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F0" w:rsidRDefault="00010213">
      <w:pPr>
        <w:pStyle w:val="a6"/>
      </w:pPr>
      <w:r>
        <w:t>Заявка</w:t>
      </w:r>
    </w:p>
    <w:p w:rsidR="00010213" w:rsidRPr="00343A1D" w:rsidRDefault="00010213">
      <w:pPr>
        <w:pStyle w:val="a6"/>
        <w:rPr>
          <w:b w:val="0"/>
          <w:bCs w:val="0"/>
        </w:rPr>
      </w:pPr>
      <w:r>
        <w:rPr>
          <w:b w:val="0"/>
          <w:bCs w:val="0"/>
        </w:rPr>
        <w:t>на участие в</w:t>
      </w:r>
      <w:r>
        <w:t xml:space="preserve"> </w:t>
      </w:r>
      <w:r w:rsidR="00012442" w:rsidRPr="00012442">
        <w:rPr>
          <w:b w:val="0"/>
        </w:rPr>
        <w:t>во</w:t>
      </w:r>
      <w:r w:rsidR="00641391" w:rsidRPr="00641391">
        <w:rPr>
          <w:b w:val="0"/>
        </w:rPr>
        <w:t>с</w:t>
      </w:r>
      <w:r w:rsidR="003E5568" w:rsidRPr="003E5568">
        <w:rPr>
          <w:b w:val="0"/>
        </w:rPr>
        <w:t>е</w:t>
      </w:r>
      <w:r w:rsidR="00641391">
        <w:rPr>
          <w:b w:val="0"/>
        </w:rPr>
        <w:t>м</w:t>
      </w:r>
      <w:r w:rsidRPr="003E5568">
        <w:rPr>
          <w:b w:val="0"/>
          <w:bCs w:val="0"/>
        </w:rPr>
        <w:t>н</w:t>
      </w:r>
      <w:r>
        <w:rPr>
          <w:b w:val="0"/>
          <w:bCs w:val="0"/>
        </w:rPr>
        <w:t>адцатой международной научно-технической кон</w:t>
      </w:r>
      <w:r w:rsidR="00343A1D">
        <w:rPr>
          <w:b w:val="0"/>
          <w:bCs w:val="0"/>
        </w:rPr>
        <w:t>ференции студентов и аспирантов</w:t>
      </w:r>
    </w:p>
    <w:p w:rsidR="00343A1D" w:rsidRPr="00343A1D" w:rsidRDefault="00343A1D">
      <w:pPr>
        <w:pStyle w:val="a6"/>
        <w:rPr>
          <w:bCs w:val="0"/>
        </w:rPr>
      </w:pPr>
      <w:r w:rsidRPr="00343A1D">
        <w:rPr>
          <w:bCs w:val="0"/>
        </w:rPr>
        <w:t>«</w:t>
      </w:r>
      <w:r w:rsidRPr="00343A1D">
        <w:rPr>
          <w:bCs w:val="0"/>
          <w:lang w:val="en-US"/>
        </w:rPr>
        <w:t>Радиоэлектроника, электротехника и энергетика</w:t>
      </w:r>
      <w:r w:rsidRPr="00343A1D">
        <w:rPr>
          <w:bCs w:val="0"/>
        </w:rPr>
        <w:t>»</w:t>
      </w:r>
    </w:p>
    <w:p w:rsidR="00010213" w:rsidRDefault="00010213">
      <w:pPr>
        <w:rPr>
          <w:b/>
          <w:bCs/>
          <w:sz w:val="24"/>
        </w:rPr>
      </w:pPr>
    </w:p>
    <w:tbl>
      <w:tblPr>
        <w:tblW w:w="0" w:type="auto"/>
        <w:jc w:val="center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3442"/>
        <w:gridCol w:w="5790"/>
      </w:tblGrid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9" w:type="dxa"/>
          </w:tcPr>
          <w:p w:rsidR="00010213" w:rsidRDefault="00010213" w:rsidP="0029405D">
            <w:pPr>
              <w:rPr>
                <w:sz w:val="24"/>
              </w:rPr>
            </w:pPr>
            <w:r>
              <w:rPr>
                <w:sz w:val="24"/>
              </w:rPr>
              <w:t>фамилия, имя и отчество авт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 (соавторов)*</w:t>
            </w:r>
          </w:p>
        </w:tc>
        <w:tc>
          <w:tcPr>
            <w:tcW w:w="5856" w:type="dxa"/>
          </w:tcPr>
          <w:p w:rsidR="00010213" w:rsidRDefault="0029405D">
            <w:pPr>
              <w:rPr>
                <w:sz w:val="24"/>
              </w:rPr>
            </w:pPr>
            <w:r>
              <w:rPr>
                <w:sz w:val="24"/>
              </w:rPr>
              <w:t>Сафонов Николай Алексеевич</w:t>
            </w:r>
          </w:p>
        </w:tc>
      </w:tr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9" w:type="dxa"/>
          </w:tcPr>
          <w:p w:rsidR="00010213" w:rsidRDefault="00010213" w:rsidP="001F0F2B">
            <w:pPr>
              <w:rPr>
                <w:sz w:val="24"/>
              </w:rPr>
            </w:pPr>
            <w:r>
              <w:rPr>
                <w:sz w:val="24"/>
              </w:rPr>
              <w:t xml:space="preserve">статус автора (соавторов) </w:t>
            </w:r>
            <w:r w:rsidR="001F0F2B">
              <w:rPr>
                <w:sz w:val="24"/>
              </w:rPr>
              <w:t>–</w:t>
            </w:r>
            <w:r>
              <w:rPr>
                <w:sz w:val="24"/>
              </w:rPr>
              <w:t xml:space="preserve"> студент, аспирант, соискатель</w:t>
            </w:r>
          </w:p>
        </w:tc>
        <w:tc>
          <w:tcPr>
            <w:tcW w:w="5856" w:type="dxa"/>
          </w:tcPr>
          <w:p w:rsidR="00010213" w:rsidRDefault="0029405D">
            <w:pPr>
              <w:rPr>
                <w:sz w:val="24"/>
              </w:rPr>
            </w:pPr>
            <w:r>
              <w:rPr>
                <w:sz w:val="24"/>
              </w:rPr>
              <w:t>аспирант</w:t>
            </w:r>
          </w:p>
        </w:tc>
      </w:tr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9" w:type="dxa"/>
          </w:tcPr>
          <w:p w:rsidR="00010213" w:rsidRDefault="00010213">
            <w:pPr>
              <w:rPr>
                <w:sz w:val="24"/>
              </w:rPr>
            </w:pPr>
            <w:r>
              <w:rPr>
                <w:sz w:val="24"/>
              </w:rPr>
              <w:t>фамилия, имя, отчество нау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ного руководителя (руковод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телей)</w:t>
            </w:r>
          </w:p>
        </w:tc>
        <w:tc>
          <w:tcPr>
            <w:tcW w:w="5856" w:type="dxa"/>
          </w:tcPr>
          <w:p w:rsidR="00010213" w:rsidRDefault="0029405D">
            <w:pPr>
              <w:rPr>
                <w:sz w:val="24"/>
              </w:rPr>
            </w:pPr>
            <w:r>
              <w:rPr>
                <w:sz w:val="24"/>
              </w:rPr>
              <w:t>Дзегелёнок Игорь Игоревич</w:t>
            </w:r>
          </w:p>
        </w:tc>
      </w:tr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9" w:type="dxa"/>
          </w:tcPr>
          <w:p w:rsidR="00010213" w:rsidRDefault="00010213" w:rsidP="00343A1D">
            <w:pPr>
              <w:rPr>
                <w:sz w:val="24"/>
              </w:rPr>
            </w:pPr>
            <w:r>
              <w:rPr>
                <w:sz w:val="24"/>
              </w:rPr>
              <w:t>ученая степень и ученое зв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(должность</w:t>
            </w:r>
            <w:r w:rsidR="00343A1D">
              <w:rPr>
                <w:sz w:val="24"/>
              </w:rPr>
              <w:t xml:space="preserve"> </w:t>
            </w:r>
            <w:r w:rsidR="001F0F2B">
              <w:rPr>
                <w:sz w:val="24"/>
              </w:rPr>
              <w:t>–</w:t>
            </w:r>
            <w:r>
              <w:rPr>
                <w:sz w:val="24"/>
              </w:rPr>
              <w:t xml:space="preserve"> при отсутс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вии ученых степеней и званий) научного руководителя</w:t>
            </w:r>
          </w:p>
        </w:tc>
        <w:tc>
          <w:tcPr>
            <w:tcW w:w="5856" w:type="dxa"/>
          </w:tcPr>
          <w:p w:rsidR="00010213" w:rsidRDefault="004B1E67" w:rsidP="004B1E67">
            <w:pPr>
              <w:rPr>
                <w:sz w:val="24"/>
              </w:rPr>
            </w:pPr>
            <w:r>
              <w:rPr>
                <w:sz w:val="24"/>
              </w:rPr>
              <w:t>д.</w:t>
            </w:r>
            <w:r w:rsidR="0029405D">
              <w:rPr>
                <w:sz w:val="24"/>
              </w:rPr>
              <w:t>т</w:t>
            </w:r>
            <w:r>
              <w:rPr>
                <w:sz w:val="24"/>
              </w:rPr>
              <w:t>.н.</w:t>
            </w:r>
            <w:r w:rsidR="0029405D">
              <w:rPr>
                <w:sz w:val="24"/>
              </w:rPr>
              <w:t>, профессор</w:t>
            </w:r>
          </w:p>
        </w:tc>
      </w:tr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9" w:type="dxa"/>
          </w:tcPr>
          <w:p w:rsidR="00010213" w:rsidRDefault="00010213">
            <w:pPr>
              <w:rPr>
                <w:sz w:val="24"/>
              </w:rPr>
            </w:pPr>
            <w:r>
              <w:rPr>
                <w:sz w:val="24"/>
              </w:rPr>
              <w:t>название доклада</w:t>
            </w:r>
          </w:p>
        </w:tc>
        <w:tc>
          <w:tcPr>
            <w:tcW w:w="5856" w:type="dxa"/>
          </w:tcPr>
          <w:p w:rsidR="00010213" w:rsidRDefault="0029405D" w:rsidP="00343A1D">
            <w:pPr>
              <w:rPr>
                <w:sz w:val="24"/>
              </w:rPr>
            </w:pPr>
            <w:r>
              <w:rPr>
                <w:sz w:val="24"/>
              </w:rPr>
              <w:t>Подход к организации управления видеопотоковой сетью с использованием топологии логического кольца</w:t>
            </w:r>
          </w:p>
        </w:tc>
      </w:tr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9" w:type="dxa"/>
          </w:tcPr>
          <w:p w:rsidR="00010213" w:rsidRDefault="00010213">
            <w:pPr>
              <w:rPr>
                <w:sz w:val="24"/>
              </w:rPr>
            </w:pPr>
            <w:r>
              <w:rPr>
                <w:sz w:val="24"/>
              </w:rPr>
              <w:t>научное направление</w:t>
            </w:r>
          </w:p>
        </w:tc>
        <w:tc>
          <w:tcPr>
            <w:tcW w:w="5856" w:type="dxa"/>
          </w:tcPr>
          <w:p w:rsidR="00010213" w:rsidRDefault="0029405D">
            <w:pPr>
              <w:rPr>
                <w:sz w:val="24"/>
              </w:rPr>
            </w:pPr>
            <w:r>
              <w:rPr>
                <w:sz w:val="24"/>
              </w:rPr>
              <w:t>Информационные технологии</w:t>
            </w:r>
          </w:p>
        </w:tc>
      </w:tr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9" w:type="dxa"/>
          </w:tcPr>
          <w:p w:rsidR="00010213" w:rsidRDefault="00010213">
            <w:pPr>
              <w:rPr>
                <w:sz w:val="24"/>
              </w:rPr>
            </w:pPr>
            <w:r>
              <w:rPr>
                <w:sz w:val="24"/>
              </w:rPr>
              <w:t>название секции</w:t>
            </w:r>
          </w:p>
        </w:tc>
        <w:tc>
          <w:tcPr>
            <w:tcW w:w="5856" w:type="dxa"/>
          </w:tcPr>
          <w:p w:rsidR="00010213" w:rsidRDefault="0029405D">
            <w:pPr>
              <w:rPr>
                <w:sz w:val="24"/>
              </w:rPr>
            </w:pPr>
            <w:r>
              <w:rPr>
                <w:sz w:val="24"/>
              </w:rPr>
              <w:t>Вычислительные машины, сети и системы</w:t>
            </w:r>
          </w:p>
        </w:tc>
      </w:tr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9" w:type="dxa"/>
          </w:tcPr>
          <w:p w:rsidR="00010213" w:rsidRDefault="00010213" w:rsidP="00012442">
            <w:pPr>
              <w:rPr>
                <w:sz w:val="24"/>
              </w:rPr>
            </w:pPr>
            <w:r>
              <w:rPr>
                <w:sz w:val="24"/>
              </w:rPr>
              <w:t>наименование учебного 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дения </w:t>
            </w:r>
            <w:r w:rsidR="006C4493">
              <w:rPr>
                <w:sz w:val="24"/>
              </w:rPr>
              <w:t>(кафедры для МЭИ)</w:t>
            </w:r>
          </w:p>
        </w:tc>
        <w:tc>
          <w:tcPr>
            <w:tcW w:w="5856" w:type="dxa"/>
          </w:tcPr>
          <w:p w:rsidR="00010213" w:rsidRDefault="0029405D" w:rsidP="004B1E67">
            <w:pPr>
              <w:rPr>
                <w:sz w:val="24"/>
              </w:rPr>
            </w:pPr>
            <w:r>
              <w:rPr>
                <w:sz w:val="24"/>
              </w:rPr>
              <w:t>ВМСиС</w:t>
            </w:r>
          </w:p>
        </w:tc>
      </w:tr>
      <w:tr w:rsidR="00010213" w:rsidTr="00343A1D">
        <w:trPr>
          <w:cantSplit/>
          <w:jc w:val="center"/>
        </w:trPr>
        <w:tc>
          <w:tcPr>
            <w:tcW w:w="299" w:type="dxa"/>
          </w:tcPr>
          <w:p w:rsidR="00010213" w:rsidRDefault="00010213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9" w:type="dxa"/>
          </w:tcPr>
          <w:p w:rsidR="00010213" w:rsidRDefault="00010213" w:rsidP="001F0F2B">
            <w:pPr>
              <w:rPr>
                <w:sz w:val="24"/>
              </w:rPr>
            </w:pPr>
            <w:r>
              <w:rPr>
                <w:sz w:val="24"/>
              </w:rPr>
              <w:t xml:space="preserve">координаты для связи: </w:t>
            </w:r>
            <w:r w:rsidR="001F0F2B">
              <w:rPr>
                <w:sz w:val="24"/>
              </w:rPr>
              <w:t>–</w:t>
            </w:r>
            <w:r>
              <w:rPr>
                <w:sz w:val="24"/>
              </w:rPr>
              <w:t xml:space="preserve"> адрес электронной почты (E-mail)</w:t>
            </w:r>
          </w:p>
        </w:tc>
        <w:tc>
          <w:tcPr>
            <w:tcW w:w="5856" w:type="dxa"/>
          </w:tcPr>
          <w:p w:rsidR="00010213" w:rsidRPr="0029405D" w:rsidRDefault="0029405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n_saf@</w:t>
            </w:r>
            <w:r>
              <w:rPr>
                <w:sz w:val="24"/>
                <w:lang w:val="en-US"/>
              </w:rPr>
              <w:t>mail.ru</w:t>
            </w:r>
          </w:p>
        </w:tc>
      </w:tr>
      <w:tr w:rsidR="003E5568" w:rsidTr="00343A1D">
        <w:trPr>
          <w:cantSplit/>
          <w:jc w:val="center"/>
        </w:trPr>
        <w:tc>
          <w:tcPr>
            <w:tcW w:w="299" w:type="dxa"/>
          </w:tcPr>
          <w:p w:rsidR="003E5568" w:rsidRDefault="003E5568" w:rsidP="00343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9" w:type="dxa"/>
          </w:tcPr>
          <w:p w:rsidR="000C5BD3" w:rsidRDefault="000C5BD3" w:rsidP="000C5BD3">
            <w:pPr>
              <w:rPr>
                <w:sz w:val="24"/>
              </w:rPr>
            </w:pPr>
            <w:r>
              <w:rPr>
                <w:sz w:val="24"/>
              </w:rPr>
              <w:t xml:space="preserve">для участников из </w:t>
            </w:r>
            <w:r w:rsidR="009A2F1E">
              <w:rPr>
                <w:sz w:val="24"/>
              </w:rPr>
              <w:t>внешних вузо</w:t>
            </w:r>
            <w:r>
              <w:rPr>
                <w:sz w:val="24"/>
              </w:rPr>
              <w:t>в и организаций:</w:t>
            </w:r>
          </w:p>
          <w:p w:rsidR="000C5BD3" w:rsidRDefault="000C5BD3" w:rsidP="00343A1D">
            <w:p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343A1D">
              <w:rPr>
                <w:sz w:val="24"/>
              </w:rPr>
              <w:tab/>
            </w:r>
            <w:r>
              <w:rPr>
                <w:sz w:val="24"/>
              </w:rPr>
              <w:t>планируется очное или з</w:t>
            </w:r>
            <w:r w:rsidR="00343A1D">
              <w:rPr>
                <w:sz w:val="24"/>
              </w:rPr>
              <w:t>а</w:t>
            </w:r>
            <w:r>
              <w:rPr>
                <w:sz w:val="24"/>
              </w:rPr>
              <w:t>очное участие в конфере</w:t>
            </w:r>
            <w:r w:rsidR="00343A1D">
              <w:rPr>
                <w:sz w:val="24"/>
              </w:rPr>
              <w:t>нции</w:t>
            </w:r>
          </w:p>
          <w:p w:rsidR="003E5568" w:rsidRDefault="000C5BD3" w:rsidP="00343A1D">
            <w:pPr>
              <w:tabs>
                <w:tab w:val="left" w:pos="257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343A1D">
              <w:rPr>
                <w:sz w:val="24"/>
              </w:rPr>
              <w:tab/>
            </w:r>
            <w:r>
              <w:rPr>
                <w:sz w:val="24"/>
              </w:rPr>
              <w:t>нужна или нет гостиница</w:t>
            </w:r>
          </w:p>
        </w:tc>
        <w:tc>
          <w:tcPr>
            <w:tcW w:w="5856" w:type="dxa"/>
          </w:tcPr>
          <w:p w:rsidR="003E5568" w:rsidRPr="004B1E67" w:rsidRDefault="004B1E6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</w:tbl>
    <w:p w:rsidR="00010213" w:rsidRDefault="00010213">
      <w:pPr>
        <w:rPr>
          <w:sz w:val="24"/>
        </w:rPr>
      </w:pPr>
    </w:p>
    <w:p w:rsidR="00010213" w:rsidRDefault="00010213">
      <w:pPr>
        <w:rPr>
          <w:sz w:val="24"/>
        </w:rPr>
      </w:pPr>
      <w:r>
        <w:rPr>
          <w:sz w:val="24"/>
        </w:rPr>
        <w:t>*</w:t>
      </w:r>
      <w:r w:rsidR="00343A1D">
        <w:rPr>
          <w:sz w:val="24"/>
        </w:rPr>
        <w:t xml:space="preserve"> – в</w:t>
      </w:r>
      <w:r>
        <w:rPr>
          <w:sz w:val="24"/>
        </w:rPr>
        <w:t xml:space="preserve"> данной позиции научный руководитель (консультант) не указывается</w:t>
      </w:r>
    </w:p>
    <w:p w:rsidR="00343A1D" w:rsidRDefault="00343A1D">
      <w:pPr>
        <w:rPr>
          <w:sz w:val="24"/>
        </w:rPr>
      </w:pPr>
      <w:r>
        <w:rPr>
          <w:sz w:val="24"/>
        </w:rPr>
        <w:tab/>
      </w:r>
    </w:p>
    <w:sectPr w:rsidR="00343A1D" w:rsidSect="00774EB6">
      <w:pgSz w:w="11907" w:h="16840" w:code="9"/>
      <w:pgMar w:top="851" w:right="851" w:bottom="851" w:left="1134" w:header="720" w:footer="720" w:gutter="17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97D44"/>
    <w:multiLevelType w:val="hybridMultilevel"/>
    <w:tmpl w:val="C772DA58"/>
    <w:lvl w:ilvl="0" w:tplc="3878D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7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593EE5"/>
    <w:multiLevelType w:val="singleLevel"/>
    <w:tmpl w:val="2084B6E0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hint="default"/>
      </w:rPr>
    </w:lvl>
  </w:abstractNum>
  <w:abstractNum w:abstractNumId="4">
    <w:nsid w:val="1C714B8B"/>
    <w:multiLevelType w:val="hybridMultilevel"/>
    <w:tmpl w:val="E72C1E0C"/>
    <w:lvl w:ilvl="0" w:tplc="A25C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81044"/>
    <w:multiLevelType w:val="singleLevel"/>
    <w:tmpl w:val="245A0182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6">
    <w:nsid w:val="28950BC8"/>
    <w:multiLevelType w:val="hybridMultilevel"/>
    <w:tmpl w:val="024EB3E8"/>
    <w:lvl w:ilvl="0" w:tplc="0ED69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22B8B"/>
    <w:multiLevelType w:val="hybridMultilevel"/>
    <w:tmpl w:val="6382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D5D3C"/>
    <w:multiLevelType w:val="singleLevel"/>
    <w:tmpl w:val="2F925AA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9">
    <w:nsid w:val="6D523472"/>
    <w:multiLevelType w:val="hybridMultilevel"/>
    <w:tmpl w:val="6B40D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F1B1CDD"/>
    <w:multiLevelType w:val="singleLevel"/>
    <w:tmpl w:val="0B4CC9DA"/>
    <w:lvl w:ilvl="0">
      <w:start w:val="6"/>
      <w:numFmt w:val="decimal"/>
      <w:lvlText w:val="%1. "/>
      <w:legacy w:legacy="1" w:legacySpace="0" w:legacyIndent="283"/>
      <w:lvlJc w:val="left"/>
      <w:pPr>
        <w:ind w:left="326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7E612864"/>
    <w:multiLevelType w:val="hybridMultilevel"/>
    <w:tmpl w:val="732609EA"/>
    <w:lvl w:ilvl="0" w:tplc="13840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3260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260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mirrorMargin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BE1"/>
    <w:rsid w:val="0000444E"/>
    <w:rsid w:val="00007CF7"/>
    <w:rsid w:val="00010213"/>
    <w:rsid w:val="00012442"/>
    <w:rsid w:val="00020257"/>
    <w:rsid w:val="000400A9"/>
    <w:rsid w:val="00044FF4"/>
    <w:rsid w:val="0007731E"/>
    <w:rsid w:val="000B0ADF"/>
    <w:rsid w:val="000C5BD3"/>
    <w:rsid w:val="000C74CB"/>
    <w:rsid w:val="000E181D"/>
    <w:rsid w:val="00121C6C"/>
    <w:rsid w:val="001262E5"/>
    <w:rsid w:val="00127DBA"/>
    <w:rsid w:val="001413A5"/>
    <w:rsid w:val="00143FF0"/>
    <w:rsid w:val="00165337"/>
    <w:rsid w:val="00174E1D"/>
    <w:rsid w:val="00184A0A"/>
    <w:rsid w:val="001D53E4"/>
    <w:rsid w:val="001F0F2B"/>
    <w:rsid w:val="002034A8"/>
    <w:rsid w:val="00217023"/>
    <w:rsid w:val="002829C6"/>
    <w:rsid w:val="00283B93"/>
    <w:rsid w:val="002860CF"/>
    <w:rsid w:val="0029405D"/>
    <w:rsid w:val="002B1798"/>
    <w:rsid w:val="002D4F42"/>
    <w:rsid w:val="002E5E0A"/>
    <w:rsid w:val="002E7987"/>
    <w:rsid w:val="00306BA6"/>
    <w:rsid w:val="00321271"/>
    <w:rsid w:val="00331BB7"/>
    <w:rsid w:val="00343A1D"/>
    <w:rsid w:val="003449E1"/>
    <w:rsid w:val="00355345"/>
    <w:rsid w:val="003E5568"/>
    <w:rsid w:val="003F559B"/>
    <w:rsid w:val="004053AC"/>
    <w:rsid w:val="004217D9"/>
    <w:rsid w:val="00457815"/>
    <w:rsid w:val="00485CAC"/>
    <w:rsid w:val="004A0CC1"/>
    <w:rsid w:val="004B1E67"/>
    <w:rsid w:val="004B2037"/>
    <w:rsid w:val="005054B8"/>
    <w:rsid w:val="005070AD"/>
    <w:rsid w:val="005070E5"/>
    <w:rsid w:val="00526213"/>
    <w:rsid w:val="005428DA"/>
    <w:rsid w:val="00577915"/>
    <w:rsid w:val="0058093C"/>
    <w:rsid w:val="005B4AB7"/>
    <w:rsid w:val="005D32C1"/>
    <w:rsid w:val="005E56CA"/>
    <w:rsid w:val="005E6B39"/>
    <w:rsid w:val="005E7DFF"/>
    <w:rsid w:val="0063086F"/>
    <w:rsid w:val="006316C1"/>
    <w:rsid w:val="00641391"/>
    <w:rsid w:val="0065462E"/>
    <w:rsid w:val="00670C3D"/>
    <w:rsid w:val="006C4493"/>
    <w:rsid w:val="006D70A7"/>
    <w:rsid w:val="0077179D"/>
    <w:rsid w:val="00774EB6"/>
    <w:rsid w:val="00777FEF"/>
    <w:rsid w:val="0079552E"/>
    <w:rsid w:val="007A00DC"/>
    <w:rsid w:val="007C4137"/>
    <w:rsid w:val="007D5342"/>
    <w:rsid w:val="00813256"/>
    <w:rsid w:val="00814B17"/>
    <w:rsid w:val="00821D57"/>
    <w:rsid w:val="0082215B"/>
    <w:rsid w:val="00827012"/>
    <w:rsid w:val="00850A8E"/>
    <w:rsid w:val="00853DE2"/>
    <w:rsid w:val="0089175F"/>
    <w:rsid w:val="00891792"/>
    <w:rsid w:val="00924F80"/>
    <w:rsid w:val="00927E21"/>
    <w:rsid w:val="00927E26"/>
    <w:rsid w:val="009A2F1E"/>
    <w:rsid w:val="009A4E84"/>
    <w:rsid w:val="009C588B"/>
    <w:rsid w:val="009D2BB1"/>
    <w:rsid w:val="009E3023"/>
    <w:rsid w:val="00A00694"/>
    <w:rsid w:val="00A026CA"/>
    <w:rsid w:val="00A2147E"/>
    <w:rsid w:val="00A32EEE"/>
    <w:rsid w:val="00A56004"/>
    <w:rsid w:val="00A616E7"/>
    <w:rsid w:val="00AD2CDC"/>
    <w:rsid w:val="00AE5A6E"/>
    <w:rsid w:val="00B33192"/>
    <w:rsid w:val="00B36F8E"/>
    <w:rsid w:val="00B724AC"/>
    <w:rsid w:val="00B819F9"/>
    <w:rsid w:val="00BC4BE1"/>
    <w:rsid w:val="00BC53C7"/>
    <w:rsid w:val="00BF08BB"/>
    <w:rsid w:val="00C125D5"/>
    <w:rsid w:val="00C12B56"/>
    <w:rsid w:val="00C459CF"/>
    <w:rsid w:val="00C53E04"/>
    <w:rsid w:val="00C74E56"/>
    <w:rsid w:val="00CA79FD"/>
    <w:rsid w:val="00CB4B65"/>
    <w:rsid w:val="00CD108F"/>
    <w:rsid w:val="00CE27E6"/>
    <w:rsid w:val="00D20362"/>
    <w:rsid w:val="00D94E56"/>
    <w:rsid w:val="00D97983"/>
    <w:rsid w:val="00DB176D"/>
    <w:rsid w:val="00DB25A1"/>
    <w:rsid w:val="00DC6AD1"/>
    <w:rsid w:val="00DC76A4"/>
    <w:rsid w:val="00E064CB"/>
    <w:rsid w:val="00E330AE"/>
    <w:rsid w:val="00E409A0"/>
    <w:rsid w:val="00E46F21"/>
    <w:rsid w:val="00EB1A24"/>
    <w:rsid w:val="00EB52C1"/>
    <w:rsid w:val="00EB75E8"/>
    <w:rsid w:val="00EC0904"/>
    <w:rsid w:val="00EE0BC5"/>
    <w:rsid w:val="00EF72AA"/>
    <w:rsid w:val="00F10735"/>
    <w:rsid w:val="00FC39DC"/>
    <w:rsid w:val="00FF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CF"/>
  </w:style>
  <w:style w:type="paragraph" w:styleId="1">
    <w:name w:val="heading 1"/>
    <w:basedOn w:val="a"/>
    <w:next w:val="a"/>
    <w:qFormat/>
    <w:rsid w:val="00C459C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459CF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C459C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C459CF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459C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C459CF"/>
    <w:pPr>
      <w:tabs>
        <w:tab w:val="center" w:pos="4153"/>
        <w:tab w:val="right" w:pos="8306"/>
      </w:tabs>
    </w:pPr>
  </w:style>
  <w:style w:type="character" w:styleId="a5">
    <w:name w:val="Hyperlink"/>
    <w:basedOn w:val="a0"/>
    <w:semiHidden/>
    <w:rsid w:val="00C459CF"/>
    <w:rPr>
      <w:color w:val="0000FF"/>
      <w:u w:val="single"/>
    </w:rPr>
  </w:style>
  <w:style w:type="paragraph" w:styleId="a6">
    <w:name w:val="Body Text"/>
    <w:basedOn w:val="a"/>
    <w:semiHidden/>
    <w:rsid w:val="00C459CF"/>
    <w:pPr>
      <w:jc w:val="center"/>
    </w:pPr>
    <w:rPr>
      <w:b/>
      <w:bCs/>
      <w:sz w:val="24"/>
    </w:rPr>
  </w:style>
  <w:style w:type="paragraph" w:styleId="20">
    <w:name w:val="Body Text 2"/>
    <w:basedOn w:val="a"/>
    <w:semiHidden/>
    <w:rsid w:val="00C459CF"/>
    <w:pPr>
      <w:jc w:val="both"/>
    </w:pPr>
    <w:rPr>
      <w:sz w:val="24"/>
    </w:rPr>
  </w:style>
  <w:style w:type="character" w:styleId="a7">
    <w:name w:val="FollowedHyperlink"/>
    <w:basedOn w:val="a0"/>
    <w:semiHidden/>
    <w:rsid w:val="00C459CF"/>
    <w:rPr>
      <w:color w:val="800080"/>
      <w:u w:val="single"/>
    </w:rPr>
  </w:style>
  <w:style w:type="paragraph" w:styleId="a8">
    <w:name w:val="Document Map"/>
    <w:basedOn w:val="a"/>
    <w:semiHidden/>
    <w:rsid w:val="00C459CF"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semiHidden/>
    <w:rsid w:val="00C459CF"/>
    <w:pPr>
      <w:jc w:val="both"/>
    </w:pPr>
    <w:rPr>
      <w:b/>
      <w:bCs/>
      <w:sz w:val="24"/>
    </w:rPr>
  </w:style>
  <w:style w:type="table" w:styleId="a9">
    <w:name w:val="Table Grid"/>
    <w:basedOn w:val="a1"/>
    <w:uiPriority w:val="59"/>
    <w:rsid w:val="000E18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unhideWhenUsed/>
    <w:rsid w:val="00C12B56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C12B56"/>
    <w:rPr>
      <w:rFonts w:ascii="Consolas" w:eastAsia="Calibri" w:hAnsi="Consolas"/>
      <w:sz w:val="21"/>
      <w:szCs w:val="21"/>
      <w:lang w:eastAsia="en-US"/>
    </w:rPr>
  </w:style>
  <w:style w:type="paragraph" w:customStyle="1" w:styleId="21">
    <w:name w:val="2_НазвДоклада"/>
    <w:next w:val="31"/>
    <w:rsid w:val="00E330AE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caps/>
      <w:sz w:val="22"/>
    </w:rPr>
  </w:style>
  <w:style w:type="paragraph" w:customStyle="1" w:styleId="31">
    <w:name w:val="3_ОснТекст"/>
    <w:rsid w:val="00E330AE"/>
    <w:pPr>
      <w:ind w:firstLine="284"/>
      <w:jc w:val="both"/>
    </w:pPr>
  </w:style>
  <w:style w:type="paragraph" w:customStyle="1" w:styleId="10">
    <w:name w:val="1_СпАвторов"/>
    <w:next w:val="21"/>
    <w:rsid w:val="00E330AE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i/>
    </w:rPr>
  </w:style>
  <w:style w:type="paragraph" w:customStyle="1" w:styleId="40">
    <w:name w:val="4_СпЛитературы"/>
    <w:next w:val="5"/>
    <w:rsid w:val="00E330AE"/>
    <w:pPr>
      <w:jc w:val="center"/>
    </w:pPr>
    <w:rPr>
      <w:b/>
    </w:rPr>
  </w:style>
  <w:style w:type="paragraph" w:customStyle="1" w:styleId="5">
    <w:name w:val="5_ЛитСсылка"/>
    <w:rsid w:val="00E330AE"/>
    <w:pPr>
      <w:spacing w:line="235" w:lineRule="auto"/>
      <w:jc w:val="both"/>
    </w:pPr>
    <w:rPr>
      <w:sz w:val="18"/>
      <w:szCs w:val="18"/>
    </w:rPr>
  </w:style>
  <w:style w:type="paragraph" w:customStyle="1" w:styleId="7">
    <w:name w:val="7_Формула"/>
    <w:basedOn w:val="31"/>
    <w:next w:val="31"/>
    <w:rsid w:val="00E330A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E330AE"/>
    <w:pPr>
      <w:framePr w:hSpace="181" w:wrap="auto" w:hAnchor="margin" w:xAlign="right" w:yAlign="top"/>
      <w:jc w:val="center"/>
    </w:pPr>
    <w:rPr>
      <w:b/>
      <w:sz w:val="18"/>
      <w:szCs w:val="18"/>
    </w:rPr>
  </w:style>
  <w:style w:type="paragraph" w:styleId="ac">
    <w:name w:val="List Paragraph"/>
    <w:basedOn w:val="a"/>
    <w:uiPriority w:val="34"/>
    <w:qFormat/>
    <w:rsid w:val="00343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E80D-EB8E-4328-AC5E-249ADF55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сообщение</vt:lpstr>
    </vt:vector>
  </TitlesOfParts>
  <Company/>
  <LinksUpToDate>false</LinksUpToDate>
  <CharactersWithSpaces>1076</CharactersWithSpaces>
  <SharedDoc>false</SharedDoc>
  <HLinks>
    <vt:vector size="36" baseType="variant">
      <vt:variant>
        <vt:i4>5505148</vt:i4>
      </vt:variant>
      <vt:variant>
        <vt:i4>15</vt:i4>
      </vt:variant>
      <vt:variant>
        <vt:i4>0</vt:i4>
      </vt:variant>
      <vt:variant>
        <vt:i4>5</vt:i4>
      </vt:variant>
      <vt:variant>
        <vt:lpwstr>mailto:ISTC@mpei.ru</vt:lpwstr>
      </vt:variant>
      <vt:variant>
        <vt:lpwstr/>
      </vt:variant>
      <vt:variant>
        <vt:i4>2097247</vt:i4>
      </vt:variant>
      <vt:variant>
        <vt:i4>12</vt:i4>
      </vt:variant>
      <vt:variant>
        <vt:i4>0</vt:i4>
      </vt:variant>
      <vt:variant>
        <vt:i4>5</vt:i4>
      </vt:variant>
      <vt:variant>
        <vt:lpwstr>mailto:sergievskaya.jane@gmail.com</vt:lpwstr>
      </vt:variant>
      <vt:variant>
        <vt:lpwstr/>
      </vt:variant>
      <vt:variant>
        <vt:i4>3276814</vt:i4>
      </vt:variant>
      <vt:variant>
        <vt:i4>9</vt:i4>
      </vt:variant>
      <vt:variant>
        <vt:i4>0</vt:i4>
      </vt:variant>
      <vt:variant>
        <vt:i4>5</vt:i4>
      </vt:variant>
      <vt:variant>
        <vt:lpwstr>mailto:TarabrinaSO@mpei.ru</vt:lpwstr>
      </vt:variant>
      <vt:variant>
        <vt:lpwstr/>
      </vt:variant>
      <vt:variant>
        <vt:i4>2949137</vt:i4>
      </vt:variant>
      <vt:variant>
        <vt:i4>6</vt:i4>
      </vt:variant>
      <vt:variant>
        <vt:i4>0</vt:i4>
      </vt:variant>
      <vt:variant>
        <vt:i4>5</vt:i4>
      </vt:variant>
      <vt:variant>
        <vt:lpwstr>mailto:KseniyaGFedorova@yandex.ru</vt:lpwstr>
      </vt:variant>
      <vt:variant>
        <vt:lpwstr/>
      </vt:variant>
      <vt:variant>
        <vt:i4>3276814</vt:i4>
      </vt:variant>
      <vt:variant>
        <vt:i4>3</vt:i4>
      </vt:variant>
      <vt:variant>
        <vt:i4>0</vt:i4>
      </vt:variant>
      <vt:variant>
        <vt:i4>5</vt:i4>
      </vt:variant>
      <vt:variant>
        <vt:lpwstr>mailto:TarabrinaSO@mpei.ru</vt:lpwstr>
      </vt:variant>
      <vt:variant>
        <vt:lpwstr/>
      </vt:variant>
      <vt:variant>
        <vt:i4>5767280</vt:i4>
      </vt:variant>
      <vt:variant>
        <vt:i4>0</vt:i4>
      </vt:variant>
      <vt:variant>
        <vt:i4>0</vt:i4>
      </vt:variant>
      <vt:variant>
        <vt:i4>5</vt:i4>
      </vt:variant>
      <vt:variant>
        <vt:lpwstr>mailto:mpeiconf@mail.ru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сообщение</dc:title>
  <dc:creator>Зайко</dc:creator>
  <cp:lastModifiedBy>Yury Domarov</cp:lastModifiedBy>
  <cp:revision>8</cp:revision>
  <cp:lastPrinted>2011-10-17T22:02:00Z</cp:lastPrinted>
  <dcterms:created xsi:type="dcterms:W3CDTF">2011-10-17T21:54:00Z</dcterms:created>
  <dcterms:modified xsi:type="dcterms:W3CDTF">2011-10-19T11:49:00Z</dcterms:modified>
</cp:coreProperties>
</file>