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E5" w:rsidRDefault="00C14207" w:rsidP="00BD77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В.А. Михайлова, студ</w:t>
      </w:r>
      <w:r w:rsidR="004E07D2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</w:t>
      </w:r>
      <w:r w:rsidR="00BD777C">
        <w:rPr>
          <w:rFonts w:ascii="Times New Roman" w:hAnsi="Times New Roman" w:cs="Times New Roman"/>
          <w:b/>
          <w:i/>
          <w:sz w:val="20"/>
          <w:szCs w:val="20"/>
        </w:rPr>
        <w:t>рук. М.М. Маран, к.т.н., доц. (НИУ «МЭИ»)</w:t>
      </w:r>
    </w:p>
    <w:p w:rsidR="00BD777C" w:rsidRPr="00E340FD" w:rsidRDefault="00BD777C" w:rsidP="00E340FD">
      <w:pPr>
        <w:spacing w:after="120" w:line="240" w:lineRule="auto"/>
        <w:jc w:val="center"/>
        <w:rPr>
          <w:rFonts w:ascii="Times New Roman" w:hAnsi="Times New Roman" w:cs="Times New Roman"/>
          <w:b/>
          <w:caps/>
        </w:rPr>
      </w:pPr>
      <w:r w:rsidRPr="004E07D2">
        <w:rPr>
          <w:rFonts w:ascii="Times New Roman" w:hAnsi="Times New Roman" w:cs="Times New Roman"/>
          <w:b/>
          <w:caps/>
        </w:rPr>
        <w:t>Проектирование и реализация базы данных для интернет-портала</w:t>
      </w:r>
    </w:p>
    <w:p w:rsidR="00415460" w:rsidRPr="009C10DC" w:rsidRDefault="0083770E" w:rsidP="00F442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Каждый учебный год кафедра </w:t>
      </w:r>
      <w:r w:rsidR="004E07D2">
        <w:rPr>
          <w:rFonts w:ascii="Times New Roman" w:hAnsi="Times New Roman" w:cs="Times New Roman"/>
          <w:sz w:val="20"/>
          <w:szCs w:val="20"/>
        </w:rPr>
        <w:t xml:space="preserve">прикладной математики </w:t>
      </w:r>
      <w:proofErr w:type="spellStart"/>
      <w:r w:rsidR="004E07D2">
        <w:rPr>
          <w:rFonts w:ascii="Times New Roman" w:hAnsi="Times New Roman" w:cs="Times New Roman"/>
          <w:sz w:val="20"/>
          <w:szCs w:val="20"/>
        </w:rPr>
        <w:t>МЭИ</w:t>
      </w:r>
      <w:proofErr w:type="spellEnd"/>
      <w:r w:rsidR="00E340FD">
        <w:rPr>
          <w:rFonts w:ascii="Times New Roman" w:hAnsi="Times New Roman" w:cs="Times New Roman"/>
          <w:sz w:val="20"/>
          <w:szCs w:val="20"/>
        </w:rPr>
        <w:t xml:space="preserve"> </w:t>
      </w:r>
      <w:r w:rsidR="00BD777C">
        <w:rPr>
          <w:rFonts w:ascii="Times New Roman" w:hAnsi="Times New Roman" w:cs="Times New Roman"/>
          <w:sz w:val="20"/>
          <w:szCs w:val="20"/>
        </w:rPr>
        <w:t xml:space="preserve">проводит </w:t>
      </w:r>
      <w:r w:rsidR="00C50B53">
        <w:rPr>
          <w:rFonts w:ascii="Times New Roman" w:hAnsi="Times New Roman" w:cs="Times New Roman"/>
          <w:sz w:val="20"/>
          <w:szCs w:val="20"/>
        </w:rPr>
        <w:t>занятия на различных потоках. Проводится индивидуальная работа со студентами, будущими выпускниками и аспирантами. Для каждого учебного года необходимо производить расчет плановой нагрузки</w:t>
      </w:r>
      <w:r w:rsidR="00E340FD" w:rsidRPr="00E340FD">
        <w:rPr>
          <w:rFonts w:ascii="Times New Roman" w:hAnsi="Times New Roman" w:cs="Times New Roman"/>
          <w:sz w:val="20"/>
          <w:szCs w:val="20"/>
        </w:rPr>
        <w:t xml:space="preserve"> </w:t>
      </w:r>
      <w:r w:rsidR="004E07D2">
        <w:rPr>
          <w:rFonts w:ascii="Times New Roman" w:hAnsi="Times New Roman" w:cs="Times New Roman"/>
          <w:sz w:val="20"/>
          <w:szCs w:val="20"/>
        </w:rPr>
        <w:t>преподавателей</w:t>
      </w:r>
      <w:r w:rsidR="00C50B53">
        <w:rPr>
          <w:rFonts w:ascii="Times New Roman" w:hAnsi="Times New Roman" w:cs="Times New Roman"/>
          <w:sz w:val="20"/>
          <w:szCs w:val="20"/>
        </w:rPr>
        <w:t>. Сведения о план</w:t>
      </w:r>
      <w:r w:rsidR="000816DB">
        <w:rPr>
          <w:rFonts w:ascii="Times New Roman" w:hAnsi="Times New Roman" w:cs="Times New Roman"/>
          <w:sz w:val="20"/>
          <w:szCs w:val="20"/>
        </w:rPr>
        <w:t>овой нагрузке содержатся в семестровых планах</w:t>
      </w:r>
      <w:r w:rsidR="00C50B53">
        <w:rPr>
          <w:rFonts w:ascii="Times New Roman" w:hAnsi="Times New Roman" w:cs="Times New Roman"/>
          <w:sz w:val="20"/>
          <w:szCs w:val="20"/>
        </w:rPr>
        <w:t>.</w:t>
      </w:r>
      <w:r w:rsidR="009C10DC" w:rsidRPr="009C10DC">
        <w:rPr>
          <w:rFonts w:ascii="Times New Roman" w:hAnsi="Times New Roman" w:cs="Times New Roman"/>
          <w:sz w:val="20"/>
          <w:szCs w:val="20"/>
        </w:rPr>
        <w:t xml:space="preserve"> </w:t>
      </w:r>
      <w:r w:rsidR="00C50B53">
        <w:rPr>
          <w:rFonts w:ascii="Times New Roman" w:hAnsi="Times New Roman" w:cs="Times New Roman"/>
          <w:sz w:val="20"/>
          <w:szCs w:val="20"/>
        </w:rPr>
        <w:t>Актуальность данной работы заключается в необхо</w:t>
      </w:r>
      <w:r w:rsidR="00E340FD">
        <w:rPr>
          <w:rFonts w:ascii="Times New Roman" w:hAnsi="Times New Roman" w:cs="Times New Roman"/>
          <w:sz w:val="20"/>
          <w:szCs w:val="20"/>
        </w:rPr>
        <w:t>димости хранения и использовани</w:t>
      </w:r>
      <w:r w:rsidR="004E07D2">
        <w:rPr>
          <w:rFonts w:ascii="Times New Roman" w:hAnsi="Times New Roman" w:cs="Times New Roman"/>
          <w:sz w:val="20"/>
          <w:szCs w:val="20"/>
        </w:rPr>
        <w:t>я</w:t>
      </w:r>
      <w:r w:rsidR="00C50B53">
        <w:rPr>
          <w:rFonts w:ascii="Times New Roman" w:hAnsi="Times New Roman" w:cs="Times New Roman"/>
          <w:sz w:val="20"/>
          <w:szCs w:val="20"/>
        </w:rPr>
        <w:t xml:space="preserve"> информации о семестровых планах. Для этого была спроектирована и реализована база данных </w:t>
      </w:r>
      <w:r w:rsidR="009C10DC" w:rsidRPr="009C10DC">
        <w:rPr>
          <w:rFonts w:ascii="Times New Roman" w:hAnsi="Times New Roman" w:cs="Times New Roman"/>
          <w:sz w:val="20"/>
          <w:szCs w:val="20"/>
        </w:rPr>
        <w:t xml:space="preserve">(БД) </w:t>
      </w:r>
      <w:r w:rsidR="00C50B53">
        <w:rPr>
          <w:rFonts w:ascii="Times New Roman" w:hAnsi="Times New Roman" w:cs="Times New Roman"/>
          <w:sz w:val="20"/>
          <w:szCs w:val="20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интернет-портала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07D2">
        <w:rPr>
          <w:rFonts w:ascii="Times New Roman" w:hAnsi="Times New Roman" w:cs="Times New Roman"/>
          <w:sz w:val="20"/>
          <w:szCs w:val="20"/>
        </w:rPr>
        <w:t>кафедры</w:t>
      </w:r>
      <w:r w:rsidR="00C50B53">
        <w:rPr>
          <w:rFonts w:ascii="Times New Roman" w:hAnsi="Times New Roman" w:cs="Times New Roman"/>
          <w:sz w:val="20"/>
          <w:szCs w:val="20"/>
        </w:rPr>
        <w:t xml:space="preserve">. Кроме </w:t>
      </w:r>
      <w:r w:rsidR="009C10DC">
        <w:rPr>
          <w:rFonts w:ascii="Times New Roman" w:hAnsi="Times New Roman" w:cs="Times New Roman"/>
          <w:sz w:val="20"/>
          <w:szCs w:val="20"/>
        </w:rPr>
        <w:t>БД</w:t>
      </w:r>
      <w:r w:rsidR="00C50B53">
        <w:rPr>
          <w:rFonts w:ascii="Times New Roman" w:hAnsi="Times New Roman" w:cs="Times New Roman"/>
          <w:sz w:val="20"/>
          <w:szCs w:val="20"/>
        </w:rPr>
        <w:t xml:space="preserve"> было реализовано приложение для редактирования хранимых данных. Для реализации </w:t>
      </w:r>
      <w:r w:rsidR="009C10DC">
        <w:rPr>
          <w:rFonts w:ascii="Times New Roman" w:hAnsi="Times New Roman" w:cs="Times New Roman"/>
          <w:sz w:val="20"/>
          <w:szCs w:val="20"/>
        </w:rPr>
        <w:t>БД</w:t>
      </w:r>
      <w:r w:rsidR="00C50B53">
        <w:rPr>
          <w:rFonts w:ascii="Times New Roman" w:hAnsi="Times New Roman" w:cs="Times New Roman"/>
          <w:sz w:val="20"/>
          <w:szCs w:val="20"/>
        </w:rPr>
        <w:t xml:space="preserve"> использовалась СУБД </w:t>
      </w:r>
      <w:r w:rsidR="00C50B53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</w:t>
      </w:r>
      <w:r w:rsidR="00C50B53">
        <w:rPr>
          <w:rFonts w:ascii="Times New Roman" w:hAnsi="Times New Roman" w:cs="Times New Roman"/>
          <w:sz w:val="20"/>
          <w:szCs w:val="20"/>
          <w:lang w:val="en-US"/>
        </w:rPr>
        <w:t>SQL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</w:t>
      </w:r>
      <w:r w:rsidR="00C50B53">
        <w:rPr>
          <w:rFonts w:ascii="Times New Roman" w:hAnsi="Times New Roman" w:cs="Times New Roman"/>
          <w:sz w:val="20"/>
          <w:szCs w:val="20"/>
          <w:lang w:val="en-US"/>
        </w:rPr>
        <w:t>Server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2008</w:t>
      </w:r>
      <w:r w:rsidR="009C10DC" w:rsidRPr="009C10DC">
        <w:rPr>
          <w:rFonts w:ascii="Times New Roman" w:hAnsi="Times New Roman" w:cs="Times New Roman"/>
          <w:sz w:val="20"/>
          <w:szCs w:val="20"/>
        </w:rPr>
        <w:t xml:space="preserve"> [</w:t>
      </w:r>
      <w:r w:rsidR="009C10DC">
        <w:rPr>
          <w:rFonts w:ascii="Times New Roman" w:hAnsi="Times New Roman" w:cs="Times New Roman"/>
          <w:sz w:val="20"/>
          <w:szCs w:val="20"/>
        </w:rPr>
        <w:t>1</w:t>
      </w:r>
      <w:r w:rsidR="009C10DC" w:rsidRPr="009C10DC">
        <w:rPr>
          <w:rFonts w:ascii="Times New Roman" w:hAnsi="Times New Roman" w:cs="Times New Roman"/>
          <w:sz w:val="20"/>
          <w:szCs w:val="20"/>
        </w:rPr>
        <w:t>, 2]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, а для создания приложения </w:t>
      </w:r>
      <w:r w:rsidR="00C50B53">
        <w:rPr>
          <w:rFonts w:ascii="Times New Roman" w:hAnsi="Times New Roman" w:cs="Times New Roman"/>
          <w:sz w:val="20"/>
          <w:szCs w:val="20"/>
        </w:rPr>
        <w:t>–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</w:t>
      </w:r>
      <w:r w:rsidR="00C50B53">
        <w:rPr>
          <w:rFonts w:ascii="Times New Roman" w:hAnsi="Times New Roman" w:cs="Times New Roman"/>
          <w:sz w:val="20"/>
          <w:szCs w:val="20"/>
        </w:rPr>
        <w:t xml:space="preserve">среда </w:t>
      </w:r>
      <w:r w:rsidR="00C50B53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</w:t>
      </w:r>
      <w:r w:rsidR="00C50B53">
        <w:rPr>
          <w:rFonts w:ascii="Times New Roman" w:hAnsi="Times New Roman" w:cs="Times New Roman"/>
          <w:sz w:val="20"/>
          <w:szCs w:val="20"/>
          <w:lang w:val="en-US"/>
        </w:rPr>
        <w:t>Visual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</w:t>
      </w:r>
      <w:r w:rsidR="00C50B53">
        <w:rPr>
          <w:rFonts w:ascii="Times New Roman" w:hAnsi="Times New Roman" w:cs="Times New Roman"/>
          <w:sz w:val="20"/>
          <w:szCs w:val="20"/>
          <w:lang w:val="en-US"/>
        </w:rPr>
        <w:t>Studio</w:t>
      </w:r>
      <w:r w:rsidR="00C50B53" w:rsidRPr="00C50B53">
        <w:rPr>
          <w:rFonts w:ascii="Times New Roman" w:hAnsi="Times New Roman" w:cs="Times New Roman"/>
          <w:sz w:val="20"/>
          <w:szCs w:val="20"/>
        </w:rPr>
        <w:t xml:space="preserve"> 2008</w:t>
      </w:r>
      <w:r w:rsidR="00D6621D">
        <w:rPr>
          <w:rFonts w:ascii="Times New Roman" w:hAnsi="Times New Roman" w:cs="Times New Roman"/>
          <w:sz w:val="20"/>
          <w:szCs w:val="20"/>
        </w:rPr>
        <w:t xml:space="preserve"> и язык программирования </w:t>
      </w:r>
      <w:r w:rsidR="00D6621D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D6621D" w:rsidRPr="00D6621D">
        <w:rPr>
          <w:rFonts w:ascii="Times New Roman" w:hAnsi="Times New Roman" w:cs="Times New Roman"/>
          <w:sz w:val="20"/>
          <w:szCs w:val="20"/>
        </w:rPr>
        <w:t>#</w:t>
      </w:r>
      <w:r w:rsidR="009C10DC" w:rsidRPr="009C10DC">
        <w:rPr>
          <w:rFonts w:ascii="Times New Roman" w:hAnsi="Times New Roman" w:cs="Times New Roman"/>
          <w:sz w:val="20"/>
          <w:szCs w:val="20"/>
        </w:rPr>
        <w:t xml:space="preserve"> [3]</w:t>
      </w:r>
      <w:r w:rsidR="00C50B53" w:rsidRPr="00C50B53">
        <w:rPr>
          <w:rFonts w:ascii="Times New Roman" w:hAnsi="Times New Roman" w:cs="Times New Roman"/>
          <w:sz w:val="20"/>
          <w:szCs w:val="20"/>
        </w:rPr>
        <w:t>.</w:t>
      </w:r>
    </w:p>
    <w:p w:rsidR="00D6621D" w:rsidRDefault="00415460" w:rsidP="00F442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Были исследованы свойства, которым должна удовлетворять </w:t>
      </w:r>
      <w:r w:rsidR="008D6E7A">
        <w:rPr>
          <w:rFonts w:ascii="Times New Roman" w:hAnsi="Times New Roman" w:cs="Times New Roman"/>
          <w:sz w:val="20"/>
          <w:szCs w:val="20"/>
        </w:rPr>
        <w:t>БД</w:t>
      </w:r>
      <w:r>
        <w:rPr>
          <w:rFonts w:ascii="Times New Roman" w:hAnsi="Times New Roman" w:cs="Times New Roman"/>
          <w:sz w:val="20"/>
          <w:szCs w:val="20"/>
        </w:rPr>
        <w:t xml:space="preserve"> для обеспечения эффективной работы с ней. </w:t>
      </w:r>
      <w:r w:rsidR="008D6E7A">
        <w:rPr>
          <w:rFonts w:ascii="Times New Roman" w:hAnsi="Times New Roman" w:cs="Times New Roman"/>
          <w:sz w:val="20"/>
          <w:szCs w:val="20"/>
        </w:rPr>
        <w:t>БД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сведения о нагрузке </w:t>
      </w:r>
      <w:r w:rsidRPr="001E376F">
        <w:rPr>
          <w:rFonts w:ascii="Times New Roman" w:hAnsi="Times New Roman" w:cs="Times New Roman"/>
          <w:sz w:val="20"/>
          <w:szCs w:val="20"/>
        </w:rPr>
        <w:t>преподавателей</w:t>
      </w:r>
      <w:r>
        <w:rPr>
          <w:rFonts w:ascii="Times New Roman" w:hAnsi="Times New Roman" w:cs="Times New Roman"/>
          <w:sz w:val="20"/>
          <w:szCs w:val="20"/>
        </w:rPr>
        <w:t xml:space="preserve"> за текущий и прошлый семестры, которая рассчитывается по известным формулам. Сведения о нагрузке д</w:t>
      </w:r>
      <w:r w:rsidR="0001379E">
        <w:rPr>
          <w:rFonts w:ascii="Times New Roman" w:hAnsi="Times New Roman" w:cs="Times New Roman"/>
          <w:sz w:val="20"/>
          <w:szCs w:val="20"/>
        </w:rPr>
        <w:t xml:space="preserve">олжны изменяться автоматически при изменении соответствующих данных. В </w:t>
      </w:r>
      <w:r w:rsidR="008D6E7A">
        <w:rPr>
          <w:rFonts w:ascii="Times New Roman" w:hAnsi="Times New Roman" w:cs="Times New Roman"/>
          <w:sz w:val="20"/>
          <w:szCs w:val="20"/>
        </w:rPr>
        <w:t>БД</w:t>
      </w:r>
      <w:r w:rsidR="0001379E">
        <w:rPr>
          <w:rFonts w:ascii="Times New Roman" w:hAnsi="Times New Roman" w:cs="Times New Roman"/>
          <w:sz w:val="20"/>
          <w:szCs w:val="20"/>
        </w:rPr>
        <w:t xml:space="preserve"> не должны храниться данные, противоречащие </w:t>
      </w:r>
      <w:r w:rsidR="00D6621D">
        <w:rPr>
          <w:rFonts w:ascii="Times New Roman" w:hAnsi="Times New Roman" w:cs="Times New Roman"/>
          <w:sz w:val="20"/>
          <w:szCs w:val="20"/>
        </w:rPr>
        <w:t>здравому смыслу, поэтому были исследованы и</w:t>
      </w:r>
      <w:r w:rsidR="0001379E">
        <w:rPr>
          <w:rFonts w:ascii="Times New Roman" w:hAnsi="Times New Roman" w:cs="Times New Roman"/>
          <w:sz w:val="20"/>
          <w:szCs w:val="20"/>
        </w:rPr>
        <w:t xml:space="preserve"> реализованы ограничения, обеспечивающие целостность.</w:t>
      </w:r>
      <w:r w:rsidR="00D662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0B53" w:rsidRDefault="00D6621D" w:rsidP="00F442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Результатами проделанной работы являются:</w:t>
      </w:r>
    </w:p>
    <w:p w:rsidR="00D6621D" w:rsidRPr="00F44277" w:rsidRDefault="00154D31" w:rsidP="008D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185">
        <w:rPr>
          <w:rFonts w:ascii="Times New Roman" w:hAnsi="Times New Roman" w:cs="Times New Roman"/>
          <w:sz w:val="18"/>
          <w:szCs w:val="18"/>
        </w:rPr>
        <w:t>–</w:t>
      </w:r>
      <w:r w:rsidR="00D6621D">
        <w:rPr>
          <w:rFonts w:ascii="Times New Roman" w:hAnsi="Times New Roman" w:cs="Times New Roman"/>
          <w:sz w:val="20"/>
          <w:szCs w:val="20"/>
        </w:rPr>
        <w:t xml:space="preserve"> </w:t>
      </w:r>
      <w:r w:rsidR="008D6E7A">
        <w:rPr>
          <w:rFonts w:ascii="Times New Roman" w:hAnsi="Times New Roman" w:cs="Times New Roman"/>
          <w:sz w:val="20"/>
          <w:szCs w:val="20"/>
        </w:rPr>
        <w:t>БД</w:t>
      </w:r>
      <w:r w:rsidR="00D6621D">
        <w:rPr>
          <w:rFonts w:ascii="Times New Roman" w:hAnsi="Times New Roman" w:cs="Times New Roman"/>
          <w:sz w:val="20"/>
          <w:szCs w:val="20"/>
        </w:rPr>
        <w:t>, в которой хранятся сведения об учебных планах, необходимые для преподавателей</w:t>
      </w:r>
      <w:r w:rsidR="00E340FD" w:rsidRPr="004E07D2">
        <w:rPr>
          <w:rFonts w:ascii="Times New Roman" w:hAnsi="Times New Roman" w:cs="Times New Roman"/>
          <w:sz w:val="20"/>
          <w:szCs w:val="20"/>
        </w:rPr>
        <w:t>,</w:t>
      </w:r>
      <w:r w:rsidR="00D6621D">
        <w:rPr>
          <w:rFonts w:ascii="Times New Roman" w:hAnsi="Times New Roman" w:cs="Times New Roman"/>
          <w:sz w:val="20"/>
          <w:szCs w:val="20"/>
        </w:rPr>
        <w:t xml:space="preserve"> и сведения о нагрузке преподавателей</w:t>
      </w:r>
      <w:r w:rsidR="005B5649" w:rsidRPr="005B5649">
        <w:rPr>
          <w:rFonts w:ascii="Times New Roman" w:hAnsi="Times New Roman" w:cs="Times New Roman"/>
          <w:sz w:val="20"/>
          <w:szCs w:val="20"/>
        </w:rPr>
        <w:t>;</w:t>
      </w:r>
      <w:r w:rsidR="00F44277" w:rsidRPr="00F442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5649" w:rsidRPr="00F44277" w:rsidRDefault="00154D31" w:rsidP="008D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185">
        <w:rPr>
          <w:rFonts w:ascii="Times New Roman" w:hAnsi="Times New Roman" w:cs="Times New Roman"/>
          <w:sz w:val="18"/>
          <w:szCs w:val="18"/>
        </w:rPr>
        <w:t>–</w:t>
      </w:r>
      <w:r w:rsidR="007B0E68">
        <w:rPr>
          <w:rFonts w:ascii="Times New Roman" w:hAnsi="Times New Roman" w:cs="Times New Roman"/>
          <w:sz w:val="20"/>
          <w:szCs w:val="20"/>
        </w:rPr>
        <w:t xml:space="preserve"> </w:t>
      </w:r>
      <w:r w:rsidR="00E340FD" w:rsidRPr="004E07D2">
        <w:rPr>
          <w:rFonts w:ascii="Times New Roman" w:hAnsi="Times New Roman" w:cs="Times New Roman"/>
          <w:sz w:val="20"/>
          <w:szCs w:val="20"/>
        </w:rPr>
        <w:t>реализация возможности</w:t>
      </w:r>
      <w:r w:rsidR="005B5649">
        <w:rPr>
          <w:rFonts w:ascii="Times New Roman" w:hAnsi="Times New Roman" w:cs="Times New Roman"/>
          <w:sz w:val="20"/>
          <w:szCs w:val="20"/>
        </w:rPr>
        <w:t xml:space="preserve"> автоматического расчета и изменения нагрузки преподавателей при изменении данных, от которых зависят результаты </w:t>
      </w:r>
      <w:r w:rsidR="00E340FD" w:rsidRPr="004E07D2">
        <w:rPr>
          <w:rFonts w:ascii="Times New Roman" w:hAnsi="Times New Roman" w:cs="Times New Roman"/>
          <w:sz w:val="20"/>
          <w:szCs w:val="20"/>
        </w:rPr>
        <w:t>расчета</w:t>
      </w:r>
      <w:r w:rsidR="00E340FD">
        <w:rPr>
          <w:rFonts w:ascii="Times New Roman" w:hAnsi="Times New Roman" w:cs="Times New Roman"/>
          <w:sz w:val="20"/>
          <w:szCs w:val="20"/>
        </w:rPr>
        <w:t xml:space="preserve"> </w:t>
      </w:r>
      <w:r w:rsidR="005B5649">
        <w:rPr>
          <w:rFonts w:ascii="Times New Roman" w:hAnsi="Times New Roman" w:cs="Times New Roman"/>
          <w:sz w:val="20"/>
          <w:szCs w:val="20"/>
        </w:rPr>
        <w:t>нагрузки</w:t>
      </w:r>
      <w:r w:rsidR="005B5649" w:rsidRPr="005B5649">
        <w:rPr>
          <w:rFonts w:ascii="Times New Roman" w:hAnsi="Times New Roman" w:cs="Times New Roman"/>
          <w:sz w:val="20"/>
          <w:szCs w:val="20"/>
        </w:rPr>
        <w:t>;</w:t>
      </w:r>
    </w:p>
    <w:p w:rsidR="005B5649" w:rsidRPr="00F44277" w:rsidRDefault="00154D31" w:rsidP="008D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185">
        <w:rPr>
          <w:rFonts w:ascii="Times New Roman" w:hAnsi="Times New Roman" w:cs="Times New Roman"/>
          <w:sz w:val="18"/>
          <w:szCs w:val="18"/>
        </w:rPr>
        <w:t>–</w:t>
      </w:r>
      <w:r w:rsidR="005B5649" w:rsidRPr="007B0E68">
        <w:rPr>
          <w:rFonts w:ascii="Times New Roman" w:hAnsi="Times New Roman" w:cs="Times New Roman"/>
          <w:sz w:val="20"/>
          <w:szCs w:val="20"/>
        </w:rPr>
        <w:t xml:space="preserve"> </w:t>
      </w:r>
      <w:r w:rsidR="00B00D2D" w:rsidRPr="004E07D2">
        <w:rPr>
          <w:rFonts w:ascii="Times New Roman" w:hAnsi="Times New Roman" w:cs="Times New Roman"/>
          <w:sz w:val="20"/>
          <w:szCs w:val="20"/>
        </w:rPr>
        <w:t xml:space="preserve">идентификация </w:t>
      </w:r>
      <w:r w:rsidR="007B0E68" w:rsidRPr="004E07D2">
        <w:rPr>
          <w:rFonts w:ascii="Times New Roman" w:hAnsi="Times New Roman" w:cs="Times New Roman"/>
          <w:sz w:val="20"/>
          <w:szCs w:val="20"/>
        </w:rPr>
        <w:t>некорректных данных</w:t>
      </w:r>
      <w:r w:rsidR="00B00D2D" w:rsidRPr="004E07D2">
        <w:rPr>
          <w:rFonts w:ascii="Times New Roman" w:hAnsi="Times New Roman" w:cs="Times New Roman"/>
          <w:sz w:val="20"/>
          <w:szCs w:val="20"/>
        </w:rPr>
        <w:t xml:space="preserve"> при внесении информации в </w:t>
      </w:r>
      <w:r w:rsidR="008D6E7A">
        <w:rPr>
          <w:rFonts w:ascii="Times New Roman" w:hAnsi="Times New Roman" w:cs="Times New Roman"/>
          <w:sz w:val="20"/>
          <w:szCs w:val="20"/>
        </w:rPr>
        <w:t>БД</w:t>
      </w:r>
      <w:r w:rsidR="007B0E68" w:rsidRPr="007B0E68">
        <w:rPr>
          <w:rFonts w:ascii="Times New Roman" w:hAnsi="Times New Roman" w:cs="Times New Roman"/>
          <w:sz w:val="20"/>
          <w:szCs w:val="20"/>
        </w:rPr>
        <w:t>;</w:t>
      </w:r>
      <w:r w:rsidR="00F44277" w:rsidRPr="00F442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0E68" w:rsidRPr="00F44277" w:rsidRDefault="00154D31" w:rsidP="008D6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185">
        <w:rPr>
          <w:rFonts w:ascii="Times New Roman" w:hAnsi="Times New Roman" w:cs="Times New Roman"/>
          <w:sz w:val="18"/>
          <w:szCs w:val="18"/>
        </w:rPr>
        <w:t>–</w:t>
      </w:r>
      <w:r w:rsidR="007B0E68">
        <w:rPr>
          <w:rFonts w:ascii="Times New Roman" w:hAnsi="Times New Roman" w:cs="Times New Roman"/>
          <w:sz w:val="20"/>
          <w:szCs w:val="20"/>
        </w:rPr>
        <w:t xml:space="preserve"> приложение для удобного редактирования хранимых данных</w:t>
      </w:r>
      <w:r w:rsidR="00E340FD" w:rsidRPr="004E07D2">
        <w:rPr>
          <w:rFonts w:ascii="Times New Roman" w:hAnsi="Times New Roman" w:cs="Times New Roman"/>
          <w:sz w:val="20"/>
          <w:szCs w:val="20"/>
        </w:rPr>
        <w:t>.</w:t>
      </w:r>
      <w:r w:rsidR="00F44277" w:rsidRPr="00F442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0E68" w:rsidRDefault="007B0E68" w:rsidP="00F442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Использование разработанной </w:t>
      </w:r>
      <w:r w:rsidR="008D6E7A">
        <w:rPr>
          <w:rFonts w:ascii="Times New Roman" w:hAnsi="Times New Roman" w:cs="Times New Roman"/>
          <w:sz w:val="20"/>
          <w:szCs w:val="20"/>
        </w:rPr>
        <w:t>БД</w:t>
      </w:r>
      <w:r>
        <w:rPr>
          <w:rFonts w:ascii="Times New Roman" w:hAnsi="Times New Roman" w:cs="Times New Roman"/>
          <w:sz w:val="20"/>
          <w:szCs w:val="20"/>
        </w:rPr>
        <w:t xml:space="preserve"> при работе с порталом </w:t>
      </w:r>
      <w:r w:rsidRPr="004E07D2">
        <w:rPr>
          <w:rFonts w:ascii="Times New Roman" w:hAnsi="Times New Roman" w:cs="Times New Roman"/>
          <w:sz w:val="20"/>
          <w:szCs w:val="20"/>
        </w:rPr>
        <w:t>кафедры</w:t>
      </w:r>
      <w:r w:rsidR="004E07D2">
        <w:rPr>
          <w:rFonts w:ascii="Times New Roman" w:hAnsi="Times New Roman" w:cs="Times New Roman"/>
          <w:sz w:val="20"/>
          <w:szCs w:val="20"/>
        </w:rPr>
        <w:t xml:space="preserve"> позволит оптимизировать</w:t>
      </w:r>
      <w:r w:rsidR="00B00D2D">
        <w:rPr>
          <w:rFonts w:ascii="Times New Roman" w:hAnsi="Times New Roman" w:cs="Times New Roman"/>
          <w:sz w:val="20"/>
          <w:szCs w:val="20"/>
        </w:rPr>
        <w:t xml:space="preserve"> </w:t>
      </w:r>
      <w:r w:rsidR="004E07D2">
        <w:rPr>
          <w:rFonts w:ascii="Times New Roman" w:hAnsi="Times New Roman" w:cs="Times New Roman"/>
          <w:sz w:val="20"/>
          <w:szCs w:val="20"/>
        </w:rPr>
        <w:t xml:space="preserve">работу администратора </w:t>
      </w:r>
      <w:r w:rsidR="004E07D2" w:rsidRPr="004E07D2">
        <w:rPr>
          <w:rFonts w:ascii="Times New Roman" w:hAnsi="Times New Roman" w:cs="Times New Roman"/>
          <w:sz w:val="20"/>
          <w:szCs w:val="20"/>
        </w:rPr>
        <w:t>портала кафедры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4277" w:rsidRDefault="00C96CBC" w:rsidP="00F4427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:rsidR="00C96CBC" w:rsidRPr="00C96CBC" w:rsidRDefault="00C96CBC" w:rsidP="00C96C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6CBC">
        <w:rPr>
          <w:rFonts w:ascii="Times New Roman" w:hAnsi="Times New Roman" w:cs="Times New Roman"/>
          <w:b/>
          <w:sz w:val="18"/>
          <w:szCs w:val="18"/>
        </w:rPr>
        <w:t xml:space="preserve">К. Дж. </w:t>
      </w:r>
      <w:proofErr w:type="spellStart"/>
      <w:r w:rsidRPr="00C96CBC">
        <w:rPr>
          <w:rFonts w:ascii="Times New Roman" w:hAnsi="Times New Roman" w:cs="Times New Roman"/>
          <w:b/>
          <w:sz w:val="18"/>
          <w:szCs w:val="18"/>
        </w:rPr>
        <w:t>Дейт</w:t>
      </w:r>
      <w:proofErr w:type="spellEnd"/>
      <w:r w:rsidRPr="00C96CBC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C96CBC">
        <w:rPr>
          <w:rFonts w:ascii="Times New Roman" w:hAnsi="Times New Roman" w:cs="Times New Roman"/>
          <w:sz w:val="18"/>
          <w:szCs w:val="18"/>
        </w:rPr>
        <w:t xml:space="preserve">Введение в системы баз данных, </w:t>
      </w:r>
      <w:r w:rsidRPr="00C96CBC">
        <w:rPr>
          <w:rFonts w:ascii="Times New Roman" w:hAnsi="Times New Roman" w:cs="Times New Roman"/>
          <w:color w:val="000000"/>
          <w:sz w:val="18"/>
          <w:szCs w:val="18"/>
        </w:rPr>
        <w:t xml:space="preserve">8-е издание.: Пер. с англ. </w:t>
      </w:r>
      <w:r w:rsidR="00154D31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8D6E7A" w:rsidRPr="00C22185">
        <w:rPr>
          <w:rFonts w:ascii="Times New Roman" w:hAnsi="Times New Roman" w:cs="Times New Roman"/>
          <w:sz w:val="18"/>
          <w:szCs w:val="18"/>
        </w:rPr>
        <w:t>–</w:t>
      </w:r>
      <w:r w:rsidRPr="00C96CBC">
        <w:rPr>
          <w:rFonts w:ascii="Times New Roman" w:hAnsi="Times New Roman" w:cs="Times New Roman"/>
          <w:color w:val="000000"/>
          <w:sz w:val="18"/>
          <w:szCs w:val="18"/>
        </w:rPr>
        <w:t xml:space="preserve"> М.: Издательский </w:t>
      </w:r>
      <w:r w:rsidRPr="00C96C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дом "Вильяме", 2005. </w:t>
      </w:r>
      <w:r w:rsidR="008D6E7A" w:rsidRPr="00C22185">
        <w:rPr>
          <w:rFonts w:ascii="Times New Roman" w:hAnsi="Times New Roman" w:cs="Times New Roman"/>
          <w:sz w:val="18"/>
          <w:szCs w:val="18"/>
        </w:rPr>
        <w:t>–</w:t>
      </w:r>
      <w:r w:rsidRPr="00C96CBC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1328 </w:t>
      </w:r>
      <w:proofErr w:type="gramStart"/>
      <w:r w:rsidRPr="00C96CBC">
        <w:rPr>
          <w:rFonts w:ascii="Times New Roman" w:hAnsi="Times New Roman" w:cs="Times New Roman"/>
          <w:color w:val="000000"/>
          <w:spacing w:val="-3"/>
          <w:sz w:val="18"/>
          <w:szCs w:val="18"/>
        </w:rPr>
        <w:t>с</w:t>
      </w:r>
      <w:proofErr w:type="gramEnd"/>
      <w:r w:rsidRPr="00C96CBC">
        <w:rPr>
          <w:rFonts w:ascii="Times New Roman" w:hAnsi="Times New Roman" w:cs="Times New Roman"/>
          <w:color w:val="000000"/>
          <w:spacing w:val="-3"/>
          <w:sz w:val="18"/>
          <w:szCs w:val="18"/>
        </w:rPr>
        <w:t>.</w:t>
      </w:r>
    </w:p>
    <w:p w:rsidR="00C96CBC" w:rsidRDefault="00C96CBC" w:rsidP="00C96C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2185">
        <w:rPr>
          <w:rFonts w:ascii="Times New Roman" w:hAnsi="Times New Roman" w:cs="Times New Roman"/>
          <w:b/>
          <w:sz w:val="18"/>
          <w:szCs w:val="18"/>
        </w:rPr>
        <w:t>Т.</w:t>
      </w:r>
      <w:r w:rsidR="008D6E7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22185">
        <w:rPr>
          <w:rFonts w:ascii="Times New Roman" w:hAnsi="Times New Roman" w:cs="Times New Roman"/>
          <w:b/>
          <w:sz w:val="18"/>
          <w:szCs w:val="18"/>
        </w:rPr>
        <w:t>Тернстрем</w:t>
      </w:r>
      <w:proofErr w:type="spellEnd"/>
      <w:r w:rsidRPr="00C22185">
        <w:rPr>
          <w:rFonts w:ascii="Times New Roman" w:hAnsi="Times New Roman" w:cs="Times New Roman"/>
          <w:b/>
          <w:sz w:val="18"/>
          <w:szCs w:val="18"/>
        </w:rPr>
        <w:t>, Э.</w:t>
      </w:r>
      <w:r w:rsidR="008D6E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b/>
          <w:sz w:val="18"/>
          <w:szCs w:val="18"/>
        </w:rPr>
        <w:t>Вебер, М.</w:t>
      </w:r>
      <w:r w:rsidR="008D6E7A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C22185">
        <w:rPr>
          <w:rFonts w:ascii="Times New Roman" w:hAnsi="Times New Roman" w:cs="Times New Roman"/>
          <w:b/>
          <w:sz w:val="18"/>
          <w:szCs w:val="18"/>
        </w:rPr>
        <w:t>Хотек</w:t>
      </w:r>
      <w:proofErr w:type="spellEnd"/>
      <w:r w:rsidRPr="00C22185">
        <w:rPr>
          <w:rFonts w:ascii="Times New Roman" w:hAnsi="Times New Roman" w:cs="Times New Roman"/>
          <w:b/>
          <w:sz w:val="18"/>
          <w:szCs w:val="18"/>
        </w:rPr>
        <w:t>.</w:t>
      </w:r>
      <w:r w:rsidRPr="00C2218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Microsoft</w:t>
      </w:r>
      <w:r w:rsidRPr="00C22185">
        <w:rPr>
          <w:rFonts w:ascii="Times New Roman" w:hAnsi="Times New Roman" w:cs="Times New Roman"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SQL</w:t>
      </w:r>
      <w:r w:rsidRPr="00C22185">
        <w:rPr>
          <w:rFonts w:ascii="Times New Roman" w:hAnsi="Times New Roman" w:cs="Times New Roman"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Server</w:t>
      </w:r>
      <w:r w:rsidRPr="00C22185">
        <w:rPr>
          <w:rFonts w:ascii="Times New Roman" w:hAnsi="Times New Roman" w:cs="Times New Roman"/>
          <w:sz w:val="18"/>
          <w:szCs w:val="18"/>
        </w:rPr>
        <w:t xml:space="preserve"> 2008. Разработка баз данных. Учебный курс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Microsoft</w:t>
      </w:r>
      <w:r w:rsidRPr="00C22185">
        <w:rPr>
          <w:rFonts w:ascii="Times New Roman" w:hAnsi="Times New Roman" w:cs="Times New Roman"/>
          <w:sz w:val="18"/>
          <w:szCs w:val="18"/>
        </w:rPr>
        <w:t>. М.: Издательство «Русская редакция», 2010. – 496</w:t>
      </w:r>
      <w:r w:rsidR="008D6E7A">
        <w:rPr>
          <w:rFonts w:ascii="Times New Roman" w:hAnsi="Times New Roman" w:cs="Times New Roman"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C22185">
        <w:rPr>
          <w:rFonts w:ascii="Times New Roman" w:hAnsi="Times New Roman" w:cs="Times New Roman"/>
          <w:sz w:val="18"/>
          <w:szCs w:val="18"/>
        </w:rPr>
        <w:t>.</w:t>
      </w:r>
    </w:p>
    <w:p w:rsidR="00C22185" w:rsidRPr="008D6E7A" w:rsidRDefault="00C22185" w:rsidP="008D6E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2185">
        <w:rPr>
          <w:rFonts w:ascii="Times New Roman" w:hAnsi="Times New Roman" w:cs="Times New Roman"/>
          <w:b/>
          <w:sz w:val="18"/>
          <w:szCs w:val="18"/>
        </w:rPr>
        <w:t>Маран М.М.</w:t>
      </w:r>
      <w:r w:rsidRPr="00C221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sz w:val="18"/>
          <w:szCs w:val="18"/>
        </w:rPr>
        <w:t xml:space="preserve">Программирование на языке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C</w:t>
      </w:r>
      <w:r w:rsidRPr="00C22185">
        <w:rPr>
          <w:rFonts w:ascii="Times New Roman" w:hAnsi="Times New Roman" w:cs="Times New Roman"/>
          <w:sz w:val="18"/>
          <w:szCs w:val="18"/>
        </w:rPr>
        <w:t xml:space="preserve"># в среде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Microsoft</w:t>
      </w:r>
      <w:r w:rsidRPr="00C22185">
        <w:rPr>
          <w:rFonts w:ascii="Times New Roman" w:hAnsi="Times New Roman" w:cs="Times New Roman"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Visual</w:t>
      </w:r>
      <w:r w:rsidRPr="00C22185">
        <w:rPr>
          <w:rFonts w:ascii="Times New Roman" w:hAnsi="Times New Roman" w:cs="Times New Roman"/>
          <w:sz w:val="18"/>
          <w:szCs w:val="18"/>
        </w:rPr>
        <w:t xml:space="preserve"> </w:t>
      </w:r>
      <w:r w:rsidRPr="00C22185">
        <w:rPr>
          <w:rFonts w:ascii="Times New Roman" w:hAnsi="Times New Roman" w:cs="Times New Roman"/>
          <w:sz w:val="18"/>
          <w:szCs w:val="18"/>
          <w:lang w:val="en-US"/>
        </w:rPr>
        <w:t>Studio</w:t>
      </w:r>
      <w:r w:rsidRPr="00C22185">
        <w:rPr>
          <w:rFonts w:ascii="Times New Roman" w:hAnsi="Times New Roman" w:cs="Times New Roman"/>
          <w:sz w:val="18"/>
          <w:szCs w:val="18"/>
        </w:rPr>
        <w:t xml:space="preserve"> 2005: учебное пособие / М.М. Маран – М.: Издательство </w:t>
      </w:r>
      <w:proofErr w:type="spellStart"/>
      <w:r w:rsidRPr="00C22185">
        <w:rPr>
          <w:rFonts w:ascii="Times New Roman" w:hAnsi="Times New Roman" w:cs="Times New Roman"/>
          <w:sz w:val="18"/>
          <w:szCs w:val="18"/>
        </w:rPr>
        <w:t>МЭИ</w:t>
      </w:r>
      <w:proofErr w:type="spellEnd"/>
      <w:r w:rsidRPr="00C22185">
        <w:rPr>
          <w:rFonts w:ascii="Times New Roman" w:hAnsi="Times New Roman" w:cs="Times New Roman"/>
          <w:sz w:val="18"/>
          <w:szCs w:val="18"/>
        </w:rPr>
        <w:t xml:space="preserve">, 2007 – 92 </w:t>
      </w:r>
      <w:proofErr w:type="gramStart"/>
      <w:r w:rsidRPr="00C22185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22185">
        <w:rPr>
          <w:rFonts w:ascii="Times New Roman" w:hAnsi="Times New Roman" w:cs="Times New Roman"/>
          <w:sz w:val="18"/>
          <w:szCs w:val="18"/>
        </w:rPr>
        <w:t>.</w:t>
      </w:r>
    </w:p>
    <w:sectPr w:rsidR="00C22185" w:rsidRPr="008D6E7A" w:rsidSect="00C14207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0361"/>
    <w:multiLevelType w:val="hybridMultilevel"/>
    <w:tmpl w:val="053ACD7A"/>
    <w:lvl w:ilvl="0" w:tplc="C8B8E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0109EE"/>
    <w:multiLevelType w:val="hybridMultilevel"/>
    <w:tmpl w:val="1408E81A"/>
    <w:lvl w:ilvl="0" w:tplc="CFEAC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14207"/>
    <w:rsid w:val="0001379E"/>
    <w:rsid w:val="000816DB"/>
    <w:rsid w:val="00154D31"/>
    <w:rsid w:val="001E376F"/>
    <w:rsid w:val="0032363D"/>
    <w:rsid w:val="00415460"/>
    <w:rsid w:val="004E07D2"/>
    <w:rsid w:val="00543AE0"/>
    <w:rsid w:val="005B5649"/>
    <w:rsid w:val="005D4B3F"/>
    <w:rsid w:val="007B0E68"/>
    <w:rsid w:val="0083770E"/>
    <w:rsid w:val="008D6E7A"/>
    <w:rsid w:val="009C10DC"/>
    <w:rsid w:val="009F6B9E"/>
    <w:rsid w:val="00A029E5"/>
    <w:rsid w:val="00B00D2D"/>
    <w:rsid w:val="00B57155"/>
    <w:rsid w:val="00B913AF"/>
    <w:rsid w:val="00BD777C"/>
    <w:rsid w:val="00C14207"/>
    <w:rsid w:val="00C22185"/>
    <w:rsid w:val="00C50B53"/>
    <w:rsid w:val="00C96CBC"/>
    <w:rsid w:val="00D3342D"/>
    <w:rsid w:val="00D6621D"/>
    <w:rsid w:val="00E340FD"/>
    <w:rsid w:val="00F4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73CC-5E6B-40DE-B5F3-BAC87E9D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Варшавский</cp:lastModifiedBy>
  <cp:revision>9</cp:revision>
  <dcterms:created xsi:type="dcterms:W3CDTF">2011-10-10T18:49:00Z</dcterms:created>
  <dcterms:modified xsi:type="dcterms:W3CDTF">2011-10-18T17:04:00Z</dcterms:modified>
</cp:coreProperties>
</file>