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81" w:rsidRPr="00AA5581" w:rsidRDefault="00AA5581" w:rsidP="00AA558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A55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BC</w:t>
      </w:r>
      <w:r w:rsidRPr="00AA5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AA55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NW</w:t>
      </w:r>
      <w:r w:rsidRPr="00AA5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2015</w:t>
      </w:r>
      <w:r w:rsidRPr="00AA55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AA5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2 (27):</w:t>
      </w:r>
      <w:r w:rsidRPr="00AA55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13</w:t>
      </w:r>
      <w:r w:rsidRPr="00AA5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A558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</w:p>
    <w:p w:rsidR="00832CA8" w:rsidRPr="00AA5581" w:rsidRDefault="00832CA8" w:rsidP="00AA55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МЕТОДЫ ИДЕНТИФИКАЦИИ ПО ОТПЕЧАТКАМ ПАЛЬЦЕВ</w:t>
      </w:r>
    </w:p>
    <w:p w:rsidR="00832CA8" w:rsidRPr="00AA5581" w:rsidRDefault="00832CA8" w:rsidP="00AA55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Добряков П.С., </w:t>
      </w:r>
      <w:proofErr w:type="spellStart"/>
      <w:r w:rsidRPr="00AA5581">
        <w:rPr>
          <w:rFonts w:ascii="Times New Roman" w:hAnsi="Times New Roman" w:cs="Times New Roman"/>
          <w:sz w:val="28"/>
          <w:szCs w:val="28"/>
          <w:shd w:val="clear" w:color="auto" w:fill="FFFFFF"/>
        </w:rPr>
        <w:t>Мизинов</w:t>
      </w:r>
      <w:proofErr w:type="spellEnd"/>
      <w:r w:rsidRPr="00AA5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С.В., Русинов С.Г., Нефедов Е.</w:t>
      </w:r>
      <w:proofErr w:type="gramStart"/>
      <w:r w:rsidRPr="00AA558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gramEnd"/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Идентификация по отпечаткам пальцев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на сегодня самая распространенная биометрическая технология. По данным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Biometric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, доля систем распознавания по отпечаткам пальцев составляет 52% от всех используемых в мире биометрических систем, и по прогнозам объем продаж таких систем только в 2003 г. составит примерно 500 млн. долл. с тенденцией удвоения этой суммы каждый год.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В первой части статьи будут рассмотрены методы получения отпечатка пальца в электронном виде, проще говоря, типы сканеров и методы сканирования пальцев.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Во второй части статьи будут раскрыты основные методы распознавания отпечатков пальцев, алгоритмы построения систем распознавания и некоторые методы защиты от муляжей.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Сканирование отпечатков пальцев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Получение электронного представления отпечатков пальцев с хорошо различимым папиллярным узором — достаточно сложная задача. Поскольку отпечаток пальца слишком мал, для получения его качественного изображения приходится использовать достаточно изощренные методы.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Все существующие сканеры отпечатков пальцев по используемым ими физическим принципам можно разделить на три группы: 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•</w:t>
      </w:r>
      <w:r w:rsidRPr="00AA5581">
        <w:rPr>
          <w:rFonts w:ascii="Times New Roman" w:hAnsi="Times New Roman" w:cs="Times New Roman"/>
          <w:sz w:val="28"/>
          <w:szCs w:val="28"/>
        </w:rPr>
        <w:tab/>
        <w:t>оптические;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•</w:t>
      </w:r>
      <w:r w:rsidRPr="00AA5581">
        <w:rPr>
          <w:rFonts w:ascii="Times New Roman" w:hAnsi="Times New Roman" w:cs="Times New Roman"/>
          <w:sz w:val="28"/>
          <w:szCs w:val="28"/>
        </w:rPr>
        <w:tab/>
        <w:t>кремниевые;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•</w:t>
      </w:r>
      <w:r w:rsidRPr="00AA5581">
        <w:rPr>
          <w:rFonts w:ascii="Times New Roman" w:hAnsi="Times New Roman" w:cs="Times New Roman"/>
          <w:sz w:val="28"/>
          <w:szCs w:val="28"/>
        </w:rPr>
        <w:tab/>
        <w:t>ультразвуковые.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Рассмотрим каждую из них, укажем их достоинства и недостатки, а также ведущих производителей (иногда единственных), занимающихся реализацией каждого из методов.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Оптические сканеры - основаны на использовании оптических методов получения изображения. В настоящее время существуют следующие технологии реализации оптических сканеров: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1. FTIR-сканеры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представляют собой устройства, в которых используется эффект нарушенного полного внутреннего отражения </w:t>
      </w:r>
      <w:r w:rsidRPr="00AA558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Frustrated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, FTIR). Рассмотрим данный эффект подробнее, чтобы пояснить полный алгоритм работы таких сканеров.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При падении света на границу раздела двух сред световая энергия делится на две части: одна отражается от границы, другая — проникает через границу раздела во вторую среду. Доля отраженной энергии зависит от угла падения. Начиная с некоторой его величины, вся световая энергия отражается от границы раздела. Это явление называется полным внутренним отражением. Однако при контакте более плотной оптической среды (в нашем случае поверхность пальца) с менее плотной (в практической реализации, как правило, поверхность призмы) в точке полного внутреннего отражения пучок света проходит через эту границу. Таким образом, от границы отразятся только пучки света, попавшие в такие точки полного внутреннего отражения, к которым не были приложены бороздки папиллярного узора поверхности пальца. Для фиксации </w:t>
      </w:r>
      <w:proofErr w:type="gramStart"/>
      <w:r w:rsidRPr="00AA5581">
        <w:rPr>
          <w:rFonts w:ascii="Times New Roman" w:hAnsi="Times New Roman" w:cs="Times New Roman"/>
          <w:sz w:val="28"/>
          <w:szCs w:val="28"/>
        </w:rPr>
        <w:t>получившийся</w:t>
      </w:r>
      <w:proofErr w:type="gramEnd"/>
      <w:r w:rsidRPr="00AA5581">
        <w:rPr>
          <w:rFonts w:ascii="Times New Roman" w:hAnsi="Times New Roman" w:cs="Times New Roman"/>
          <w:sz w:val="28"/>
          <w:szCs w:val="28"/>
        </w:rPr>
        <w:t xml:space="preserve"> таким образом световой картинки поверхности пальца используется специальная камера (ПЗС или КМОП в зависимости от реализации сканера).</w:t>
      </w:r>
    </w:p>
    <w:p w:rsidR="00F44827" w:rsidRPr="00AA5581" w:rsidRDefault="00C85DF3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55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2555" cy="296989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27" w:rsidRPr="00AA5581" w:rsidRDefault="00750EA8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Рис.1. </w:t>
      </w:r>
      <w:r w:rsidR="00C85DF3" w:rsidRPr="00AA5581">
        <w:rPr>
          <w:rFonts w:ascii="Times New Roman" w:hAnsi="Times New Roman" w:cs="Times New Roman"/>
          <w:sz w:val="28"/>
          <w:szCs w:val="28"/>
        </w:rPr>
        <w:t xml:space="preserve">Принцип работы </w:t>
      </w:r>
      <w:r w:rsidR="00C85DF3" w:rsidRPr="00AA5581">
        <w:rPr>
          <w:rFonts w:ascii="Times New Roman" w:hAnsi="Times New Roman" w:cs="Times New Roman"/>
          <w:sz w:val="28"/>
          <w:szCs w:val="28"/>
          <w:lang w:val="en-US"/>
        </w:rPr>
        <w:t>FTIR</w:t>
      </w:r>
      <w:r w:rsidR="00C85DF3" w:rsidRPr="00AA5581">
        <w:rPr>
          <w:rFonts w:ascii="Times New Roman" w:hAnsi="Times New Roman" w:cs="Times New Roman"/>
          <w:sz w:val="28"/>
          <w:szCs w:val="28"/>
        </w:rPr>
        <w:t>-сканера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Ведущие производители сканеров данного типа: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BioLink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Persona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Identix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2. Оптоволоконные сканеры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fiber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optic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представляют собой оптоволоконную матрицу, каждое из волокон которой заканчивается фотоэлементом. Чувствительность каждого фотоэлемента позволяет фиксировать остаточный свет, проходящий через палец, в точке прикосновения рельефа пальца к поверхности сканера. Изображение отпечатка пальца формируется по данным каждого из элементов.</w:t>
      </w:r>
    </w:p>
    <w:p w:rsidR="00F44827" w:rsidRPr="00AA5581" w:rsidRDefault="00B21EA2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84780" cy="166052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A8" w:rsidRPr="00AA5581" w:rsidRDefault="00750EA8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Рис. 2. Механизм работы оптоволоконных сканеров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Ведущий производитель сканеров данного типа </w:t>
      </w:r>
      <w:r w:rsidR="006A6196" w:rsidRPr="00AA5581">
        <w:rPr>
          <w:rFonts w:ascii="Times New Roman" w:hAnsi="Times New Roman" w:cs="Times New Roman"/>
          <w:sz w:val="28"/>
          <w:szCs w:val="28"/>
        </w:rPr>
        <w:t xml:space="preserve">– компания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Delsy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3. Электрооптические сканеры</w:t>
      </w:r>
      <w:r w:rsidR="003327A6"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58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electro-optical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в основе данной технологии лежит использование специального электрооптического полимера, в состав которого входит светоизлучающий слой. При прикладывании пальца к сканеру неоднородность электрического поля у его поверхности (разность потенциалов между бугорками и впадинами) отражается на свечении этого слоя так, что он высвечивает отпечаток пальца. Затем массив фотодиодов сканера преобразует это свечение в цифровой вид.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Ведущий производитель сканеров данного типа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Corp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Ethentica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).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4. Оптические протяжные сканеры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sweep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optical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—в целом аналогичны FTIR-устройствам. Их особенность в том, что палец нужно не просто прикладывать к сканеру, а проводить им по узкой полоске — считывателю. При движении пальца по поверхности сканера делается серия мгновенных снимков (кадров). При этом соседние кадры, снимаются с некоторым наложением, т. е. перекрывают друг друга, что позволяет значительно уменьшить размеры используемой призмы и самого сканера. Для формирования (точнее сборки) изображения отпечатка пальца во время его движения по сканирующей поверхности кадрам используется специализированное программное обеспечение.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Ведущий производитель сканеров данного типа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Kinetic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5. Роликовые сканеры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roller-style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в этих миниатюрных устройствах сканирование пальца происходит при прокатывании пальцем прозрачного тонкостенного вращающегося цилиндра (ролика). Во время движения пальца по поверхности ролика делается серия мгновенных снимков (кадров) фрагмента папиллярного узора, соприкасающегося с поверхностью. Аналогично протяжному сканеру соседние кадры снимаются с наложением, что позволяет без искажений собрать полное изображение отпечатка пальца. При сканировании используется простейшая оптическая технология: внутри прозрачного цилиндрического ролика находятся статический источник света, линза и миниатюрная камера. Изображение освещаемого участка пальца </w:t>
      </w:r>
      <w:r w:rsidRPr="00AA5581">
        <w:rPr>
          <w:rFonts w:ascii="Times New Roman" w:hAnsi="Times New Roman" w:cs="Times New Roman"/>
          <w:sz w:val="28"/>
          <w:szCs w:val="28"/>
        </w:rPr>
        <w:lastRenderedPageBreak/>
        <w:t>фокусируется линзой на чувствительный элемент камеры. После полной «прокрутки» пальца, «собирается картинка» его отпечатка.</w:t>
      </w:r>
    </w:p>
    <w:p w:rsidR="00F44827" w:rsidRPr="00AA5581" w:rsidRDefault="00BA3D29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7980" cy="183642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29" w:rsidRPr="00AA5581" w:rsidRDefault="00BA3D29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Рис. 3. Схема роликового сканера (слева) и его реализация (справа)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Ведущие производители сканеров данного типа: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Persona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, CASIO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, ALPS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6. Бесконтактные сканеры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touchless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)—</w:t>
      </w:r>
      <w:r w:rsidRPr="00AA5581">
        <w:rPr>
          <w:rFonts w:ascii="Times New Roman" w:hAnsi="Times New Roman" w:cs="Times New Roman"/>
          <w:sz w:val="28"/>
          <w:szCs w:val="28"/>
        </w:rPr>
        <w:t xml:space="preserve"> в них не требуется непосредственного контакта пальца с поверхностью сканирующего устройства. Палец прикладывается к отверстию в сканере, несколько источников света подсвечивают его снизу с разных сторон, в центре сканера находится линза, через которую, собранная информация проецируется на КМОП-камеру, преобразующую полученные данные в изображение отпечатка пальца.</w:t>
      </w:r>
    </w:p>
    <w:p w:rsidR="00F44827" w:rsidRPr="00AA5581" w:rsidRDefault="00BE02FB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2555" cy="1953260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2FB" w:rsidRPr="00AA5581" w:rsidRDefault="00BE02FB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Рис. 4. Обобщённая схема работы бесконтактного сканера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Полупроводниковые сканеры</w:t>
      </w:r>
      <w:r w:rsidRPr="00AA5581">
        <w:rPr>
          <w:rFonts w:ascii="Times New Roman" w:hAnsi="Times New Roman" w:cs="Times New Roman"/>
          <w:sz w:val="28"/>
          <w:szCs w:val="28"/>
        </w:rPr>
        <w:t xml:space="preserve"> - в их основе лежит использование для получения изображения поверхности пальца свойств полупроводников, изменяющихся в местах контакта гребней папиллярного узора с поверхностью сканера. В настоящее время существует несколько технологий реализации полупроводниковых сканеров.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lastRenderedPageBreak/>
        <w:t>1. Емкостные сканеры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capacitive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A5581">
        <w:rPr>
          <w:rFonts w:ascii="Times New Roman" w:hAnsi="Times New Roman" w:cs="Times New Roman"/>
          <w:sz w:val="28"/>
          <w:szCs w:val="28"/>
        </w:rPr>
        <w:t>— наиболее широко распространенный тип полупроводниковых сканеров, в которых для получения изображения отпечатка пальца используется эффект изменения емкости pn-перехода полупроводникового прибора при соприкосновении гребня папиллярного узора с элементом полупроводниковой матрицы. Существуют модификации описанного сканера, в которых каждый полупроводниковый элемент в матрице сканера выступает в роли одной пластины конденсатора, а палец — в роли другой. При приложении пальца к сенсору между каждым чувствительным элементом и выступом-впадиной папиллярного узора образуется некая емкость, величина которой определяется расстоянием между поверхностью пальца и элементом. Матрица этих емкостей преобразуется в изображение отпечатка пальца.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Ведущие производители сканеров данного типа: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Infineon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ST-Microelectronics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Veridicom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2. Чувствительные к давлению сканеры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pressure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в этих устройствах используются сенсоры, состоящие из матрицы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пьезоэлементов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. При прикладывании пальца к сканирующей поверхности выступы папиллярного узора оказывают давление на некоторое подмножество элементов поверхности, соответственно впадины никакого давления не оказывают. Матрица полученных с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пьезоэлементов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напряжений преобразуется в изображение поверхности пальца.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Ведущий производитель сканеров данного типа: BMF.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Термо-сканеры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thermal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в них используются сенсоры, которые состоят из пироэлектрических элементов, позволяющих фиксировать разницу температуры и преобразовывать ее в напряжение (этот эффект также используется в инфракрасных камерах). При прикладывании пальца к сенсору по температуре прикасающихся к пироэлектрическим элементам выступов папиллярного узора и температуре воздуха, находящегося во впадинах, строится температурная карта поверхности пальца и преобразуется в цифровое изображение.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Ведущий производитель сканеров данного типа: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Atmel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Обобщенно говоря, во всех приведенных полупроводниковых сканерах используются матрица чувствительных микроэлементов (тип которых определяется способом реализации) и преобразователь их сигналов в цифровую форму. Таким образом, обобщенно схему работы приведенных полупроводниковых сканеров можно продемонстрировать следующим образом. (</w:t>
      </w:r>
      <w:proofErr w:type="gramStart"/>
      <w:r w:rsidRPr="00AA5581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A5581">
        <w:rPr>
          <w:rFonts w:ascii="Times New Roman" w:hAnsi="Times New Roman" w:cs="Times New Roman"/>
          <w:sz w:val="28"/>
          <w:szCs w:val="28"/>
        </w:rPr>
        <w:t>. рисунок.</w:t>
      </w:r>
      <w:r w:rsidR="00AA558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AA5581">
        <w:rPr>
          <w:rFonts w:ascii="Times New Roman" w:hAnsi="Times New Roman" w:cs="Times New Roman"/>
          <w:sz w:val="28"/>
          <w:szCs w:val="28"/>
        </w:rPr>
        <w:t>)</w:t>
      </w:r>
    </w:p>
    <w:p w:rsidR="00F44827" w:rsidRPr="00AA5581" w:rsidRDefault="0038087E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9570" cy="28600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7E" w:rsidRPr="00AA5581" w:rsidRDefault="0038087E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Рис. 5. Обобщённая схема работы полупроводниковых сканеров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Выше были описаны наиболее распространенные («классические») типы полупроводниковых сканеров, далее мы рассмотрим другие, менее распространенные типы.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4. Радиочастотные сканеры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RF-Field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в таких сканерах используется матрица элементов, каждый из которых работает как маленькая антенна. Сенсор генерирует слабый радиосигнал и направляет его на сканируемую поверхность пальца, каждый из чувствительных элементов принимает отраженный от папиллярного узора сигнал. Величина наведенной в каждой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микроантенне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ЭДС зависит от наличия или отсутствия </w:t>
      </w:r>
      <w:proofErr w:type="gramStart"/>
      <w:r w:rsidRPr="00AA5581">
        <w:rPr>
          <w:rFonts w:ascii="Times New Roman" w:hAnsi="Times New Roman" w:cs="Times New Roman"/>
          <w:sz w:val="28"/>
          <w:szCs w:val="28"/>
        </w:rPr>
        <w:t>в близи</w:t>
      </w:r>
      <w:proofErr w:type="gramEnd"/>
      <w:r w:rsidRPr="00AA5581">
        <w:rPr>
          <w:rFonts w:ascii="Times New Roman" w:hAnsi="Times New Roman" w:cs="Times New Roman"/>
          <w:sz w:val="28"/>
          <w:szCs w:val="28"/>
        </w:rPr>
        <w:t xml:space="preserve"> нее гребня папиллярного узора. Полученная таким образом матрица напряжений преобразуется в цифровое изображение отпечатка пальца.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Ведущий производитель сканеров данного типа: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Authentec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AA5581">
        <w:rPr>
          <w:rFonts w:ascii="Times New Roman" w:hAnsi="Times New Roman" w:cs="Times New Roman"/>
          <w:b/>
          <w:sz w:val="28"/>
          <w:szCs w:val="28"/>
        </w:rPr>
        <w:t xml:space="preserve">Протяжные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термо-сканеры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thermal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sweep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разновидность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термо-сканеров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, в которых используется, как и в оптических протяжных сканерах, проведение пальца по поверхности сканера, а не просто прикладывание.</w:t>
      </w:r>
      <w:proofErr w:type="gramEnd"/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Ведущий производитель сканеров данного типа: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Atmel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b/>
          <w:sz w:val="28"/>
          <w:szCs w:val="28"/>
        </w:rPr>
        <w:t>6. Емкостные протяжные сканеры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capacitive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sweep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</w:t>
      </w:r>
      <w:r w:rsidRPr="00AA5581">
        <w:rPr>
          <w:rFonts w:ascii="Times New Roman" w:hAnsi="Times New Roman" w:cs="Times New Roman"/>
          <w:sz w:val="28"/>
          <w:szCs w:val="28"/>
        </w:rPr>
        <w:t xml:space="preserve"> — используют аналогичный способ покадровой сборки изображения отпечатка пальца, но каждый кадр изображения получается с помощью емкостного полупроводникового сенсора.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Ведущий производители сканеров данного типа: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Fujitsu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5581">
        <w:rPr>
          <w:rFonts w:ascii="Times New Roman" w:hAnsi="Times New Roman" w:cs="Times New Roman"/>
          <w:b/>
          <w:sz w:val="28"/>
          <w:szCs w:val="28"/>
        </w:rPr>
        <w:t>7. Радиочастотные протяжные сканеры (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RF-Field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sweep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b/>
          <w:sz w:val="28"/>
          <w:szCs w:val="28"/>
        </w:rPr>
        <w:t>scanners</w:t>
      </w:r>
      <w:proofErr w:type="spellEnd"/>
      <w:r w:rsidRPr="00AA5581">
        <w:rPr>
          <w:rFonts w:ascii="Times New Roman" w:hAnsi="Times New Roman" w:cs="Times New Roman"/>
          <w:b/>
          <w:sz w:val="28"/>
          <w:szCs w:val="28"/>
        </w:rPr>
        <w:t>)—</w:t>
      </w:r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AA5581">
        <w:rPr>
          <w:rFonts w:ascii="Times New Roman" w:hAnsi="Times New Roman" w:cs="Times New Roman"/>
          <w:sz w:val="28"/>
          <w:szCs w:val="28"/>
        </w:rPr>
        <w:t xml:space="preserve">аналогичны </w:t>
      </w:r>
      <w:proofErr w:type="gramStart"/>
      <w:r w:rsidRPr="00AA5581">
        <w:rPr>
          <w:rFonts w:ascii="Times New Roman" w:hAnsi="Times New Roman" w:cs="Times New Roman"/>
          <w:sz w:val="28"/>
          <w:szCs w:val="28"/>
        </w:rPr>
        <w:t>емкостным</w:t>
      </w:r>
      <w:proofErr w:type="gramEnd"/>
      <w:r w:rsidRPr="00AA5581">
        <w:rPr>
          <w:rFonts w:ascii="Times New Roman" w:hAnsi="Times New Roman" w:cs="Times New Roman"/>
          <w:sz w:val="28"/>
          <w:szCs w:val="28"/>
        </w:rPr>
        <w:t>, но используют радиочастотную технологию.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 сканеры данного типа: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Authentec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>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Отметим основные недостатки полупроводниковых сканеров, хотя они характерны не для всех описанных методов: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•</w:t>
      </w:r>
      <w:r w:rsidRPr="00AA5581">
        <w:rPr>
          <w:rFonts w:ascii="Times New Roman" w:hAnsi="Times New Roman" w:cs="Times New Roman"/>
          <w:sz w:val="28"/>
          <w:szCs w:val="28"/>
        </w:rPr>
        <w:tab/>
        <w:t>сканеры, в частности, чувствительные к давлению, дают изображение низкого разрешения и маленького размера;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•</w:t>
      </w:r>
      <w:r w:rsidRPr="00AA5581">
        <w:rPr>
          <w:rFonts w:ascii="Times New Roman" w:hAnsi="Times New Roman" w:cs="Times New Roman"/>
          <w:sz w:val="28"/>
          <w:szCs w:val="28"/>
        </w:rPr>
        <w:tab/>
        <w:t>необходимость прикладывания пальца непосредственно к полупроводниковой поверхности (так как любой промежуточный слой влияет на результаты сканирования) ведет к ее быстрому изнашиванию;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•</w:t>
      </w:r>
      <w:r w:rsidRPr="00AA5581">
        <w:rPr>
          <w:rFonts w:ascii="Times New Roman" w:hAnsi="Times New Roman" w:cs="Times New Roman"/>
          <w:sz w:val="28"/>
          <w:szCs w:val="28"/>
        </w:rPr>
        <w:tab/>
        <w:t>чувствительность к сильным внешним электрическим полям, которые могут вызвать электростатические разряды, способные вывести сенсор из строя (относится в первую очередь к емкостным сканерам);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•</w:t>
      </w:r>
      <w:r w:rsidRPr="00AA5581">
        <w:rPr>
          <w:rFonts w:ascii="Times New Roman" w:hAnsi="Times New Roman" w:cs="Times New Roman"/>
          <w:sz w:val="28"/>
          <w:szCs w:val="28"/>
        </w:rPr>
        <w:tab/>
        <w:t>большая зависимость качества изображения от скорости движения пальца по сканирующей поверхности присуща прокаточным сканерам.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Ультразвуковые сканеры — данная группа в настоящее время представлена всего одним методом сканирования, который так и называется.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Ультразвуковое сканирование — это сканирование поверхности пальца ультразвуковыми волнами и измерение расстояния между источником волн и впадинами и выступами на поверхности пальца по отраженному от них эху. Качество получаемого таким способом изображения в 10 раз лучше, чем полученного любым другим представленным на биометрическом рынке методом. Кроме этого стоит отметить, что данный способ практически полностью защищен от муляжей, поскольку позволяет кроме отпечатка пальца получать и некоторые дополнительные характеристики о его состоянии (например, пульс внутри пальца).</w:t>
      </w:r>
    </w:p>
    <w:p w:rsidR="00F44827" w:rsidRPr="00AA5581" w:rsidRDefault="00B92721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7160" cy="1411605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721" w:rsidRPr="00AA5581" w:rsidRDefault="00B92721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Рис. 6. Схема работы ультразвукового сканера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Ведущий производитель сканеров данного типа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Ultra-Scan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581">
        <w:rPr>
          <w:rFonts w:ascii="Times New Roman" w:hAnsi="Times New Roman" w:cs="Times New Roman"/>
          <w:sz w:val="28"/>
          <w:szCs w:val="28"/>
        </w:rPr>
        <w:t>Corporation</w:t>
      </w:r>
      <w:proofErr w:type="spellEnd"/>
      <w:r w:rsidRPr="00AA5581">
        <w:rPr>
          <w:rFonts w:ascii="Times New Roman" w:hAnsi="Times New Roman" w:cs="Times New Roman"/>
          <w:sz w:val="28"/>
          <w:szCs w:val="28"/>
        </w:rPr>
        <w:t xml:space="preserve"> (UCS).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Основные недостатки ультразвуковых сканеров — это: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•</w:t>
      </w:r>
      <w:r w:rsidRPr="00AA5581">
        <w:rPr>
          <w:rFonts w:ascii="Times New Roman" w:hAnsi="Times New Roman" w:cs="Times New Roman"/>
          <w:sz w:val="28"/>
          <w:szCs w:val="28"/>
        </w:rPr>
        <w:tab/>
        <w:t>высокая цена по сравнению с оптическими и полупроводниковыми сканерами;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>•</w:t>
      </w:r>
      <w:r w:rsidRPr="00AA5581">
        <w:rPr>
          <w:rFonts w:ascii="Times New Roman" w:hAnsi="Times New Roman" w:cs="Times New Roman"/>
          <w:sz w:val="28"/>
          <w:szCs w:val="28"/>
        </w:rPr>
        <w:tab/>
        <w:t>большие размеры самого сканера.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lastRenderedPageBreak/>
        <w:t>В остальном, можно смело сказать, что ультразвуковое сканирование сочетает в себе лучшие характеристики оптической и полупроводниковой технологий.</w:t>
      </w:r>
    </w:p>
    <w:p w:rsidR="00F44827" w:rsidRPr="00AA5581" w:rsidRDefault="00F44827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81">
        <w:rPr>
          <w:rFonts w:ascii="Times New Roman" w:hAnsi="Times New Roman" w:cs="Times New Roman"/>
          <w:sz w:val="28"/>
          <w:szCs w:val="28"/>
        </w:rPr>
        <w:t xml:space="preserve">Подводя итог написанному выше, хотелось бы отметить бурный рост </w:t>
      </w:r>
      <w:proofErr w:type="gramStart"/>
      <w:r w:rsidRPr="00AA5581">
        <w:rPr>
          <w:rFonts w:ascii="Times New Roman" w:hAnsi="Times New Roman" w:cs="Times New Roman"/>
          <w:sz w:val="28"/>
          <w:szCs w:val="28"/>
        </w:rPr>
        <w:t>числа методов сканирования отпечатков пальцев</w:t>
      </w:r>
      <w:proofErr w:type="gramEnd"/>
      <w:r w:rsidRPr="00AA5581">
        <w:rPr>
          <w:rFonts w:ascii="Times New Roman" w:hAnsi="Times New Roman" w:cs="Times New Roman"/>
          <w:sz w:val="28"/>
          <w:szCs w:val="28"/>
        </w:rPr>
        <w:t>. Еще недавно существовало всего две технологии: оптическая FTIR и полупроводниковая емкостная со своими устойчивыми преимуществами и недостатками. Однако за последние десять лет технология распознавания настолько развилась, что сканеры последнего поколения не только преодолели практически все свои старые недостатки, но и приобрели ряд особо привлекательных черт, таких, как крайне малый размер и небольшая цена. Кроме этого, появилась принципиально новая ультразвуковая технология сканирования, которой еще только предстоит пройти все этапы становления. Но уже сейчас можно говорить о ее громадном потенциале.</w:t>
      </w:r>
    </w:p>
    <w:p w:rsidR="00070AB8" w:rsidRPr="00AA5581" w:rsidRDefault="00070AB8" w:rsidP="00AA55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0AB8" w:rsidRPr="00AA5581" w:rsidSect="004C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DFA"/>
    <w:multiLevelType w:val="multilevel"/>
    <w:tmpl w:val="4B9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A1B24"/>
    <w:multiLevelType w:val="multilevel"/>
    <w:tmpl w:val="F21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95906"/>
    <w:multiLevelType w:val="multilevel"/>
    <w:tmpl w:val="1AA0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00961"/>
    <w:multiLevelType w:val="multilevel"/>
    <w:tmpl w:val="1148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D18AD"/>
    <w:multiLevelType w:val="multilevel"/>
    <w:tmpl w:val="A80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0763"/>
    <w:rsid w:val="00060763"/>
    <w:rsid w:val="00070AB8"/>
    <w:rsid w:val="000A555F"/>
    <w:rsid w:val="002A5B03"/>
    <w:rsid w:val="003327A6"/>
    <w:rsid w:val="0038087E"/>
    <w:rsid w:val="004C7066"/>
    <w:rsid w:val="006A6196"/>
    <w:rsid w:val="00750EA8"/>
    <w:rsid w:val="00832CA8"/>
    <w:rsid w:val="00982B3F"/>
    <w:rsid w:val="00AA5581"/>
    <w:rsid w:val="00AC56B7"/>
    <w:rsid w:val="00B21EA2"/>
    <w:rsid w:val="00B92721"/>
    <w:rsid w:val="00BA3D29"/>
    <w:rsid w:val="00BE02FB"/>
    <w:rsid w:val="00C85DF3"/>
    <w:rsid w:val="00D16AFB"/>
    <w:rsid w:val="00D81344"/>
    <w:rsid w:val="00E0117B"/>
    <w:rsid w:val="00F4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55F"/>
  </w:style>
  <w:style w:type="paragraph" w:styleId="a4">
    <w:name w:val="Balloon Text"/>
    <w:basedOn w:val="a"/>
    <w:link w:val="a5"/>
    <w:uiPriority w:val="99"/>
    <w:semiHidden/>
    <w:unhideWhenUsed/>
    <w:rsid w:val="000A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48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55F"/>
  </w:style>
  <w:style w:type="paragraph" w:styleId="a4">
    <w:name w:val="Balloon Text"/>
    <w:basedOn w:val="a"/>
    <w:link w:val="a5"/>
    <w:uiPriority w:val="99"/>
    <w:semiHidden/>
    <w:unhideWhenUsed/>
    <w:rsid w:val="000A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4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2016-01-24T17:21:00Z</dcterms:created>
  <dcterms:modified xsi:type="dcterms:W3CDTF">2016-01-28T11:23:00Z</dcterms:modified>
</cp:coreProperties>
</file>