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7" w:rsidRPr="001E5217" w:rsidRDefault="001E5217" w:rsidP="001E5217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1E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2.4 </w:t>
      </w:r>
    </w:p>
    <w:p w:rsidR="00DF3216" w:rsidRPr="001E5217" w:rsidRDefault="001E5217" w:rsidP="001E5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17">
        <w:rPr>
          <w:rFonts w:ascii="Times New Roman" w:hAnsi="Times New Roman"/>
          <w:b/>
          <w:sz w:val="28"/>
          <w:szCs w:val="28"/>
          <w:lang w:eastAsia="ru-RU"/>
        </w:rPr>
        <w:t>ПРИНЦИПЫ ОРГАНИЗАЦИИ ОБРАБОТКИ ДАННЫХ В ПРИКЛАДНЫХ ПРОГРАММАХ С ЦЕЛЬЮ ЭФФЕКТИВНОГО ИСПОЛЬЗОВАНИЯ СТРУКТУРНО-ФУНКЦИОНАЛЬНЫХ ОСОБЕННОСТЕЙ ПАМЯТИ ВЫЧИСЛИТЕЛЬНЫХ СИСТЕМ</w:t>
      </w:r>
    </w:p>
    <w:p w:rsidR="001E5217" w:rsidRPr="001E5217" w:rsidRDefault="001E5217" w:rsidP="001E52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Тивиков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В.С., Филатов А.В.</w:t>
      </w:r>
    </w:p>
    <w:p w:rsidR="001E5217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Многие разработчики при создании </w:t>
      </w:r>
      <w:r w:rsidR="001E5217">
        <w:rPr>
          <w:rFonts w:ascii="Times New Roman" w:eastAsia="TT1142o00" w:hAnsi="Times New Roman" w:cs="Times New Roman"/>
          <w:sz w:val="28"/>
          <w:szCs w:val="28"/>
        </w:rPr>
        <w:t>алгоритмов своих прикладных про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грамм заботятся в основном только о </w:t>
      </w:r>
      <w:r w:rsidR="001E5217">
        <w:rPr>
          <w:rFonts w:ascii="Times New Roman" w:eastAsia="TT1142o00" w:hAnsi="Times New Roman" w:cs="Times New Roman"/>
          <w:sz w:val="28"/>
          <w:szCs w:val="28"/>
        </w:rPr>
        <w:t>выполнении их логических и функ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циональных операций Меньше уделя</w:t>
      </w:r>
      <w:r w:rsidR="001E5217">
        <w:rPr>
          <w:rFonts w:ascii="Times New Roman" w:eastAsia="TT1142o00" w:hAnsi="Times New Roman" w:cs="Times New Roman"/>
          <w:sz w:val="28"/>
          <w:szCs w:val="28"/>
        </w:rPr>
        <w:t>ют внимания эффективному исполь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зованию этими программами структ</w:t>
      </w:r>
      <w:r w:rsidR="001E5217">
        <w:rPr>
          <w:rFonts w:ascii="Times New Roman" w:eastAsia="TT1142o00" w:hAnsi="Times New Roman" w:cs="Times New Roman"/>
          <w:sz w:val="28"/>
          <w:szCs w:val="28"/>
        </w:rPr>
        <w:t>урных и функциональных особенно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стей вычислительных систем. В частности, при разработке алгоритмов</w:t>
      </w:r>
      <w:r w:rsidR="001E5217"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обработки данных в прикладных программах важно учитывать структуру</w:t>
      </w:r>
      <w:r w:rsidR="001E5217"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и параметры иерархии памяти вычисли</w:t>
      </w:r>
      <w:r w:rsidR="001E5217">
        <w:rPr>
          <w:rFonts w:ascii="Times New Roman" w:eastAsia="TT1142o00" w:hAnsi="Times New Roman" w:cs="Times New Roman"/>
          <w:sz w:val="28"/>
          <w:szCs w:val="28"/>
        </w:rPr>
        <w:t>тельной системы, а также систем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ные алгоритмы ее функционирования [1, 2]. В зависимости от того, какой</w:t>
      </w:r>
      <w:r w:rsidR="001E5217"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вариант алгоритма будет выбран для р</w:t>
      </w:r>
      <w:r w:rsidR="001E5217">
        <w:rPr>
          <w:rFonts w:ascii="Times New Roman" w:eastAsia="TT1142o00" w:hAnsi="Times New Roman" w:cs="Times New Roman"/>
          <w:sz w:val="28"/>
          <w:szCs w:val="28"/>
        </w:rPr>
        <w:t>еализации в программе, время вы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полнения этой программы может значит</w:t>
      </w:r>
      <w:r w:rsidR="001E5217">
        <w:rPr>
          <w:rFonts w:ascii="Times New Roman" w:eastAsia="TT1142o00" w:hAnsi="Times New Roman" w:cs="Times New Roman"/>
          <w:sz w:val="28"/>
          <w:szCs w:val="28"/>
        </w:rPr>
        <w:t xml:space="preserve">ельно отличаться. </w:t>
      </w:r>
    </w:p>
    <w:p w:rsidR="00DF3216" w:rsidRPr="00DF3216" w:rsidRDefault="001E5217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>
        <w:rPr>
          <w:rFonts w:ascii="Times New Roman" w:eastAsia="TT1142o00" w:hAnsi="Times New Roman" w:cs="Times New Roman"/>
          <w:sz w:val="28"/>
          <w:szCs w:val="28"/>
        </w:rPr>
        <w:t>Особо актуаль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>на данная задача при осуществлении обработки больших объемов данных,</w:t>
      </w:r>
      <w:r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>располагаемых на разных уровнях иерархии памяти с разной емкостью и</w:t>
      </w:r>
      <w:r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 xml:space="preserve">временем доступа. Удачно согласовав </w:t>
      </w:r>
      <w:r>
        <w:rPr>
          <w:rFonts w:ascii="Times New Roman" w:eastAsia="TT1142o00" w:hAnsi="Times New Roman" w:cs="Times New Roman"/>
          <w:sz w:val="28"/>
          <w:szCs w:val="28"/>
        </w:rPr>
        <w:t>алгоритм обработки данных в про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>грамме с системным алгоритмом размещения данных в иерархии памяти,</w:t>
      </w:r>
      <w:r w:rsidRPr="001E5217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>можно добиться существенного ум</w:t>
      </w:r>
      <w:r>
        <w:rPr>
          <w:rFonts w:ascii="Times New Roman" w:eastAsia="TT1142o00" w:hAnsi="Times New Roman" w:cs="Times New Roman"/>
          <w:sz w:val="28"/>
          <w:szCs w:val="28"/>
        </w:rPr>
        <w:t>еньшения времени выполнения про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>граммы.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Для написания эффективного кода программисты должны знать: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1) методы обхода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кэша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центрального процессора (ЦП);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2) методы оптимизации доступа к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кэшу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данных ЦП;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3) методы оптимизации доступа к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кэшу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инструкций ЦП;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4) способы предварительной загрузки данных в кэш ЦП;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5) способы выравнивания данных в памяти вычислительных систем;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6) порядок обхода данных в памяти вычислительных систем.</w:t>
      </w:r>
    </w:p>
    <w:p w:rsidR="00DF3216" w:rsidRPr="00DF3216" w:rsidRDefault="00546B6C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>
        <w:rPr>
          <w:rFonts w:ascii="Times New Roman" w:eastAsia="TT1142o00" w:hAnsi="Times New Roman" w:cs="Times New Roman"/>
          <w:sz w:val="28"/>
          <w:szCs w:val="28"/>
        </w:rPr>
        <w:t>Понимая «узкие»</w:t>
      </w:r>
      <w:r w:rsidR="00DF3216" w:rsidRPr="00DF3216">
        <w:rPr>
          <w:rFonts w:ascii="Times New Roman" w:eastAsia="TT1142o00" w:hAnsi="Times New Roman" w:cs="Times New Roman"/>
          <w:sz w:val="28"/>
          <w:szCs w:val="28"/>
        </w:rPr>
        <w:t xml:space="preserve"> места в памяти современных вычислительных систем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и возможности их обхода в алгоритмах обработки данных, разработчик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сможет писать эффективный код.</w:t>
      </w:r>
    </w:p>
    <w:p w:rsidR="00DF3216" w:rsidRPr="00DF3216" w:rsidRDefault="00DF3216" w:rsidP="001E5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>Литература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Ulrich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Drepper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. </w:t>
      </w:r>
      <w:r w:rsidRPr="00DF3216">
        <w:rPr>
          <w:rFonts w:ascii="Times New Roman" w:hAnsi="Times New Roman" w:cs="Times New Roman"/>
          <w:sz w:val="28"/>
          <w:szCs w:val="28"/>
          <w:lang w:val="en-US"/>
        </w:rPr>
        <w:t>What Every Programmer Should Know About Memory, 2007.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3216">
        <w:rPr>
          <w:rFonts w:ascii="Times New Roman" w:hAnsi="Times New Roman" w:cs="Times New Roman"/>
          <w:sz w:val="28"/>
          <w:szCs w:val="28"/>
          <w:lang w:val="en-US"/>
        </w:rPr>
        <w:t xml:space="preserve">2. Jonathan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US"/>
        </w:rPr>
        <w:t>Rentzsch</w:t>
      </w:r>
      <w:proofErr w:type="spellEnd"/>
      <w:r w:rsidRPr="00DF3216">
        <w:rPr>
          <w:rFonts w:ascii="Times New Roman" w:hAnsi="Times New Roman" w:cs="Times New Roman"/>
          <w:sz w:val="28"/>
          <w:szCs w:val="28"/>
          <w:lang w:val="en-US"/>
        </w:rPr>
        <w:t>. Data alignment: Straighten up and fly right, 2005</w:t>
      </w:r>
    </w:p>
    <w:sectPr w:rsidR="00DF3216" w:rsidRPr="00DF321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194CBD"/>
    <w:rsid w:val="001E5217"/>
    <w:rsid w:val="001F2B77"/>
    <w:rsid w:val="002C773C"/>
    <w:rsid w:val="00300AE4"/>
    <w:rsid w:val="0030465D"/>
    <w:rsid w:val="003B6984"/>
    <w:rsid w:val="004945D6"/>
    <w:rsid w:val="005213EC"/>
    <w:rsid w:val="00546B6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F07D28"/>
    <w:rsid w:val="00F62497"/>
    <w:rsid w:val="00FA3BFD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1638</Characters>
  <Application>Microsoft Office Word</Application>
  <DocSecurity>0</DocSecurity>
  <Lines>13</Lines>
  <Paragraphs>3</Paragraphs>
  <ScaleCrop>false</ScaleCrop>
  <Company>MPEI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2016-07-13T12:48:00Z</dcterms:created>
  <dcterms:modified xsi:type="dcterms:W3CDTF">2016-07-14T10:03:00Z</dcterms:modified>
</cp:coreProperties>
</file>