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16" w:rsidRPr="003D1516" w:rsidRDefault="003D1516" w:rsidP="003D1516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:8.3</w:t>
      </w:r>
      <w:r w:rsidRPr="003D15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1516" w:rsidRPr="003D1516" w:rsidRDefault="003D1516" w:rsidP="003D15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16">
        <w:rPr>
          <w:rFonts w:ascii="Times New Roman" w:hAnsi="Times New Roman"/>
          <w:b/>
          <w:sz w:val="28"/>
          <w:szCs w:val="28"/>
          <w:lang w:eastAsia="ru-RU"/>
        </w:rPr>
        <w:t>ИМИТАЦИОННОЕ МОДЕЛИРОВАНИЕ ЛОКАЛЬНЫХ И ГЛОБАЛЬНЫХ СЕТЕЙ С ПОМОЩЬЮ RIVERBED MODELER (OPNET MODELER)</w:t>
      </w:r>
    </w:p>
    <w:p w:rsidR="003D1516" w:rsidRPr="003D1516" w:rsidRDefault="003D1516" w:rsidP="003D15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576">
        <w:rPr>
          <w:rFonts w:ascii="Times New Roman" w:hAnsi="Times New Roman"/>
          <w:sz w:val="28"/>
          <w:szCs w:val="28"/>
          <w:lang w:eastAsia="ru-RU"/>
        </w:rPr>
        <w:t xml:space="preserve">Смирнов Д.А., Филатов </w:t>
      </w:r>
      <w:r>
        <w:rPr>
          <w:rFonts w:ascii="Times New Roman" w:hAnsi="Times New Roman"/>
          <w:sz w:val="28"/>
          <w:szCs w:val="28"/>
          <w:lang w:eastAsia="ru-RU"/>
        </w:rPr>
        <w:t>А.В.</w:t>
      </w:r>
    </w:p>
    <w:p w:rsidR="00753BB0" w:rsidRPr="003D1516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proofErr w:type="gramStart"/>
      <w:r w:rsidRPr="003D1516">
        <w:rPr>
          <w:rFonts w:ascii="Times New Roman" w:eastAsia="TT1142o00" w:hAnsi="Times New Roman" w:cs="Times New Roman"/>
          <w:sz w:val="28"/>
          <w:szCs w:val="28"/>
        </w:rPr>
        <w:t>Важное значение</w:t>
      </w:r>
      <w:proofErr w:type="gram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при построении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корпоративной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сети играют ее будущая эффективность и согласованность характеристик, поэтому целесообразно ее первоначально промоделировать. Возможности физического моделирования при анализе сетей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сильно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ограничены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>. Действительно, при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натурном моделировании вычислительной системы практически невозможно проверить ее работу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для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варианта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с использованием большого количества коммуникационных устройств [1]. При имитационном моделировании сети не требуется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приобретать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дорогостоящее оборудование, так как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>его работа имитируется программно, достаточно точно воспроизводя все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основные особенности и параметры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такого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оборудования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>.</w:t>
      </w:r>
    </w:p>
    <w:p w:rsidR="00753BB0" w:rsidRPr="003D1516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Целью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исследований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являются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>:</w:t>
      </w:r>
    </w:p>
    <w:p w:rsidR="00753BB0" w:rsidRPr="003D1516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1)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обзор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программы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Riverbed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Modeler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и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создание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указаний и советов по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>ее эффективному использованию;</w:t>
      </w:r>
    </w:p>
    <w:p w:rsidR="00753BB0" w:rsidRPr="003D1516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2)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показ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возможностей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Riverbed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Modeler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и преимуществ перед другими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>средствами моделирования сетей ЭВМ;</w:t>
      </w:r>
    </w:p>
    <w:p w:rsidR="00753BB0" w:rsidRPr="003D1516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3)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показ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возможности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применения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Riverbed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Modeler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для использования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в обучающих целях для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студентов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>;</w:t>
      </w:r>
    </w:p>
    <w:p w:rsidR="00753BB0" w:rsidRPr="003D1516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4)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исследование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влияния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выбора протоколов, оборудования, топологий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>на производительность сетей.</w:t>
      </w:r>
    </w:p>
    <w:p w:rsidR="00F02EFA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В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связи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с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тем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,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что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в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рунете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категорически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мало материала по использованию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Riverbed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Modeler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, данная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работа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будет также полезна инженерам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для моделирования сети предприятия и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внесения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в нее необходимых изменений для получения необходимых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результатов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. </w:t>
      </w:r>
    </w:p>
    <w:p w:rsidR="00753BB0" w:rsidRPr="003D1516" w:rsidRDefault="00753BB0" w:rsidP="00F02EF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>Подход с использованием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программы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Riverbed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Modeler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имеет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ряд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преимуществ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по сравнению с экспертной оценкой, например реакция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сети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в целом на нестандартную и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>сложно предсказуемую ситуацию. К преимуществам также относятся точность моделирования и использование не максимальных значений характеристик используемого вычислительного оборудования, а характеристик,</w:t>
      </w:r>
      <w:r w:rsidR="00F02EFA" w:rsidRPr="00F02EFA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3D1516">
        <w:rPr>
          <w:rFonts w:ascii="Times New Roman" w:eastAsia="TT1142o00" w:hAnsi="Times New Roman" w:cs="Times New Roman"/>
          <w:sz w:val="28"/>
          <w:szCs w:val="28"/>
        </w:rPr>
        <w:t>учитывающих специфику использования этого оборудования в конкретном учреждении.</w:t>
      </w:r>
    </w:p>
    <w:p w:rsidR="00753BB0" w:rsidRPr="00F02EFA" w:rsidRDefault="00753BB0" w:rsidP="00F02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b/>
          <w:sz w:val="28"/>
          <w:szCs w:val="28"/>
        </w:rPr>
      </w:pPr>
      <w:r w:rsidRPr="00F02EFA">
        <w:rPr>
          <w:rFonts w:ascii="Times New Roman" w:eastAsia="TT1142o00" w:hAnsi="Times New Roman" w:cs="Times New Roman"/>
          <w:b/>
          <w:sz w:val="28"/>
          <w:szCs w:val="28"/>
        </w:rPr>
        <w:t>Литература</w:t>
      </w:r>
    </w:p>
    <w:p w:rsidR="00F07D28" w:rsidRPr="003D1516" w:rsidRDefault="00753BB0" w:rsidP="003F1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1.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Олифер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Н.А., </w:t>
      </w:r>
      <w:proofErr w:type="spellStart"/>
      <w:r w:rsidRPr="003D1516">
        <w:rPr>
          <w:rFonts w:ascii="Times New Roman" w:eastAsia="TT1142o00" w:hAnsi="Times New Roman" w:cs="Times New Roman"/>
          <w:sz w:val="28"/>
          <w:szCs w:val="28"/>
        </w:rPr>
        <w:t>Олифер</w:t>
      </w:r>
      <w:proofErr w:type="spellEnd"/>
      <w:r w:rsidRPr="003D1516">
        <w:rPr>
          <w:rFonts w:ascii="Times New Roman" w:eastAsia="TT1142o00" w:hAnsi="Times New Roman" w:cs="Times New Roman"/>
          <w:sz w:val="28"/>
          <w:szCs w:val="28"/>
        </w:rPr>
        <w:t xml:space="preserve"> В.Г. Средства анализа и оптимизации локальных сетей. Центр информационных технологий, 1998.</w:t>
      </w:r>
      <w:r w:rsidRPr="003D1516">
        <w:rPr>
          <w:rFonts w:ascii="Times New Roman" w:hAnsi="Times New Roman" w:cs="Times New Roman"/>
          <w:sz w:val="28"/>
          <w:szCs w:val="28"/>
        </w:rPr>
        <w:t>__</w:t>
      </w:r>
    </w:p>
    <w:sectPr w:rsidR="00F07D28" w:rsidRPr="003D1516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BB0"/>
    <w:rsid w:val="00194CBD"/>
    <w:rsid w:val="001F2B77"/>
    <w:rsid w:val="002C773C"/>
    <w:rsid w:val="00300AE4"/>
    <w:rsid w:val="0030465D"/>
    <w:rsid w:val="003B6984"/>
    <w:rsid w:val="003D1516"/>
    <w:rsid w:val="003F1AD6"/>
    <w:rsid w:val="004945D6"/>
    <w:rsid w:val="005213EC"/>
    <w:rsid w:val="00670065"/>
    <w:rsid w:val="006F026E"/>
    <w:rsid w:val="00711CA6"/>
    <w:rsid w:val="00753BB0"/>
    <w:rsid w:val="00760521"/>
    <w:rsid w:val="008437D0"/>
    <w:rsid w:val="008B7A61"/>
    <w:rsid w:val="008C1808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E748E3"/>
    <w:rsid w:val="00F02EFA"/>
    <w:rsid w:val="00F07D28"/>
    <w:rsid w:val="00F62497"/>
    <w:rsid w:val="00FC2485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1746</Characters>
  <Application>Microsoft Office Word</Application>
  <DocSecurity>0</DocSecurity>
  <Lines>14</Lines>
  <Paragraphs>4</Paragraphs>
  <ScaleCrop>false</ScaleCrop>
  <Company>MPEI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2016-07-19T13:16:00Z</dcterms:created>
  <dcterms:modified xsi:type="dcterms:W3CDTF">2016-07-19T13:22:00Z</dcterms:modified>
</cp:coreProperties>
</file>