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11" w:rsidRPr="00DE5129" w:rsidRDefault="008B5111" w:rsidP="008B5111">
      <w:pPr>
        <w:shd w:val="clear" w:color="auto" w:fill="FFFFFF"/>
        <w:spacing w:line="240" w:lineRule="auto"/>
        <w:rPr>
          <w:rFonts w:eastAsia="Times New Roman"/>
          <w:sz w:val="28"/>
          <w:szCs w:val="28"/>
          <w:lang w:eastAsia="ru-RU"/>
        </w:rPr>
      </w:pPr>
      <w:r w:rsidRPr="00DE5129">
        <w:rPr>
          <w:rFonts w:ascii="Times New Roman" w:eastAsia="Times New Roman" w:hAnsi="Times New Roman"/>
          <w:b/>
          <w:bCs/>
          <w:sz w:val="28"/>
          <w:szCs w:val="28"/>
          <w:lang w:val="en-US" w:eastAsia="ru-RU"/>
        </w:rPr>
        <w:t>BC</w:t>
      </w:r>
      <w:r w:rsidRPr="00DE5129">
        <w:rPr>
          <w:rFonts w:ascii="Times New Roman" w:eastAsia="Times New Roman" w:hAnsi="Times New Roman"/>
          <w:b/>
          <w:bCs/>
          <w:sz w:val="28"/>
          <w:szCs w:val="28"/>
          <w:lang w:eastAsia="ru-RU"/>
        </w:rPr>
        <w:t>/</w:t>
      </w:r>
      <w:r w:rsidRPr="00DE5129">
        <w:rPr>
          <w:rFonts w:ascii="Times New Roman" w:eastAsia="Times New Roman" w:hAnsi="Times New Roman"/>
          <w:b/>
          <w:bCs/>
          <w:sz w:val="28"/>
          <w:szCs w:val="28"/>
          <w:lang w:val="en-US" w:eastAsia="ru-RU"/>
        </w:rPr>
        <w:t>NW</w:t>
      </w:r>
      <w:r w:rsidRPr="00DE5129">
        <w:rPr>
          <w:rFonts w:ascii="Times New Roman" w:eastAsia="Times New Roman" w:hAnsi="Times New Roman"/>
          <w:b/>
          <w:bCs/>
          <w:sz w:val="28"/>
          <w:szCs w:val="28"/>
          <w:lang w:eastAsia="ru-RU"/>
        </w:rPr>
        <w:t xml:space="preserve"> 2017 № 1 (30)</w:t>
      </w:r>
      <w:r>
        <w:rPr>
          <w:rFonts w:ascii="Times New Roman" w:eastAsia="Times New Roman" w:hAnsi="Times New Roman"/>
          <w:b/>
          <w:bCs/>
          <w:sz w:val="28"/>
          <w:szCs w:val="28"/>
          <w:lang w:eastAsia="ru-RU"/>
        </w:rPr>
        <w:t>:11.1</w:t>
      </w:r>
    </w:p>
    <w:p w:rsidR="00F07D28" w:rsidRPr="008B5111" w:rsidRDefault="008B5111" w:rsidP="008B5111">
      <w:pPr>
        <w:jc w:val="center"/>
        <w:rPr>
          <w:rFonts w:ascii="Times New Roman" w:hAnsi="Times New Roman"/>
          <w:b/>
          <w:sz w:val="28"/>
          <w:szCs w:val="28"/>
        </w:rPr>
      </w:pPr>
      <w:r w:rsidRPr="008B5111">
        <w:rPr>
          <w:rFonts w:ascii="Times New Roman" w:hAnsi="Times New Roman"/>
          <w:b/>
          <w:sz w:val="28"/>
          <w:szCs w:val="28"/>
        </w:rPr>
        <w:t>ПРОГРАМНЫЕ СРЕДСТВА И ТЕХНОЛОГИИ ДЛЯ ПРОХОЖДЕНИЯ ПРОВЕРКИ РАСПОЗНАНИЯ CAPTCHA НА ПРИМЕРЕ IBM W</w:t>
      </w:r>
      <w:r w:rsidRPr="008B5111">
        <w:rPr>
          <w:rFonts w:ascii="Times New Roman" w:hAnsi="Times New Roman"/>
          <w:b/>
          <w:sz w:val="28"/>
          <w:szCs w:val="28"/>
          <w:lang w:val="en-US"/>
        </w:rPr>
        <w:t>ATSON</w:t>
      </w:r>
    </w:p>
    <w:p w:rsidR="008B5111" w:rsidRDefault="008B5111" w:rsidP="008B5111">
      <w:pPr>
        <w:jc w:val="center"/>
        <w:rPr>
          <w:rFonts w:ascii="Times New Roman" w:hAnsi="Times New Roman"/>
          <w:b/>
          <w:sz w:val="28"/>
          <w:szCs w:val="28"/>
        </w:rPr>
      </w:pPr>
      <w:r w:rsidRPr="00DE5129">
        <w:rPr>
          <w:rFonts w:ascii="Times New Roman" w:hAnsi="Times New Roman"/>
          <w:sz w:val="28"/>
          <w:szCs w:val="28"/>
        </w:rPr>
        <w:t>Курников Д.М., Петров С.А.</w:t>
      </w:r>
    </w:p>
    <w:p w:rsidR="008B5111" w:rsidRDefault="008B5111" w:rsidP="008B5111">
      <w:pPr>
        <w:shd w:val="clear" w:color="auto" w:fill="FFFFFF" w:themeFill="background1"/>
        <w:spacing w:line="240" w:lineRule="auto"/>
        <w:ind w:firstLine="709"/>
        <w:jc w:val="both"/>
        <w:rPr>
          <w:rFonts w:ascii="Times New Roman" w:hAnsi="Times New Roman"/>
          <w:sz w:val="28"/>
          <w:szCs w:val="28"/>
        </w:rPr>
      </w:pPr>
      <w:r w:rsidRPr="00364E5F">
        <w:rPr>
          <w:rFonts w:ascii="Times New Roman" w:hAnsi="Times New Roman"/>
          <w:sz w:val="28"/>
          <w:szCs w:val="28"/>
        </w:rPr>
        <w:t>На сегодняшний день сложной теоретической и практической проблемой является разработка искусственных систем распознавания графических образов. Распознавание символов в применении к CAPTCHA осложняется тем, что разработчики CAPTCHA накладывают на символы специальные эффекты, чтобы программное распознавание стало менее эффективным. Так же разрабатываются новые виды CAPTCHA, усложняющие адаптацию уже реализованных программных средств.</w:t>
      </w:r>
    </w:p>
    <w:p w:rsidR="008B5111" w:rsidRPr="00364E5F" w:rsidRDefault="008B5111" w:rsidP="008B5111">
      <w:pPr>
        <w:shd w:val="clear" w:color="auto" w:fill="FFFFFF" w:themeFill="background1"/>
        <w:spacing w:line="240" w:lineRule="auto"/>
        <w:ind w:firstLine="709"/>
        <w:jc w:val="both"/>
        <w:rPr>
          <w:rFonts w:ascii="Times New Roman" w:hAnsi="Times New Roman"/>
          <w:sz w:val="28"/>
          <w:szCs w:val="28"/>
        </w:rPr>
      </w:pPr>
      <w:proofErr w:type="spellStart"/>
      <w:r>
        <w:rPr>
          <w:rFonts w:ascii="Times New Roman" w:hAnsi="Times New Roman"/>
          <w:sz w:val="28"/>
          <w:szCs w:val="28"/>
        </w:rPr>
        <w:t>Ка</w:t>
      </w:r>
      <w:r w:rsidRPr="00FB4696">
        <w:rPr>
          <w:rFonts w:ascii="Times New Roman" w:hAnsi="Times New Roman"/>
          <w:sz w:val="28"/>
          <w:szCs w:val="28"/>
        </w:rPr>
        <w:t>пча</w:t>
      </w:r>
      <w:proofErr w:type="spellEnd"/>
      <w:r w:rsidRPr="00FB4696">
        <w:rPr>
          <w:rFonts w:ascii="Times New Roman" w:hAnsi="Times New Roman"/>
          <w:sz w:val="28"/>
          <w:szCs w:val="28"/>
        </w:rPr>
        <w:t xml:space="preserve"> (от CAPTCHA — англ. </w:t>
      </w:r>
      <w:proofErr w:type="spellStart"/>
      <w:r w:rsidRPr="00FB4696">
        <w:rPr>
          <w:rFonts w:ascii="Times New Roman" w:hAnsi="Times New Roman"/>
          <w:sz w:val="28"/>
          <w:szCs w:val="28"/>
        </w:rPr>
        <w:t>Completely</w:t>
      </w:r>
      <w:proofErr w:type="spellEnd"/>
      <w:r w:rsidRPr="00FB4696">
        <w:rPr>
          <w:rFonts w:ascii="Times New Roman" w:hAnsi="Times New Roman"/>
          <w:sz w:val="28"/>
          <w:szCs w:val="28"/>
        </w:rPr>
        <w:t xml:space="preserve"> </w:t>
      </w:r>
      <w:proofErr w:type="spellStart"/>
      <w:r w:rsidRPr="00FB4696">
        <w:rPr>
          <w:rFonts w:ascii="Times New Roman" w:hAnsi="Times New Roman"/>
          <w:sz w:val="28"/>
          <w:szCs w:val="28"/>
        </w:rPr>
        <w:t>Automated</w:t>
      </w:r>
      <w:proofErr w:type="spellEnd"/>
      <w:r w:rsidRPr="00FB4696">
        <w:rPr>
          <w:rFonts w:ascii="Times New Roman" w:hAnsi="Times New Roman"/>
          <w:sz w:val="28"/>
          <w:szCs w:val="28"/>
        </w:rPr>
        <w:t xml:space="preserve"> </w:t>
      </w:r>
      <w:proofErr w:type="spellStart"/>
      <w:r w:rsidRPr="00FB4696">
        <w:rPr>
          <w:rFonts w:ascii="Times New Roman" w:hAnsi="Times New Roman"/>
          <w:sz w:val="28"/>
          <w:szCs w:val="28"/>
        </w:rPr>
        <w:t>Public</w:t>
      </w:r>
      <w:proofErr w:type="spellEnd"/>
      <w:r w:rsidRPr="00FB4696">
        <w:rPr>
          <w:rFonts w:ascii="Times New Roman" w:hAnsi="Times New Roman"/>
          <w:sz w:val="28"/>
          <w:szCs w:val="28"/>
        </w:rPr>
        <w:t xml:space="preserve"> </w:t>
      </w:r>
      <w:proofErr w:type="spellStart"/>
      <w:r w:rsidRPr="00FB4696">
        <w:rPr>
          <w:rFonts w:ascii="Times New Roman" w:hAnsi="Times New Roman"/>
          <w:sz w:val="28"/>
          <w:szCs w:val="28"/>
        </w:rPr>
        <w:t>Turing</w:t>
      </w:r>
      <w:proofErr w:type="spellEnd"/>
      <w:r w:rsidRPr="00FB4696">
        <w:rPr>
          <w:rFonts w:ascii="Times New Roman" w:hAnsi="Times New Roman"/>
          <w:sz w:val="28"/>
          <w:szCs w:val="28"/>
        </w:rPr>
        <w:t xml:space="preserve"> </w:t>
      </w:r>
      <w:proofErr w:type="spellStart"/>
      <w:r w:rsidRPr="00FB4696">
        <w:rPr>
          <w:rFonts w:ascii="Times New Roman" w:hAnsi="Times New Roman"/>
          <w:sz w:val="28"/>
          <w:szCs w:val="28"/>
        </w:rPr>
        <w:t>test</w:t>
      </w:r>
      <w:proofErr w:type="spellEnd"/>
      <w:r w:rsidRPr="00FB4696">
        <w:rPr>
          <w:rFonts w:ascii="Times New Roman" w:hAnsi="Times New Roman"/>
          <w:sz w:val="28"/>
          <w:szCs w:val="28"/>
        </w:rPr>
        <w:t xml:space="preserve"> </w:t>
      </w:r>
      <w:proofErr w:type="spellStart"/>
      <w:r w:rsidRPr="00FB4696">
        <w:rPr>
          <w:rFonts w:ascii="Times New Roman" w:hAnsi="Times New Roman"/>
          <w:sz w:val="28"/>
          <w:szCs w:val="28"/>
        </w:rPr>
        <w:t>to</w:t>
      </w:r>
      <w:proofErr w:type="spellEnd"/>
      <w:r w:rsidRPr="00FB4696">
        <w:rPr>
          <w:rFonts w:ascii="Times New Roman" w:hAnsi="Times New Roman"/>
          <w:sz w:val="28"/>
          <w:szCs w:val="28"/>
        </w:rPr>
        <w:t xml:space="preserve"> </w:t>
      </w:r>
      <w:proofErr w:type="spellStart"/>
      <w:r w:rsidRPr="00FB4696">
        <w:rPr>
          <w:rFonts w:ascii="Times New Roman" w:hAnsi="Times New Roman"/>
          <w:sz w:val="28"/>
          <w:szCs w:val="28"/>
        </w:rPr>
        <w:t>tell</w:t>
      </w:r>
      <w:proofErr w:type="spellEnd"/>
      <w:r w:rsidRPr="00FB4696">
        <w:rPr>
          <w:rFonts w:ascii="Times New Roman" w:hAnsi="Times New Roman"/>
          <w:sz w:val="28"/>
          <w:szCs w:val="28"/>
        </w:rPr>
        <w:t xml:space="preserve"> </w:t>
      </w:r>
      <w:proofErr w:type="spellStart"/>
      <w:r w:rsidRPr="00FB4696">
        <w:rPr>
          <w:rFonts w:ascii="Times New Roman" w:hAnsi="Times New Roman"/>
          <w:sz w:val="28"/>
          <w:szCs w:val="28"/>
        </w:rPr>
        <w:t>Computers</w:t>
      </w:r>
      <w:proofErr w:type="spellEnd"/>
      <w:r w:rsidRPr="00FB4696">
        <w:rPr>
          <w:rFonts w:ascii="Times New Roman" w:hAnsi="Times New Roman"/>
          <w:sz w:val="28"/>
          <w:szCs w:val="28"/>
        </w:rPr>
        <w:t xml:space="preserve"> </w:t>
      </w:r>
      <w:proofErr w:type="spellStart"/>
      <w:r w:rsidRPr="00FB4696">
        <w:rPr>
          <w:rFonts w:ascii="Times New Roman" w:hAnsi="Times New Roman"/>
          <w:sz w:val="28"/>
          <w:szCs w:val="28"/>
        </w:rPr>
        <w:t>and</w:t>
      </w:r>
      <w:proofErr w:type="spellEnd"/>
      <w:r w:rsidRPr="00FB4696">
        <w:rPr>
          <w:rFonts w:ascii="Times New Roman" w:hAnsi="Times New Roman"/>
          <w:sz w:val="28"/>
          <w:szCs w:val="28"/>
        </w:rPr>
        <w:t xml:space="preserve"> </w:t>
      </w:r>
      <w:proofErr w:type="spellStart"/>
      <w:r w:rsidRPr="00FB4696">
        <w:rPr>
          <w:rFonts w:ascii="Times New Roman" w:hAnsi="Times New Roman"/>
          <w:sz w:val="28"/>
          <w:szCs w:val="28"/>
        </w:rPr>
        <w:t>Humans</w:t>
      </w:r>
      <w:proofErr w:type="spellEnd"/>
      <w:r w:rsidRPr="00FB4696">
        <w:rPr>
          <w:rFonts w:ascii="Times New Roman" w:hAnsi="Times New Roman"/>
          <w:sz w:val="28"/>
          <w:szCs w:val="28"/>
        </w:rPr>
        <w:t xml:space="preserve"> </w:t>
      </w:r>
      <w:proofErr w:type="spellStart"/>
      <w:r w:rsidRPr="00FB4696">
        <w:rPr>
          <w:rFonts w:ascii="Times New Roman" w:hAnsi="Times New Roman"/>
          <w:sz w:val="28"/>
          <w:szCs w:val="28"/>
        </w:rPr>
        <w:t>Apart</w:t>
      </w:r>
      <w:proofErr w:type="spellEnd"/>
      <w:r w:rsidRPr="00FB4696">
        <w:rPr>
          <w:rFonts w:ascii="Times New Roman" w:hAnsi="Times New Roman"/>
          <w:sz w:val="28"/>
          <w:szCs w:val="28"/>
        </w:rPr>
        <w:t xml:space="preserve"> — полностью автоматизированный публичный тест Тьюринга для различения компьютеров и людей) — компьютерный тест, используемый для того, чтобы определить, кем является пользователь системы: человеком или компьютером.</w:t>
      </w:r>
    </w:p>
    <w:p w:rsidR="008B5111" w:rsidRPr="00364E5F" w:rsidRDefault="008B5111" w:rsidP="008B5111">
      <w:pPr>
        <w:shd w:val="clear" w:color="auto" w:fill="FFFFFF" w:themeFill="background1"/>
        <w:spacing w:line="240" w:lineRule="auto"/>
        <w:ind w:firstLine="709"/>
        <w:jc w:val="both"/>
        <w:rPr>
          <w:rFonts w:ascii="Times New Roman" w:hAnsi="Times New Roman"/>
          <w:sz w:val="28"/>
          <w:szCs w:val="28"/>
        </w:rPr>
      </w:pPr>
      <w:r w:rsidRPr="00364E5F">
        <w:rPr>
          <w:rFonts w:ascii="Times New Roman" w:hAnsi="Times New Roman"/>
          <w:sz w:val="28"/>
          <w:szCs w:val="28"/>
        </w:rPr>
        <w:t>Универсального программного продукта для распознавания любых типов CAPTCHA не существует.  Одним из популярных способов распознавания являются нейронные сети.</w:t>
      </w:r>
    </w:p>
    <w:p w:rsidR="008B5111" w:rsidRPr="00364E5F" w:rsidRDefault="008B5111" w:rsidP="008B5111">
      <w:pPr>
        <w:shd w:val="clear" w:color="auto" w:fill="FFFFFF" w:themeFill="background1"/>
        <w:spacing w:line="240" w:lineRule="auto"/>
        <w:ind w:firstLine="709"/>
        <w:jc w:val="both"/>
        <w:rPr>
          <w:rFonts w:ascii="Times New Roman" w:hAnsi="Times New Roman"/>
          <w:sz w:val="28"/>
          <w:szCs w:val="28"/>
        </w:rPr>
      </w:pPr>
      <w:r w:rsidRPr="00364E5F">
        <w:rPr>
          <w:rFonts w:ascii="Times New Roman" w:hAnsi="Times New Roman"/>
          <w:sz w:val="28"/>
          <w:szCs w:val="28"/>
        </w:rPr>
        <w:t xml:space="preserve">Для распознавания образов используются нейронные сети с различными архитектурами: состоящие из </w:t>
      </w:r>
      <w:proofErr w:type="spellStart"/>
      <w:r w:rsidRPr="00364E5F">
        <w:rPr>
          <w:rFonts w:ascii="Times New Roman" w:hAnsi="Times New Roman"/>
          <w:sz w:val="28"/>
          <w:szCs w:val="28"/>
        </w:rPr>
        <w:t>перцептронов</w:t>
      </w:r>
      <w:proofErr w:type="spellEnd"/>
      <w:r w:rsidRPr="00364E5F">
        <w:rPr>
          <w:rFonts w:ascii="Times New Roman" w:hAnsi="Times New Roman"/>
          <w:sz w:val="28"/>
          <w:szCs w:val="28"/>
        </w:rPr>
        <w:t>, адаптивно резонансные сети и сети радиально-базисных функций и другие. Основой работы сети является её обучение: под определённые виды CAPTCHA необходимо применять различные алгоритмы обучения.</w:t>
      </w:r>
    </w:p>
    <w:p w:rsidR="008B5111" w:rsidRPr="00364E5F" w:rsidRDefault="008B5111" w:rsidP="008B5111">
      <w:pPr>
        <w:shd w:val="clear" w:color="auto" w:fill="FFFFFF" w:themeFill="background1"/>
        <w:spacing w:line="240" w:lineRule="auto"/>
        <w:ind w:firstLine="709"/>
        <w:jc w:val="both"/>
        <w:rPr>
          <w:rFonts w:ascii="Times New Roman" w:hAnsi="Times New Roman"/>
          <w:sz w:val="28"/>
          <w:szCs w:val="28"/>
        </w:rPr>
      </w:pPr>
      <w:r w:rsidRPr="00364E5F">
        <w:rPr>
          <w:rFonts w:ascii="Times New Roman" w:hAnsi="Times New Roman"/>
          <w:sz w:val="28"/>
          <w:szCs w:val="28"/>
        </w:rPr>
        <w:t xml:space="preserve">С точки зрения качества распознания, эффективной является </w:t>
      </w:r>
      <w:proofErr w:type="spellStart"/>
      <w:r w:rsidRPr="00364E5F">
        <w:rPr>
          <w:rFonts w:ascii="Times New Roman" w:hAnsi="Times New Roman"/>
          <w:sz w:val="28"/>
          <w:szCs w:val="28"/>
        </w:rPr>
        <w:t>сверточная</w:t>
      </w:r>
      <w:proofErr w:type="spellEnd"/>
      <w:r w:rsidRPr="00364E5F">
        <w:rPr>
          <w:rFonts w:ascii="Times New Roman" w:hAnsi="Times New Roman"/>
          <w:sz w:val="28"/>
          <w:szCs w:val="28"/>
        </w:rPr>
        <w:t xml:space="preserve"> сеть. </w:t>
      </w:r>
      <w:proofErr w:type="spellStart"/>
      <w:r w:rsidRPr="00364E5F">
        <w:rPr>
          <w:rFonts w:ascii="Times New Roman" w:hAnsi="Times New Roman"/>
          <w:sz w:val="28"/>
          <w:szCs w:val="28"/>
        </w:rPr>
        <w:t>Сверточная</w:t>
      </w:r>
      <w:proofErr w:type="spellEnd"/>
      <w:r w:rsidRPr="00364E5F">
        <w:rPr>
          <w:rFonts w:ascii="Times New Roman" w:hAnsi="Times New Roman"/>
          <w:sz w:val="28"/>
          <w:szCs w:val="28"/>
        </w:rPr>
        <w:t xml:space="preserve"> сеть использует гораздо меньшее количество настраиваемых весов, так как одно ядро весов используется целиком для всего изображения, вместо того, чтобы делать для каждого пикселя входного изображения свои персональные весовые коэффициенты. Также данная сеть поддерживает обучение с учителем и без него, что говорит о её адаптивности под различные типы задач распознавания образов.</w:t>
      </w:r>
    </w:p>
    <w:p w:rsidR="008B5111" w:rsidRDefault="008B5111" w:rsidP="008B5111">
      <w:pPr>
        <w:shd w:val="clear" w:color="auto" w:fill="FFFFFF" w:themeFill="background1"/>
        <w:spacing w:line="240" w:lineRule="auto"/>
        <w:ind w:firstLine="709"/>
        <w:jc w:val="both"/>
        <w:rPr>
          <w:rFonts w:ascii="Times New Roman" w:hAnsi="Times New Roman"/>
          <w:sz w:val="28"/>
          <w:szCs w:val="28"/>
        </w:rPr>
      </w:pPr>
      <w:r w:rsidRPr="00364E5F">
        <w:rPr>
          <w:rFonts w:ascii="Times New Roman" w:hAnsi="Times New Roman"/>
          <w:sz w:val="28"/>
          <w:szCs w:val="28"/>
        </w:rPr>
        <w:t xml:space="preserve">IBM </w:t>
      </w:r>
      <w:proofErr w:type="spellStart"/>
      <w:r w:rsidRPr="00364E5F">
        <w:rPr>
          <w:rFonts w:ascii="Times New Roman" w:hAnsi="Times New Roman"/>
          <w:sz w:val="28"/>
          <w:szCs w:val="28"/>
        </w:rPr>
        <w:t>Watson</w:t>
      </w:r>
      <w:proofErr w:type="spellEnd"/>
      <w:r w:rsidRPr="00364E5F">
        <w:rPr>
          <w:rFonts w:ascii="Times New Roman" w:hAnsi="Times New Roman"/>
          <w:sz w:val="28"/>
          <w:szCs w:val="28"/>
        </w:rPr>
        <w:t xml:space="preserve"> </w:t>
      </w:r>
      <w:proofErr w:type="gramStart"/>
      <w:r w:rsidRPr="00364E5F">
        <w:rPr>
          <w:rFonts w:ascii="Times New Roman" w:hAnsi="Times New Roman"/>
          <w:sz w:val="28"/>
          <w:szCs w:val="28"/>
        </w:rPr>
        <w:t>способен</w:t>
      </w:r>
      <w:proofErr w:type="gramEnd"/>
      <w:r w:rsidRPr="00364E5F">
        <w:rPr>
          <w:rFonts w:ascii="Times New Roman" w:hAnsi="Times New Roman"/>
          <w:sz w:val="28"/>
          <w:szCs w:val="28"/>
        </w:rPr>
        <w:t xml:space="preserve"> распознавать изображения, используя самогенерируемые семантические классификаторы. В процессе обучения нейронная сеть IBM </w:t>
      </w:r>
      <w:proofErr w:type="spellStart"/>
      <w:r w:rsidRPr="00364E5F">
        <w:rPr>
          <w:rFonts w:ascii="Times New Roman" w:hAnsi="Times New Roman"/>
          <w:sz w:val="28"/>
          <w:szCs w:val="28"/>
        </w:rPr>
        <w:t>Watson</w:t>
      </w:r>
      <w:proofErr w:type="spellEnd"/>
      <w:r w:rsidRPr="00364E5F">
        <w:rPr>
          <w:rFonts w:ascii="Times New Roman" w:hAnsi="Times New Roman"/>
          <w:sz w:val="28"/>
          <w:szCs w:val="28"/>
        </w:rPr>
        <w:t xml:space="preserve"> может научиться распознавать объекты, события или условия среды, при помощи характеристик цвета, текстуры, формы. Предполагается, что IBM </w:t>
      </w:r>
      <w:proofErr w:type="spellStart"/>
      <w:r w:rsidRPr="00364E5F">
        <w:rPr>
          <w:rFonts w:ascii="Times New Roman" w:hAnsi="Times New Roman"/>
          <w:sz w:val="28"/>
          <w:szCs w:val="28"/>
        </w:rPr>
        <w:t>Watson</w:t>
      </w:r>
      <w:proofErr w:type="spellEnd"/>
      <w:r w:rsidRPr="00364E5F">
        <w:rPr>
          <w:rFonts w:ascii="Times New Roman" w:hAnsi="Times New Roman"/>
          <w:sz w:val="28"/>
          <w:szCs w:val="28"/>
        </w:rPr>
        <w:t xml:space="preserve"> </w:t>
      </w:r>
      <w:proofErr w:type="gramStart"/>
      <w:r w:rsidRPr="00364E5F">
        <w:rPr>
          <w:rFonts w:ascii="Times New Roman" w:hAnsi="Times New Roman"/>
          <w:sz w:val="28"/>
          <w:szCs w:val="28"/>
        </w:rPr>
        <w:t>способен</w:t>
      </w:r>
      <w:proofErr w:type="gramEnd"/>
      <w:r w:rsidRPr="00364E5F">
        <w:rPr>
          <w:rFonts w:ascii="Times New Roman" w:hAnsi="Times New Roman"/>
          <w:sz w:val="28"/>
          <w:szCs w:val="28"/>
        </w:rPr>
        <w:t xml:space="preserve"> обучиться проверке распознания CAPTCHA.</w:t>
      </w:r>
    </w:p>
    <w:p w:rsidR="008B5111" w:rsidRDefault="008B5111" w:rsidP="008B5111">
      <w:pPr>
        <w:shd w:val="clear" w:color="auto" w:fill="FFFFFF" w:themeFill="background1"/>
        <w:spacing w:line="240" w:lineRule="auto"/>
        <w:ind w:firstLine="709"/>
        <w:jc w:val="both"/>
        <w:rPr>
          <w:rFonts w:ascii="Times New Roman" w:hAnsi="Times New Roman"/>
          <w:sz w:val="28"/>
          <w:szCs w:val="28"/>
        </w:rPr>
      </w:pPr>
      <w:proofErr w:type="gramStart"/>
      <w:r>
        <w:rPr>
          <w:rFonts w:ascii="Times New Roman" w:hAnsi="Times New Roman"/>
          <w:sz w:val="28"/>
          <w:szCs w:val="28"/>
          <w:lang w:val="en-US"/>
        </w:rPr>
        <w:lastRenderedPageBreak/>
        <w:t>IBM</w:t>
      </w:r>
      <w:r w:rsidRPr="009E23FE">
        <w:rPr>
          <w:rFonts w:ascii="Times New Roman" w:hAnsi="Times New Roman"/>
          <w:sz w:val="28"/>
          <w:szCs w:val="28"/>
        </w:rPr>
        <w:t xml:space="preserve"> </w:t>
      </w:r>
      <w:r>
        <w:rPr>
          <w:rFonts w:ascii="Times New Roman" w:hAnsi="Times New Roman"/>
          <w:sz w:val="28"/>
          <w:szCs w:val="28"/>
          <w:lang w:val="en-US"/>
        </w:rPr>
        <w:t>Watson</w:t>
      </w:r>
      <w:r w:rsidRPr="009E23FE">
        <w:rPr>
          <w:rFonts w:ascii="Times New Roman" w:hAnsi="Times New Roman"/>
          <w:sz w:val="28"/>
          <w:szCs w:val="28"/>
        </w:rPr>
        <w:t xml:space="preserve"> </w:t>
      </w:r>
      <w:r>
        <w:rPr>
          <w:rFonts w:ascii="Times New Roman" w:hAnsi="Times New Roman"/>
          <w:sz w:val="28"/>
          <w:szCs w:val="28"/>
        </w:rPr>
        <w:t>–</w:t>
      </w:r>
      <w:r w:rsidRPr="009E23FE">
        <w:rPr>
          <w:rFonts w:ascii="Times New Roman" w:hAnsi="Times New Roman"/>
          <w:sz w:val="28"/>
          <w:szCs w:val="28"/>
        </w:rPr>
        <w:t xml:space="preserve"> </w:t>
      </w:r>
      <w:r>
        <w:rPr>
          <w:rFonts w:ascii="Times New Roman" w:hAnsi="Times New Roman"/>
          <w:sz w:val="28"/>
          <w:szCs w:val="28"/>
        </w:rPr>
        <w:t>это новое направление развития программных технологий разработки интеллектуальных систем - разработка когнитивных систем.</w:t>
      </w:r>
      <w:proofErr w:type="gramEnd"/>
    </w:p>
    <w:p w:rsidR="008B5111" w:rsidRDefault="008B5111" w:rsidP="008B5111">
      <w:pPr>
        <w:shd w:val="clear" w:color="auto" w:fill="FFFFFF" w:themeFill="background1"/>
        <w:spacing w:line="240" w:lineRule="auto"/>
        <w:ind w:firstLine="709"/>
        <w:jc w:val="both"/>
        <w:rPr>
          <w:rFonts w:ascii="Times New Roman" w:hAnsi="Times New Roman"/>
          <w:sz w:val="28"/>
          <w:szCs w:val="28"/>
        </w:rPr>
      </w:pPr>
      <w:r>
        <w:rPr>
          <w:rFonts w:ascii="Times New Roman" w:hAnsi="Times New Roman"/>
          <w:sz w:val="28"/>
          <w:szCs w:val="28"/>
        </w:rPr>
        <w:t>К</w:t>
      </w:r>
      <w:r w:rsidRPr="00F53D22">
        <w:rPr>
          <w:rFonts w:ascii="Times New Roman" w:hAnsi="Times New Roman"/>
          <w:sz w:val="28"/>
          <w:szCs w:val="28"/>
        </w:rPr>
        <w:t xml:space="preserve">огнитивные системы </w:t>
      </w:r>
      <w:r>
        <w:rPr>
          <w:rFonts w:ascii="Times New Roman" w:hAnsi="Times New Roman"/>
          <w:sz w:val="28"/>
          <w:szCs w:val="28"/>
        </w:rPr>
        <w:t xml:space="preserve">можно рассматривать </w:t>
      </w:r>
      <w:r w:rsidRPr="00F53D22">
        <w:rPr>
          <w:rFonts w:ascii="Times New Roman" w:hAnsi="Times New Roman"/>
          <w:sz w:val="28"/>
          <w:szCs w:val="28"/>
        </w:rPr>
        <w:t>как применение для передачи и обработки</w:t>
      </w:r>
      <w:r>
        <w:rPr>
          <w:rFonts w:ascii="Times New Roman" w:hAnsi="Times New Roman"/>
          <w:sz w:val="28"/>
          <w:szCs w:val="28"/>
        </w:rPr>
        <w:t xml:space="preserve"> </w:t>
      </w:r>
      <w:r w:rsidRPr="00F53D22">
        <w:rPr>
          <w:rFonts w:ascii="Times New Roman" w:hAnsi="Times New Roman"/>
          <w:sz w:val="28"/>
          <w:szCs w:val="28"/>
        </w:rPr>
        <w:t xml:space="preserve">мыслей тех способов, которые характерны для человека. В сочетании с </w:t>
      </w:r>
      <w:r>
        <w:rPr>
          <w:rFonts w:ascii="Times New Roman" w:hAnsi="Times New Roman"/>
          <w:sz w:val="28"/>
          <w:szCs w:val="28"/>
        </w:rPr>
        <w:t xml:space="preserve">использованием суперкомпьютерных мощностей, они </w:t>
      </w:r>
      <w:r w:rsidRPr="00F53D22">
        <w:rPr>
          <w:rFonts w:ascii="Times New Roman" w:hAnsi="Times New Roman"/>
          <w:sz w:val="28"/>
          <w:szCs w:val="28"/>
        </w:rPr>
        <w:t>позволяют решать</w:t>
      </w:r>
      <w:r>
        <w:rPr>
          <w:rFonts w:ascii="Times New Roman" w:hAnsi="Times New Roman"/>
          <w:sz w:val="28"/>
          <w:szCs w:val="28"/>
        </w:rPr>
        <w:t xml:space="preserve"> </w:t>
      </w:r>
      <w:r w:rsidRPr="00F53D22">
        <w:rPr>
          <w:rFonts w:ascii="Times New Roman" w:hAnsi="Times New Roman"/>
          <w:sz w:val="28"/>
          <w:szCs w:val="28"/>
        </w:rPr>
        <w:t xml:space="preserve">задачи </w:t>
      </w:r>
      <w:r>
        <w:rPr>
          <w:rFonts w:ascii="Times New Roman" w:hAnsi="Times New Roman"/>
          <w:sz w:val="28"/>
          <w:szCs w:val="28"/>
        </w:rPr>
        <w:t xml:space="preserve">с высокой степенью верности. Когнитивные системы обладают большей </w:t>
      </w:r>
      <w:r w:rsidRPr="00F53D22">
        <w:rPr>
          <w:rFonts w:ascii="Times New Roman" w:hAnsi="Times New Roman"/>
          <w:sz w:val="28"/>
          <w:szCs w:val="28"/>
        </w:rPr>
        <w:t xml:space="preserve">гибкостью </w:t>
      </w:r>
      <w:r>
        <w:rPr>
          <w:rFonts w:ascii="Times New Roman" w:hAnsi="Times New Roman"/>
          <w:sz w:val="28"/>
          <w:szCs w:val="28"/>
        </w:rPr>
        <w:t>решения задач</w:t>
      </w:r>
      <w:r w:rsidRPr="00F53D22">
        <w:rPr>
          <w:rFonts w:ascii="Times New Roman" w:hAnsi="Times New Roman"/>
          <w:sz w:val="28"/>
          <w:szCs w:val="28"/>
        </w:rPr>
        <w:t xml:space="preserve"> на</w:t>
      </w:r>
      <w:r>
        <w:rPr>
          <w:rFonts w:ascii="Times New Roman" w:hAnsi="Times New Roman"/>
          <w:sz w:val="28"/>
          <w:szCs w:val="28"/>
        </w:rPr>
        <w:t xml:space="preserve"> больших </w:t>
      </w:r>
      <w:r w:rsidRPr="00F53D22">
        <w:rPr>
          <w:rFonts w:ascii="Times New Roman" w:hAnsi="Times New Roman"/>
          <w:sz w:val="28"/>
          <w:szCs w:val="28"/>
        </w:rPr>
        <w:t>массивах информации.</w:t>
      </w:r>
    </w:p>
    <w:p w:rsidR="008B5111" w:rsidRPr="00F53D22" w:rsidRDefault="008B5111" w:rsidP="008B5111">
      <w:pPr>
        <w:shd w:val="clear" w:color="auto" w:fill="FFFFFF" w:themeFill="background1"/>
        <w:spacing w:line="240" w:lineRule="auto"/>
        <w:ind w:firstLine="709"/>
        <w:jc w:val="both"/>
        <w:rPr>
          <w:rFonts w:ascii="Times New Roman" w:hAnsi="Times New Roman"/>
          <w:sz w:val="28"/>
          <w:szCs w:val="28"/>
        </w:rPr>
      </w:pPr>
      <w:r w:rsidRPr="00F53D22">
        <w:rPr>
          <w:rFonts w:ascii="Times New Roman" w:hAnsi="Times New Roman"/>
          <w:sz w:val="28"/>
          <w:szCs w:val="28"/>
        </w:rPr>
        <w:t xml:space="preserve">У когнитивных систем, как и у человека, </w:t>
      </w:r>
      <w:r>
        <w:rPr>
          <w:rFonts w:ascii="Times New Roman" w:hAnsi="Times New Roman"/>
          <w:sz w:val="28"/>
          <w:szCs w:val="28"/>
        </w:rPr>
        <w:t xml:space="preserve">должны быть функции </w:t>
      </w:r>
      <w:r w:rsidRPr="00F53D22">
        <w:rPr>
          <w:rFonts w:ascii="Times New Roman" w:hAnsi="Times New Roman"/>
          <w:sz w:val="28"/>
          <w:szCs w:val="28"/>
        </w:rPr>
        <w:t>сбора, запоминания и</w:t>
      </w:r>
      <w:r>
        <w:rPr>
          <w:rFonts w:ascii="Times New Roman" w:hAnsi="Times New Roman"/>
          <w:sz w:val="28"/>
          <w:szCs w:val="28"/>
        </w:rPr>
        <w:t xml:space="preserve"> </w:t>
      </w:r>
      <w:r w:rsidRPr="00F53D22">
        <w:rPr>
          <w:rFonts w:ascii="Times New Roman" w:hAnsi="Times New Roman"/>
          <w:sz w:val="28"/>
          <w:szCs w:val="28"/>
        </w:rPr>
        <w:t xml:space="preserve">извлечения информации, </w:t>
      </w:r>
      <w:r>
        <w:rPr>
          <w:rFonts w:ascii="Times New Roman" w:hAnsi="Times New Roman"/>
          <w:sz w:val="28"/>
          <w:szCs w:val="28"/>
        </w:rPr>
        <w:t>близкие к механизмам мышления</w:t>
      </w:r>
      <w:r w:rsidRPr="00F53D22">
        <w:rPr>
          <w:rFonts w:ascii="Times New Roman" w:hAnsi="Times New Roman"/>
          <w:sz w:val="28"/>
          <w:szCs w:val="28"/>
        </w:rPr>
        <w:t xml:space="preserve"> человека. </w:t>
      </w:r>
      <w:r>
        <w:rPr>
          <w:rFonts w:ascii="Times New Roman" w:hAnsi="Times New Roman"/>
          <w:sz w:val="28"/>
          <w:szCs w:val="28"/>
        </w:rPr>
        <w:t>Можно выделить</w:t>
      </w:r>
      <w:r w:rsidRPr="00F53D22">
        <w:rPr>
          <w:rFonts w:ascii="Times New Roman" w:hAnsi="Times New Roman"/>
          <w:sz w:val="28"/>
          <w:szCs w:val="28"/>
        </w:rPr>
        <w:t xml:space="preserve"> </w:t>
      </w:r>
      <w:r>
        <w:rPr>
          <w:rFonts w:ascii="Times New Roman" w:hAnsi="Times New Roman"/>
          <w:sz w:val="28"/>
          <w:szCs w:val="28"/>
        </w:rPr>
        <w:t>следующие оценочные системы</w:t>
      </w:r>
      <w:r w:rsidRPr="00F53D22">
        <w:rPr>
          <w:rFonts w:ascii="Times New Roman" w:hAnsi="Times New Roman"/>
          <w:sz w:val="28"/>
          <w:szCs w:val="28"/>
        </w:rPr>
        <w:t xml:space="preserve"> поведени</w:t>
      </w:r>
      <w:r>
        <w:rPr>
          <w:rFonts w:ascii="Times New Roman" w:hAnsi="Times New Roman"/>
          <w:sz w:val="28"/>
          <w:szCs w:val="28"/>
        </w:rPr>
        <w:t>я</w:t>
      </w:r>
      <w:r w:rsidRPr="00F53D22">
        <w:rPr>
          <w:rFonts w:ascii="Times New Roman" w:hAnsi="Times New Roman"/>
          <w:sz w:val="28"/>
          <w:szCs w:val="28"/>
        </w:rPr>
        <w:t>, как в следующих примерах:</w:t>
      </w:r>
    </w:p>
    <w:p w:rsidR="008B5111" w:rsidRPr="00F53D22" w:rsidRDefault="008B5111" w:rsidP="008B5111">
      <w:pPr>
        <w:pStyle w:val="a3"/>
        <w:numPr>
          <w:ilvl w:val="0"/>
          <w:numId w:val="2"/>
        </w:numPr>
        <w:shd w:val="clear" w:color="auto" w:fill="FFFFFF" w:themeFill="background1"/>
        <w:spacing w:after="200" w:line="240" w:lineRule="auto"/>
        <w:ind w:left="993"/>
        <w:jc w:val="both"/>
        <w:rPr>
          <w:rFonts w:ascii="Times New Roman" w:hAnsi="Times New Roman" w:cs="Times New Roman"/>
          <w:sz w:val="28"/>
          <w:szCs w:val="28"/>
        </w:rPr>
      </w:pPr>
      <w:r w:rsidRPr="00F53D22">
        <w:rPr>
          <w:rFonts w:ascii="Times New Roman" w:hAnsi="Times New Roman" w:cs="Times New Roman"/>
          <w:sz w:val="28"/>
          <w:szCs w:val="28"/>
        </w:rPr>
        <w:t>способность создавать и проверять гипотезы;</w:t>
      </w:r>
    </w:p>
    <w:p w:rsidR="008B5111" w:rsidRPr="00F53D22" w:rsidRDefault="008B5111" w:rsidP="008B5111">
      <w:pPr>
        <w:pStyle w:val="a3"/>
        <w:numPr>
          <w:ilvl w:val="0"/>
          <w:numId w:val="2"/>
        </w:numPr>
        <w:shd w:val="clear" w:color="auto" w:fill="FFFFFF" w:themeFill="background1"/>
        <w:spacing w:after="200" w:line="240" w:lineRule="auto"/>
        <w:ind w:left="993"/>
        <w:jc w:val="both"/>
        <w:rPr>
          <w:rFonts w:ascii="Times New Roman" w:hAnsi="Times New Roman" w:cs="Times New Roman"/>
          <w:sz w:val="28"/>
          <w:szCs w:val="28"/>
        </w:rPr>
      </w:pPr>
      <w:r w:rsidRPr="00F53D22">
        <w:rPr>
          <w:rFonts w:ascii="Times New Roman" w:hAnsi="Times New Roman" w:cs="Times New Roman"/>
          <w:sz w:val="28"/>
          <w:szCs w:val="28"/>
        </w:rPr>
        <w:t>способность разбивать на составляющие и строить логические выводы о языке;</w:t>
      </w:r>
    </w:p>
    <w:p w:rsidR="008B5111" w:rsidRPr="00F53D22" w:rsidRDefault="008B5111" w:rsidP="008B5111">
      <w:pPr>
        <w:pStyle w:val="a3"/>
        <w:numPr>
          <w:ilvl w:val="0"/>
          <w:numId w:val="2"/>
        </w:numPr>
        <w:shd w:val="clear" w:color="auto" w:fill="FFFFFF" w:themeFill="background1"/>
        <w:spacing w:after="200" w:line="240" w:lineRule="auto"/>
        <w:ind w:left="993"/>
        <w:jc w:val="both"/>
        <w:rPr>
          <w:rFonts w:ascii="Times New Roman" w:hAnsi="Times New Roman" w:cs="Times New Roman"/>
          <w:sz w:val="28"/>
          <w:szCs w:val="28"/>
        </w:rPr>
      </w:pPr>
      <w:r w:rsidRPr="00F53D22">
        <w:rPr>
          <w:rFonts w:ascii="Times New Roman" w:hAnsi="Times New Roman" w:cs="Times New Roman"/>
          <w:sz w:val="28"/>
          <w:szCs w:val="28"/>
        </w:rPr>
        <w:t>способность извлекать и оценивать полезную информацию (такую как даты, местоположения и характеристики).</w:t>
      </w:r>
    </w:p>
    <w:p w:rsidR="008B5111" w:rsidRDefault="008B5111" w:rsidP="008B5111">
      <w:pPr>
        <w:shd w:val="clear" w:color="auto" w:fill="FFFFFF" w:themeFill="background1"/>
        <w:spacing w:line="240" w:lineRule="auto"/>
        <w:ind w:firstLine="709"/>
        <w:jc w:val="both"/>
        <w:rPr>
          <w:rFonts w:ascii="Times New Roman" w:hAnsi="Times New Roman"/>
          <w:sz w:val="28"/>
          <w:szCs w:val="28"/>
        </w:rPr>
      </w:pPr>
      <w:r w:rsidRPr="00F53D22">
        <w:rPr>
          <w:rFonts w:ascii="Times New Roman" w:hAnsi="Times New Roman"/>
          <w:sz w:val="28"/>
          <w:szCs w:val="28"/>
        </w:rPr>
        <w:t>Когнитивные процессы более высокого порядка могут достичь высокого уровня</w:t>
      </w:r>
      <w:r w:rsidRPr="006A7D79">
        <w:rPr>
          <w:rFonts w:ascii="Times New Roman" w:hAnsi="Times New Roman"/>
          <w:sz w:val="28"/>
          <w:szCs w:val="28"/>
        </w:rPr>
        <w:t xml:space="preserve"> </w:t>
      </w:r>
      <w:r w:rsidRPr="00F53D22">
        <w:rPr>
          <w:rFonts w:ascii="Times New Roman" w:hAnsi="Times New Roman"/>
          <w:sz w:val="28"/>
          <w:szCs w:val="28"/>
        </w:rPr>
        <w:t xml:space="preserve">понимания, ориентируясь на основные способы поведения. Для </w:t>
      </w:r>
      <w:r>
        <w:rPr>
          <w:rFonts w:ascii="Times New Roman" w:hAnsi="Times New Roman"/>
          <w:sz w:val="28"/>
          <w:szCs w:val="28"/>
        </w:rPr>
        <w:t>реализации когнитивного механизма восприятия информации необходимо выполнение ее многоуровневого анализа и обработки. В качестве примера можно привести процесс понимания языка. В этом случае</w:t>
      </w:r>
      <w:r w:rsidRPr="00F53D22">
        <w:rPr>
          <w:rFonts w:ascii="Times New Roman" w:hAnsi="Times New Roman"/>
          <w:sz w:val="28"/>
          <w:szCs w:val="28"/>
        </w:rPr>
        <w:t xml:space="preserve"> </w:t>
      </w:r>
      <w:r>
        <w:rPr>
          <w:rFonts w:ascii="Times New Roman" w:hAnsi="Times New Roman"/>
          <w:sz w:val="28"/>
          <w:szCs w:val="28"/>
        </w:rPr>
        <w:t xml:space="preserve">для понимания языка необходимо </w:t>
      </w:r>
      <w:r w:rsidRPr="00F53D22">
        <w:rPr>
          <w:rFonts w:ascii="Times New Roman" w:hAnsi="Times New Roman"/>
          <w:sz w:val="28"/>
          <w:szCs w:val="28"/>
        </w:rPr>
        <w:t>понимани</w:t>
      </w:r>
      <w:r>
        <w:rPr>
          <w:rFonts w:ascii="Times New Roman" w:hAnsi="Times New Roman"/>
          <w:sz w:val="28"/>
          <w:szCs w:val="28"/>
        </w:rPr>
        <w:t>е</w:t>
      </w:r>
      <w:r w:rsidRPr="00F53D22">
        <w:rPr>
          <w:rFonts w:ascii="Times New Roman" w:hAnsi="Times New Roman"/>
          <w:sz w:val="28"/>
          <w:szCs w:val="28"/>
        </w:rPr>
        <w:t xml:space="preserve"> более простых правил языка</w:t>
      </w:r>
      <w:r>
        <w:rPr>
          <w:rFonts w:ascii="Times New Roman" w:hAnsi="Times New Roman"/>
          <w:sz w:val="28"/>
          <w:szCs w:val="28"/>
        </w:rPr>
        <w:t xml:space="preserve">. К ним могут относиться не </w:t>
      </w:r>
      <w:r w:rsidRPr="00F53D22">
        <w:rPr>
          <w:rFonts w:ascii="Times New Roman" w:hAnsi="Times New Roman"/>
          <w:sz w:val="28"/>
          <w:szCs w:val="28"/>
        </w:rPr>
        <w:t>только формальн</w:t>
      </w:r>
      <w:r>
        <w:rPr>
          <w:rFonts w:ascii="Times New Roman" w:hAnsi="Times New Roman"/>
          <w:sz w:val="28"/>
          <w:szCs w:val="28"/>
        </w:rPr>
        <w:t>ая</w:t>
      </w:r>
      <w:r w:rsidRPr="00F53D22">
        <w:rPr>
          <w:rFonts w:ascii="Times New Roman" w:hAnsi="Times New Roman"/>
          <w:sz w:val="28"/>
          <w:szCs w:val="28"/>
        </w:rPr>
        <w:t xml:space="preserve"> грамматик</w:t>
      </w:r>
      <w:r>
        <w:rPr>
          <w:rFonts w:ascii="Times New Roman" w:hAnsi="Times New Roman"/>
          <w:sz w:val="28"/>
          <w:szCs w:val="28"/>
        </w:rPr>
        <w:t>а</w:t>
      </w:r>
      <w:r w:rsidRPr="00F53D22">
        <w:rPr>
          <w:rFonts w:ascii="Times New Roman" w:hAnsi="Times New Roman"/>
          <w:sz w:val="28"/>
          <w:szCs w:val="28"/>
        </w:rPr>
        <w:t xml:space="preserve">, но и </w:t>
      </w:r>
      <w:proofErr w:type="gramStart"/>
      <w:r w:rsidRPr="00F53D22">
        <w:rPr>
          <w:rFonts w:ascii="Times New Roman" w:hAnsi="Times New Roman"/>
          <w:sz w:val="28"/>
          <w:szCs w:val="28"/>
        </w:rPr>
        <w:t>неформальных</w:t>
      </w:r>
      <w:proofErr w:type="gramEnd"/>
      <w:r w:rsidRPr="00F53D22">
        <w:rPr>
          <w:rFonts w:ascii="Times New Roman" w:hAnsi="Times New Roman"/>
          <w:sz w:val="28"/>
          <w:szCs w:val="28"/>
        </w:rPr>
        <w:t xml:space="preserve"> соглашени</w:t>
      </w:r>
      <w:r>
        <w:rPr>
          <w:rFonts w:ascii="Times New Roman" w:hAnsi="Times New Roman"/>
          <w:sz w:val="28"/>
          <w:szCs w:val="28"/>
        </w:rPr>
        <w:t>я</w:t>
      </w:r>
      <w:r w:rsidRPr="00F53D22">
        <w:rPr>
          <w:rFonts w:ascii="Times New Roman" w:hAnsi="Times New Roman"/>
          <w:sz w:val="28"/>
          <w:szCs w:val="28"/>
        </w:rPr>
        <w:t>, которые</w:t>
      </w:r>
      <w:r>
        <w:rPr>
          <w:rFonts w:ascii="Times New Roman" w:hAnsi="Times New Roman"/>
          <w:sz w:val="28"/>
          <w:szCs w:val="28"/>
        </w:rPr>
        <w:t xml:space="preserve"> </w:t>
      </w:r>
      <w:r w:rsidRPr="00F53D22">
        <w:rPr>
          <w:rFonts w:ascii="Times New Roman" w:hAnsi="Times New Roman"/>
          <w:sz w:val="28"/>
          <w:szCs w:val="28"/>
        </w:rPr>
        <w:t>наблюдаются в повседневном использовании.</w:t>
      </w:r>
    </w:p>
    <w:p w:rsidR="008B5111" w:rsidRPr="003A3ABD" w:rsidRDefault="008B5111" w:rsidP="008B5111">
      <w:pPr>
        <w:shd w:val="clear" w:color="auto" w:fill="FFFFFF" w:themeFill="background1"/>
        <w:spacing w:line="240" w:lineRule="auto"/>
        <w:ind w:firstLine="709"/>
        <w:jc w:val="both"/>
        <w:rPr>
          <w:rFonts w:ascii="Times New Roman" w:hAnsi="Times New Roman"/>
          <w:sz w:val="28"/>
          <w:szCs w:val="28"/>
        </w:rPr>
      </w:pPr>
      <w:r>
        <w:rPr>
          <w:rFonts w:ascii="Times New Roman" w:hAnsi="Times New Roman"/>
          <w:sz w:val="28"/>
          <w:szCs w:val="28"/>
        </w:rPr>
        <w:t xml:space="preserve">Большой интерес с точки зрения реализации подобной системы представляет именно система </w:t>
      </w:r>
      <w:r>
        <w:rPr>
          <w:rFonts w:ascii="Times New Roman" w:hAnsi="Times New Roman"/>
          <w:sz w:val="28"/>
          <w:szCs w:val="28"/>
          <w:lang w:val="en-US"/>
        </w:rPr>
        <w:t>IBM</w:t>
      </w:r>
      <w:r w:rsidRPr="009E23FE">
        <w:rPr>
          <w:rFonts w:ascii="Times New Roman" w:hAnsi="Times New Roman"/>
          <w:sz w:val="28"/>
          <w:szCs w:val="28"/>
        </w:rPr>
        <w:t xml:space="preserve"> </w:t>
      </w:r>
      <w:r>
        <w:rPr>
          <w:rFonts w:ascii="Times New Roman" w:hAnsi="Times New Roman"/>
          <w:sz w:val="28"/>
          <w:szCs w:val="28"/>
          <w:lang w:val="en-US"/>
        </w:rPr>
        <w:t>Watson</w:t>
      </w:r>
      <w:r>
        <w:rPr>
          <w:rFonts w:ascii="Times New Roman" w:hAnsi="Times New Roman"/>
          <w:sz w:val="28"/>
          <w:szCs w:val="28"/>
        </w:rPr>
        <w:t xml:space="preserve">. Это обуславливается особой организацией системы, что позволяет сделать вывод о наибольшей степени ее </w:t>
      </w:r>
      <w:proofErr w:type="spellStart"/>
      <w:r>
        <w:rPr>
          <w:rFonts w:ascii="Times New Roman" w:hAnsi="Times New Roman"/>
          <w:sz w:val="28"/>
          <w:szCs w:val="28"/>
        </w:rPr>
        <w:t>когнитивности</w:t>
      </w:r>
      <w:proofErr w:type="spellEnd"/>
      <w:r>
        <w:rPr>
          <w:rFonts w:ascii="Times New Roman" w:hAnsi="Times New Roman"/>
          <w:sz w:val="28"/>
          <w:szCs w:val="28"/>
        </w:rPr>
        <w:t xml:space="preserve">. Схема обработки знаний системой </w:t>
      </w:r>
      <w:r>
        <w:rPr>
          <w:rFonts w:ascii="Times New Roman" w:hAnsi="Times New Roman"/>
          <w:sz w:val="28"/>
          <w:szCs w:val="28"/>
          <w:lang w:val="en-US"/>
        </w:rPr>
        <w:t>Watson</w:t>
      </w:r>
      <w:r>
        <w:rPr>
          <w:rFonts w:ascii="Times New Roman" w:hAnsi="Times New Roman"/>
          <w:sz w:val="28"/>
          <w:szCs w:val="28"/>
        </w:rPr>
        <w:t xml:space="preserve"> приведена на рисунке </w:t>
      </w:r>
      <w:r>
        <w:rPr>
          <w:rFonts w:ascii="Times New Roman" w:hAnsi="Times New Roman"/>
          <w:sz w:val="28"/>
          <w:szCs w:val="28"/>
          <w:lang w:val="en-US"/>
        </w:rPr>
        <w:t>1</w:t>
      </w:r>
      <w:r>
        <w:rPr>
          <w:rFonts w:ascii="Times New Roman" w:hAnsi="Times New Roman"/>
          <w:sz w:val="28"/>
          <w:szCs w:val="28"/>
        </w:rPr>
        <w:t>.</w:t>
      </w:r>
    </w:p>
    <w:p w:rsidR="008B5111" w:rsidRDefault="008B5111" w:rsidP="008B5111">
      <w:pPr>
        <w:shd w:val="clear" w:color="auto" w:fill="FFFFFF" w:themeFill="background1"/>
        <w:spacing w:line="24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4714875" cy="2657475"/>
            <wp:effectExtent l="0" t="0" r="9525" b="9525"/>
            <wp:docPr id="4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14875" cy="2657475"/>
                    </a:xfrm>
                    <a:prstGeom prst="rect">
                      <a:avLst/>
                    </a:prstGeom>
                    <a:noFill/>
                    <a:ln>
                      <a:noFill/>
                    </a:ln>
                  </pic:spPr>
                </pic:pic>
              </a:graphicData>
            </a:graphic>
          </wp:inline>
        </w:drawing>
      </w:r>
    </w:p>
    <w:p w:rsidR="008B5111" w:rsidRPr="004D4092" w:rsidRDefault="008B5111" w:rsidP="008B5111">
      <w:pPr>
        <w:shd w:val="clear" w:color="auto" w:fill="FFFFFF" w:themeFill="background1"/>
        <w:spacing w:line="240" w:lineRule="auto"/>
        <w:ind w:firstLine="709"/>
        <w:jc w:val="both"/>
        <w:rPr>
          <w:rFonts w:ascii="Times New Roman" w:hAnsi="Times New Roman"/>
          <w:sz w:val="28"/>
          <w:szCs w:val="28"/>
        </w:rPr>
      </w:pPr>
      <w:r>
        <w:rPr>
          <w:rFonts w:ascii="Times New Roman" w:hAnsi="Times New Roman"/>
          <w:sz w:val="28"/>
          <w:szCs w:val="28"/>
        </w:rPr>
        <w:t xml:space="preserve">Рисунок 1. Схема обработки знаний системой </w:t>
      </w:r>
      <w:r>
        <w:rPr>
          <w:rFonts w:ascii="Times New Roman" w:hAnsi="Times New Roman"/>
          <w:sz w:val="28"/>
          <w:szCs w:val="28"/>
          <w:lang w:val="en-US"/>
        </w:rPr>
        <w:t>Watson</w:t>
      </w:r>
    </w:p>
    <w:p w:rsidR="008B5111" w:rsidRPr="0054217A" w:rsidRDefault="008B5111" w:rsidP="008B5111">
      <w:pPr>
        <w:shd w:val="clear" w:color="auto" w:fill="FFFFFF" w:themeFill="background1"/>
        <w:spacing w:line="240" w:lineRule="auto"/>
        <w:ind w:firstLine="709"/>
        <w:jc w:val="both"/>
        <w:rPr>
          <w:rFonts w:ascii="Times New Roman" w:hAnsi="Times New Roman"/>
          <w:sz w:val="28"/>
          <w:szCs w:val="28"/>
        </w:rPr>
      </w:pPr>
      <w:r w:rsidRPr="0054217A">
        <w:rPr>
          <w:rFonts w:ascii="Times New Roman" w:hAnsi="Times New Roman"/>
          <w:sz w:val="28"/>
          <w:szCs w:val="28"/>
        </w:rPr>
        <w:t>Система работает в таком порядке:</w:t>
      </w:r>
    </w:p>
    <w:p w:rsidR="008B5111" w:rsidRPr="0054217A" w:rsidRDefault="008B5111" w:rsidP="008B5111">
      <w:pPr>
        <w:shd w:val="clear" w:color="auto" w:fill="FFFFFF" w:themeFill="background1"/>
        <w:spacing w:line="240" w:lineRule="auto"/>
        <w:ind w:firstLine="709"/>
        <w:jc w:val="both"/>
        <w:rPr>
          <w:rFonts w:ascii="Times New Roman" w:hAnsi="Times New Roman"/>
          <w:sz w:val="28"/>
          <w:szCs w:val="28"/>
        </w:rPr>
      </w:pPr>
      <w:r w:rsidRPr="0054217A">
        <w:rPr>
          <w:rFonts w:ascii="Times New Roman" w:hAnsi="Times New Roman"/>
          <w:sz w:val="28"/>
          <w:szCs w:val="28"/>
        </w:rPr>
        <w:t xml:space="preserve">1. </w:t>
      </w:r>
      <w:r>
        <w:rPr>
          <w:rFonts w:ascii="Times New Roman" w:hAnsi="Times New Roman"/>
          <w:sz w:val="28"/>
          <w:szCs w:val="28"/>
        </w:rPr>
        <w:t>Для выделения основных особенностей вопроса выполняется</w:t>
      </w:r>
      <w:r w:rsidRPr="0054217A">
        <w:rPr>
          <w:rFonts w:ascii="Times New Roman" w:hAnsi="Times New Roman"/>
          <w:sz w:val="28"/>
          <w:szCs w:val="28"/>
        </w:rPr>
        <w:t xml:space="preserve"> его синтаксический анализ.</w:t>
      </w:r>
    </w:p>
    <w:p w:rsidR="008B5111" w:rsidRPr="0054217A" w:rsidRDefault="008B5111" w:rsidP="008B5111">
      <w:pPr>
        <w:shd w:val="clear" w:color="auto" w:fill="FFFFFF" w:themeFill="background1"/>
        <w:spacing w:line="240" w:lineRule="auto"/>
        <w:ind w:firstLine="709"/>
        <w:jc w:val="both"/>
        <w:rPr>
          <w:rFonts w:ascii="Times New Roman" w:hAnsi="Times New Roman"/>
          <w:sz w:val="28"/>
          <w:szCs w:val="28"/>
        </w:rPr>
      </w:pPr>
      <w:r w:rsidRPr="0054217A">
        <w:rPr>
          <w:rFonts w:ascii="Times New Roman" w:hAnsi="Times New Roman"/>
          <w:sz w:val="28"/>
          <w:szCs w:val="28"/>
        </w:rPr>
        <w:t xml:space="preserve">2. </w:t>
      </w:r>
      <w:r>
        <w:rPr>
          <w:rFonts w:ascii="Times New Roman" w:hAnsi="Times New Roman"/>
          <w:sz w:val="28"/>
          <w:szCs w:val="28"/>
        </w:rPr>
        <w:t xml:space="preserve">Выполняется контекстный поиск элементов запроса по корпусу знаний </w:t>
      </w:r>
      <w:r>
        <w:rPr>
          <w:rFonts w:ascii="Times New Roman" w:hAnsi="Times New Roman"/>
          <w:sz w:val="28"/>
          <w:szCs w:val="28"/>
          <w:lang w:val="en-US"/>
        </w:rPr>
        <w:t>Watson</w:t>
      </w:r>
      <w:r>
        <w:rPr>
          <w:rFonts w:ascii="Times New Roman" w:hAnsi="Times New Roman"/>
          <w:sz w:val="28"/>
          <w:szCs w:val="28"/>
        </w:rPr>
        <w:t xml:space="preserve">. На основе статистического анализа генерируется ряд гипотез о результатах, содержащих </w:t>
      </w:r>
      <w:r w:rsidRPr="0054217A">
        <w:rPr>
          <w:rFonts w:ascii="Times New Roman" w:hAnsi="Times New Roman"/>
          <w:sz w:val="28"/>
          <w:szCs w:val="28"/>
        </w:rPr>
        <w:t>необходимый ответ.</w:t>
      </w:r>
    </w:p>
    <w:p w:rsidR="008B5111" w:rsidRPr="0054217A" w:rsidRDefault="008B5111" w:rsidP="008B5111">
      <w:pPr>
        <w:shd w:val="clear" w:color="auto" w:fill="FFFFFF" w:themeFill="background1"/>
        <w:spacing w:line="240" w:lineRule="auto"/>
        <w:ind w:firstLine="709"/>
        <w:jc w:val="both"/>
        <w:rPr>
          <w:rFonts w:ascii="Times New Roman" w:hAnsi="Times New Roman"/>
          <w:sz w:val="28"/>
          <w:szCs w:val="28"/>
        </w:rPr>
      </w:pPr>
      <w:r w:rsidRPr="0054217A">
        <w:rPr>
          <w:rFonts w:ascii="Times New Roman" w:hAnsi="Times New Roman"/>
          <w:sz w:val="28"/>
          <w:szCs w:val="28"/>
        </w:rPr>
        <w:t xml:space="preserve">3. </w:t>
      </w:r>
      <w:r>
        <w:rPr>
          <w:rFonts w:ascii="Times New Roman" w:hAnsi="Times New Roman"/>
          <w:sz w:val="28"/>
          <w:szCs w:val="28"/>
        </w:rPr>
        <w:t xml:space="preserve">Выполняется </w:t>
      </w:r>
      <w:r w:rsidRPr="0054217A">
        <w:rPr>
          <w:rFonts w:ascii="Times New Roman" w:hAnsi="Times New Roman"/>
          <w:sz w:val="28"/>
          <w:szCs w:val="28"/>
        </w:rPr>
        <w:t>глу</w:t>
      </w:r>
      <w:r>
        <w:rPr>
          <w:rFonts w:ascii="Times New Roman" w:hAnsi="Times New Roman"/>
          <w:sz w:val="28"/>
          <w:szCs w:val="28"/>
        </w:rPr>
        <w:t xml:space="preserve">бинное сопоставление языков запроса и возможных вариантов ответа. При этом </w:t>
      </w:r>
      <w:r w:rsidRPr="0054217A">
        <w:rPr>
          <w:rFonts w:ascii="Times New Roman" w:hAnsi="Times New Roman"/>
          <w:sz w:val="28"/>
          <w:szCs w:val="28"/>
        </w:rPr>
        <w:t>применя</w:t>
      </w:r>
      <w:r>
        <w:rPr>
          <w:rFonts w:ascii="Times New Roman" w:hAnsi="Times New Roman"/>
          <w:sz w:val="28"/>
          <w:szCs w:val="28"/>
        </w:rPr>
        <w:t>ются</w:t>
      </w:r>
      <w:r w:rsidRPr="0054217A">
        <w:rPr>
          <w:rFonts w:ascii="Times New Roman" w:hAnsi="Times New Roman"/>
          <w:sz w:val="28"/>
          <w:szCs w:val="28"/>
        </w:rPr>
        <w:t xml:space="preserve"> различные алгоритмы логического</w:t>
      </w:r>
      <w:r>
        <w:rPr>
          <w:rFonts w:ascii="Times New Roman" w:hAnsi="Times New Roman"/>
          <w:sz w:val="28"/>
          <w:szCs w:val="28"/>
        </w:rPr>
        <w:t xml:space="preserve"> </w:t>
      </w:r>
      <w:r w:rsidRPr="0054217A">
        <w:rPr>
          <w:rFonts w:ascii="Times New Roman" w:hAnsi="Times New Roman"/>
          <w:sz w:val="28"/>
          <w:szCs w:val="28"/>
        </w:rPr>
        <w:t>вывода.</w:t>
      </w:r>
    </w:p>
    <w:p w:rsidR="008B5111" w:rsidRPr="0054217A" w:rsidRDefault="008B5111" w:rsidP="008B5111">
      <w:pPr>
        <w:shd w:val="clear" w:color="auto" w:fill="FFFFFF" w:themeFill="background1"/>
        <w:spacing w:line="240" w:lineRule="auto"/>
        <w:ind w:firstLine="709"/>
        <w:jc w:val="both"/>
        <w:rPr>
          <w:rFonts w:ascii="Times New Roman" w:hAnsi="Times New Roman"/>
          <w:sz w:val="28"/>
          <w:szCs w:val="28"/>
        </w:rPr>
      </w:pPr>
      <w:r w:rsidRPr="0054217A">
        <w:rPr>
          <w:rFonts w:ascii="Times New Roman" w:hAnsi="Times New Roman"/>
          <w:sz w:val="28"/>
          <w:szCs w:val="28"/>
        </w:rPr>
        <w:t xml:space="preserve">4. Каждый алгоритм логического вывода </w:t>
      </w:r>
      <w:r>
        <w:rPr>
          <w:rFonts w:ascii="Times New Roman" w:hAnsi="Times New Roman"/>
          <w:sz w:val="28"/>
          <w:szCs w:val="28"/>
        </w:rPr>
        <w:t xml:space="preserve">выдает </w:t>
      </w:r>
      <w:r w:rsidRPr="0054217A">
        <w:rPr>
          <w:rFonts w:ascii="Times New Roman" w:hAnsi="Times New Roman"/>
          <w:sz w:val="28"/>
          <w:szCs w:val="28"/>
        </w:rPr>
        <w:t>оценк</w:t>
      </w:r>
      <w:r>
        <w:rPr>
          <w:rFonts w:ascii="Times New Roman" w:hAnsi="Times New Roman"/>
          <w:sz w:val="28"/>
          <w:szCs w:val="28"/>
        </w:rPr>
        <w:t xml:space="preserve">и адекватности ответа вопросу и степени его связи с ним. Результаты зависят от вида анализируемой алгоритмов предметной </w:t>
      </w:r>
      <w:r w:rsidRPr="0054217A">
        <w:rPr>
          <w:rFonts w:ascii="Times New Roman" w:hAnsi="Times New Roman"/>
          <w:sz w:val="28"/>
          <w:szCs w:val="28"/>
        </w:rPr>
        <w:t>области.</w:t>
      </w:r>
    </w:p>
    <w:p w:rsidR="008B5111" w:rsidRPr="0054217A" w:rsidRDefault="008B5111" w:rsidP="008B5111">
      <w:pPr>
        <w:shd w:val="clear" w:color="auto" w:fill="FFFFFF" w:themeFill="background1"/>
        <w:spacing w:line="240" w:lineRule="auto"/>
        <w:ind w:firstLine="709"/>
        <w:jc w:val="both"/>
        <w:rPr>
          <w:rFonts w:ascii="Times New Roman" w:hAnsi="Times New Roman"/>
          <w:sz w:val="28"/>
          <w:szCs w:val="28"/>
        </w:rPr>
      </w:pPr>
      <w:r w:rsidRPr="0054217A">
        <w:rPr>
          <w:rFonts w:ascii="Times New Roman" w:hAnsi="Times New Roman"/>
          <w:sz w:val="28"/>
          <w:szCs w:val="28"/>
        </w:rPr>
        <w:t>5. Каждой полученной оценке затем присваивается весовой коэффициент</w:t>
      </w:r>
      <w:r>
        <w:rPr>
          <w:rFonts w:ascii="Times New Roman" w:hAnsi="Times New Roman"/>
          <w:sz w:val="28"/>
          <w:szCs w:val="28"/>
        </w:rPr>
        <w:t xml:space="preserve"> на основе ряда </w:t>
      </w:r>
      <w:r w:rsidRPr="0054217A">
        <w:rPr>
          <w:rFonts w:ascii="Times New Roman" w:hAnsi="Times New Roman"/>
          <w:sz w:val="28"/>
          <w:szCs w:val="28"/>
        </w:rPr>
        <w:t>статистическ</w:t>
      </w:r>
      <w:r>
        <w:rPr>
          <w:rFonts w:ascii="Times New Roman" w:hAnsi="Times New Roman"/>
          <w:sz w:val="28"/>
          <w:szCs w:val="28"/>
        </w:rPr>
        <w:t>их</w:t>
      </w:r>
      <w:r w:rsidRPr="0054217A">
        <w:rPr>
          <w:rFonts w:ascii="Times New Roman" w:hAnsi="Times New Roman"/>
          <w:sz w:val="28"/>
          <w:szCs w:val="28"/>
        </w:rPr>
        <w:t xml:space="preserve"> модел</w:t>
      </w:r>
      <w:r>
        <w:rPr>
          <w:rFonts w:ascii="Times New Roman" w:hAnsi="Times New Roman"/>
          <w:sz w:val="28"/>
          <w:szCs w:val="28"/>
        </w:rPr>
        <w:t>ей. Эти модели могут применяться</w:t>
      </w:r>
      <w:r w:rsidRPr="0054217A">
        <w:rPr>
          <w:rFonts w:ascii="Times New Roman" w:hAnsi="Times New Roman"/>
          <w:sz w:val="28"/>
          <w:szCs w:val="28"/>
        </w:rPr>
        <w:t xml:space="preserve"> для определения общего </w:t>
      </w:r>
      <w:proofErr w:type="gramStart"/>
      <w:r w:rsidRPr="0054217A">
        <w:rPr>
          <w:rFonts w:ascii="Times New Roman" w:hAnsi="Times New Roman"/>
          <w:sz w:val="28"/>
          <w:szCs w:val="28"/>
        </w:rPr>
        <w:t xml:space="preserve">уровня </w:t>
      </w:r>
      <w:r>
        <w:rPr>
          <w:rFonts w:ascii="Times New Roman" w:hAnsi="Times New Roman"/>
          <w:sz w:val="28"/>
          <w:szCs w:val="28"/>
        </w:rPr>
        <w:t>оценки уровня верности ответа</w:t>
      </w:r>
      <w:proofErr w:type="gramEnd"/>
      <w:r w:rsidRPr="0054217A">
        <w:rPr>
          <w:rFonts w:ascii="Times New Roman" w:hAnsi="Times New Roman"/>
          <w:sz w:val="28"/>
          <w:szCs w:val="28"/>
        </w:rPr>
        <w:t>.</w:t>
      </w:r>
    </w:p>
    <w:p w:rsidR="008B5111" w:rsidRDefault="008B5111" w:rsidP="008B5111">
      <w:pPr>
        <w:shd w:val="clear" w:color="auto" w:fill="FFFFFF" w:themeFill="background1"/>
        <w:spacing w:line="240" w:lineRule="auto"/>
        <w:ind w:firstLine="709"/>
        <w:jc w:val="both"/>
        <w:rPr>
          <w:rFonts w:ascii="Times New Roman" w:hAnsi="Times New Roman"/>
          <w:sz w:val="28"/>
          <w:szCs w:val="28"/>
        </w:rPr>
      </w:pPr>
      <w:r w:rsidRPr="0054217A">
        <w:rPr>
          <w:rFonts w:ascii="Times New Roman" w:hAnsi="Times New Roman"/>
          <w:sz w:val="28"/>
          <w:szCs w:val="28"/>
        </w:rPr>
        <w:t xml:space="preserve">6. </w:t>
      </w:r>
      <w:r>
        <w:rPr>
          <w:rFonts w:ascii="Times New Roman" w:hAnsi="Times New Roman"/>
          <w:sz w:val="28"/>
          <w:szCs w:val="28"/>
        </w:rPr>
        <w:t xml:space="preserve">Процесс поиска ответа п. 1-5 повторяется до тех пор, пока не будут найдены ответы, имеющие вероятность </w:t>
      </w:r>
      <w:r w:rsidRPr="0054217A">
        <w:rPr>
          <w:rFonts w:ascii="Times New Roman" w:hAnsi="Times New Roman"/>
          <w:sz w:val="28"/>
          <w:szCs w:val="28"/>
        </w:rPr>
        <w:t>оказаться</w:t>
      </w:r>
      <w:r>
        <w:rPr>
          <w:rFonts w:ascii="Times New Roman" w:hAnsi="Times New Roman"/>
          <w:sz w:val="28"/>
          <w:szCs w:val="28"/>
        </w:rPr>
        <w:t xml:space="preserve"> вернее</w:t>
      </w:r>
      <w:r w:rsidRPr="0054217A">
        <w:rPr>
          <w:rFonts w:ascii="Times New Roman" w:hAnsi="Times New Roman"/>
          <w:sz w:val="28"/>
          <w:szCs w:val="28"/>
        </w:rPr>
        <w:t>, чем остальные.</w:t>
      </w:r>
    </w:p>
    <w:p w:rsidR="008B5111" w:rsidRPr="00F53D22" w:rsidRDefault="008B5111" w:rsidP="008B5111">
      <w:pPr>
        <w:shd w:val="clear" w:color="auto" w:fill="FFFFFF" w:themeFill="background1"/>
        <w:spacing w:line="240" w:lineRule="auto"/>
        <w:ind w:firstLine="709"/>
        <w:jc w:val="both"/>
        <w:rPr>
          <w:rFonts w:ascii="Times New Roman" w:hAnsi="Times New Roman"/>
          <w:sz w:val="28"/>
          <w:szCs w:val="28"/>
        </w:rPr>
      </w:pPr>
      <w:r>
        <w:rPr>
          <w:rFonts w:ascii="Times New Roman" w:hAnsi="Times New Roman"/>
          <w:sz w:val="28"/>
          <w:szCs w:val="28"/>
        </w:rPr>
        <w:t xml:space="preserve">Система </w:t>
      </w:r>
      <w:r>
        <w:rPr>
          <w:rFonts w:ascii="Times New Roman" w:hAnsi="Times New Roman"/>
          <w:sz w:val="28"/>
          <w:szCs w:val="28"/>
          <w:lang w:val="en-US"/>
        </w:rPr>
        <w:t>Watson</w:t>
      </w:r>
      <w:r w:rsidRPr="003A3ABD">
        <w:rPr>
          <w:rFonts w:ascii="Times New Roman" w:hAnsi="Times New Roman"/>
          <w:sz w:val="28"/>
          <w:szCs w:val="28"/>
        </w:rPr>
        <w:t xml:space="preserve"> </w:t>
      </w:r>
      <w:r>
        <w:rPr>
          <w:rFonts w:ascii="Times New Roman" w:hAnsi="Times New Roman"/>
          <w:sz w:val="28"/>
          <w:szCs w:val="28"/>
        </w:rPr>
        <w:t>реализована на базе супер</w:t>
      </w:r>
      <w:r w:rsidRPr="00DF59A6">
        <w:rPr>
          <w:rFonts w:ascii="Times New Roman" w:hAnsi="Times New Roman"/>
          <w:sz w:val="28"/>
          <w:szCs w:val="28"/>
        </w:rPr>
        <w:t>-</w:t>
      </w:r>
      <w:r>
        <w:rPr>
          <w:rFonts w:ascii="Times New Roman" w:hAnsi="Times New Roman"/>
          <w:sz w:val="28"/>
          <w:szCs w:val="28"/>
        </w:rPr>
        <w:t xml:space="preserve">ЭВМ </w:t>
      </w:r>
      <w:r>
        <w:rPr>
          <w:rFonts w:ascii="Times New Roman" w:hAnsi="Times New Roman"/>
          <w:sz w:val="28"/>
          <w:szCs w:val="28"/>
          <w:lang w:val="en-US"/>
        </w:rPr>
        <w:t>IBM</w:t>
      </w:r>
      <w:r w:rsidRPr="003A3ABD">
        <w:rPr>
          <w:rFonts w:ascii="Times New Roman" w:hAnsi="Times New Roman"/>
          <w:sz w:val="28"/>
          <w:szCs w:val="28"/>
        </w:rPr>
        <w:t xml:space="preserve"> </w:t>
      </w:r>
      <w:proofErr w:type="spellStart"/>
      <w:r>
        <w:rPr>
          <w:rFonts w:ascii="Times New Roman" w:hAnsi="Times New Roman"/>
          <w:sz w:val="28"/>
          <w:szCs w:val="28"/>
          <w:lang w:val="en-US"/>
        </w:rPr>
        <w:t>BlueMix</w:t>
      </w:r>
      <w:proofErr w:type="spellEnd"/>
      <w:r>
        <w:rPr>
          <w:rFonts w:ascii="Times New Roman" w:hAnsi="Times New Roman"/>
          <w:sz w:val="28"/>
          <w:szCs w:val="28"/>
        </w:rPr>
        <w:t xml:space="preserve">. </w:t>
      </w:r>
      <w:r w:rsidRPr="0054217A">
        <w:rPr>
          <w:rFonts w:ascii="Times New Roman" w:hAnsi="Times New Roman"/>
          <w:sz w:val="28"/>
          <w:szCs w:val="28"/>
        </w:rPr>
        <w:t xml:space="preserve">Особое значение для работы системы </w:t>
      </w:r>
      <w:proofErr w:type="spellStart"/>
      <w:r w:rsidRPr="0054217A">
        <w:rPr>
          <w:rFonts w:ascii="Times New Roman" w:hAnsi="Times New Roman"/>
          <w:sz w:val="28"/>
          <w:szCs w:val="28"/>
        </w:rPr>
        <w:t>Watson</w:t>
      </w:r>
      <w:proofErr w:type="spellEnd"/>
      <w:r w:rsidRPr="0054217A">
        <w:rPr>
          <w:rFonts w:ascii="Times New Roman" w:hAnsi="Times New Roman"/>
          <w:sz w:val="28"/>
          <w:szCs w:val="28"/>
        </w:rPr>
        <w:t xml:space="preserve"> имеет корпус знаний. </w:t>
      </w:r>
      <w:r>
        <w:rPr>
          <w:rFonts w:ascii="Times New Roman" w:hAnsi="Times New Roman"/>
          <w:sz w:val="28"/>
          <w:szCs w:val="28"/>
        </w:rPr>
        <w:t xml:space="preserve">Он состоит из набора </w:t>
      </w:r>
      <w:r w:rsidRPr="0054217A">
        <w:rPr>
          <w:rFonts w:ascii="Times New Roman" w:hAnsi="Times New Roman"/>
          <w:sz w:val="28"/>
          <w:szCs w:val="28"/>
        </w:rPr>
        <w:t>неструктурированн</w:t>
      </w:r>
      <w:r>
        <w:rPr>
          <w:rFonts w:ascii="Times New Roman" w:hAnsi="Times New Roman"/>
          <w:sz w:val="28"/>
          <w:szCs w:val="28"/>
        </w:rPr>
        <w:t>ой информации. К знаниям в этом случае относят</w:t>
      </w:r>
      <w:r w:rsidRPr="0054217A">
        <w:rPr>
          <w:rFonts w:ascii="Times New Roman" w:hAnsi="Times New Roman"/>
          <w:sz w:val="28"/>
          <w:szCs w:val="28"/>
        </w:rPr>
        <w:t xml:space="preserve"> учебники,</w:t>
      </w:r>
      <w:r>
        <w:rPr>
          <w:rFonts w:ascii="Times New Roman" w:hAnsi="Times New Roman"/>
          <w:sz w:val="28"/>
          <w:szCs w:val="28"/>
        </w:rPr>
        <w:t xml:space="preserve"> </w:t>
      </w:r>
      <w:r w:rsidRPr="0054217A">
        <w:rPr>
          <w:rFonts w:ascii="Times New Roman" w:hAnsi="Times New Roman"/>
          <w:sz w:val="28"/>
          <w:szCs w:val="28"/>
        </w:rPr>
        <w:t>методические рекомендации, практические руководства, часто задаваемые вопросы,</w:t>
      </w:r>
      <w:r>
        <w:rPr>
          <w:rFonts w:ascii="Times New Roman" w:hAnsi="Times New Roman"/>
          <w:sz w:val="28"/>
          <w:szCs w:val="28"/>
        </w:rPr>
        <w:t xml:space="preserve"> </w:t>
      </w:r>
      <w:r w:rsidRPr="0054217A">
        <w:rPr>
          <w:rFonts w:ascii="Times New Roman" w:hAnsi="Times New Roman"/>
          <w:sz w:val="28"/>
          <w:szCs w:val="28"/>
        </w:rPr>
        <w:t>социальные программы и ново</w:t>
      </w:r>
      <w:bookmarkStart w:id="0" w:name="_GoBack"/>
      <w:bookmarkEnd w:id="0"/>
      <w:r w:rsidRPr="0054217A">
        <w:rPr>
          <w:rFonts w:ascii="Times New Roman" w:hAnsi="Times New Roman"/>
          <w:sz w:val="28"/>
          <w:szCs w:val="28"/>
        </w:rPr>
        <w:t>сти.</w:t>
      </w:r>
      <w:r>
        <w:rPr>
          <w:rFonts w:ascii="Times New Roman" w:hAnsi="Times New Roman"/>
          <w:sz w:val="28"/>
          <w:szCs w:val="28"/>
        </w:rPr>
        <w:t xml:space="preserve"> В процессе обработки корпуса знаний </w:t>
      </w:r>
      <w:r>
        <w:rPr>
          <w:rFonts w:ascii="Times New Roman" w:hAnsi="Times New Roman"/>
          <w:sz w:val="28"/>
          <w:szCs w:val="28"/>
          <w:lang w:val="en-US"/>
        </w:rPr>
        <w:t>Watson</w:t>
      </w:r>
      <w:r>
        <w:rPr>
          <w:rFonts w:ascii="Times New Roman" w:hAnsi="Times New Roman"/>
          <w:sz w:val="28"/>
          <w:szCs w:val="28"/>
        </w:rPr>
        <w:t xml:space="preserve"> выполняет проверку его содержимого на адекватность заданному вопросу, а также актуальность и надежность источников</w:t>
      </w:r>
      <w:r w:rsidRPr="0054217A">
        <w:rPr>
          <w:rFonts w:ascii="Times New Roman" w:hAnsi="Times New Roman"/>
          <w:sz w:val="28"/>
          <w:szCs w:val="28"/>
        </w:rPr>
        <w:t xml:space="preserve">. </w:t>
      </w:r>
      <w:r>
        <w:rPr>
          <w:rFonts w:ascii="Times New Roman" w:hAnsi="Times New Roman"/>
          <w:sz w:val="28"/>
          <w:szCs w:val="28"/>
        </w:rPr>
        <w:t xml:space="preserve">Это придает </w:t>
      </w:r>
      <w:r>
        <w:rPr>
          <w:rFonts w:ascii="Times New Roman" w:hAnsi="Times New Roman"/>
          <w:sz w:val="28"/>
          <w:szCs w:val="28"/>
          <w:lang w:val="en-US"/>
        </w:rPr>
        <w:t>Watson</w:t>
      </w:r>
      <w:r>
        <w:rPr>
          <w:rFonts w:ascii="Times New Roman" w:hAnsi="Times New Roman"/>
          <w:sz w:val="28"/>
          <w:szCs w:val="28"/>
        </w:rPr>
        <w:t xml:space="preserve"> черты когнитивной системы.</w:t>
      </w:r>
    </w:p>
    <w:p w:rsidR="008B5111" w:rsidRPr="00D83EBD" w:rsidRDefault="008B5111" w:rsidP="008B5111">
      <w:pPr>
        <w:shd w:val="clear" w:color="auto" w:fill="FFFFFF" w:themeFill="background1"/>
        <w:spacing w:line="240" w:lineRule="auto"/>
        <w:ind w:firstLine="709"/>
        <w:jc w:val="both"/>
        <w:rPr>
          <w:rFonts w:ascii="Times New Roman" w:hAnsi="Times New Roman"/>
          <w:sz w:val="28"/>
          <w:szCs w:val="28"/>
        </w:rPr>
      </w:pPr>
      <w:r>
        <w:rPr>
          <w:rFonts w:ascii="Times New Roman" w:hAnsi="Times New Roman"/>
          <w:sz w:val="28"/>
          <w:szCs w:val="28"/>
        </w:rPr>
        <w:lastRenderedPageBreak/>
        <w:t xml:space="preserve">Система </w:t>
      </w:r>
      <w:proofErr w:type="spellStart"/>
      <w:r w:rsidRPr="00D83EBD">
        <w:rPr>
          <w:rFonts w:ascii="Times New Roman" w:hAnsi="Times New Roman"/>
          <w:sz w:val="28"/>
          <w:szCs w:val="28"/>
        </w:rPr>
        <w:t>Watson</w:t>
      </w:r>
      <w:proofErr w:type="spellEnd"/>
      <w:r w:rsidRPr="00D83EBD">
        <w:rPr>
          <w:rFonts w:ascii="Times New Roman" w:hAnsi="Times New Roman"/>
          <w:sz w:val="28"/>
          <w:szCs w:val="28"/>
        </w:rPr>
        <w:t xml:space="preserve"> предоставляет разработчику набор </w:t>
      </w:r>
      <w:proofErr w:type="spellStart"/>
      <w:r w:rsidRPr="00D83EBD">
        <w:rPr>
          <w:rFonts w:ascii="Times New Roman" w:hAnsi="Times New Roman"/>
          <w:sz w:val="28"/>
          <w:szCs w:val="28"/>
        </w:rPr>
        <w:t>веб-инструментов</w:t>
      </w:r>
      <w:proofErr w:type="spellEnd"/>
      <w:r w:rsidRPr="00D83EBD">
        <w:rPr>
          <w:rFonts w:ascii="Times New Roman" w:hAnsi="Times New Roman"/>
          <w:sz w:val="28"/>
          <w:szCs w:val="28"/>
        </w:rPr>
        <w:t xml:space="preserve"> </w:t>
      </w:r>
      <w:proofErr w:type="spellStart"/>
      <w:r w:rsidRPr="00D83EBD">
        <w:rPr>
          <w:rFonts w:ascii="Times New Roman" w:hAnsi="Times New Roman"/>
          <w:sz w:val="28"/>
          <w:szCs w:val="28"/>
        </w:rPr>
        <w:t>Watson</w:t>
      </w:r>
      <w:proofErr w:type="spellEnd"/>
      <w:r w:rsidRPr="00D83EBD">
        <w:rPr>
          <w:rFonts w:ascii="Times New Roman" w:hAnsi="Times New Roman"/>
          <w:sz w:val="28"/>
          <w:szCs w:val="28"/>
        </w:rPr>
        <w:t xml:space="preserve"> </w:t>
      </w:r>
      <w:proofErr w:type="spellStart"/>
      <w:r w:rsidRPr="00D83EBD">
        <w:rPr>
          <w:rFonts w:ascii="Times New Roman" w:hAnsi="Times New Roman"/>
          <w:sz w:val="28"/>
          <w:szCs w:val="28"/>
        </w:rPr>
        <w:t>Experience</w:t>
      </w:r>
      <w:proofErr w:type="spellEnd"/>
      <w:r w:rsidRPr="00D83EBD">
        <w:rPr>
          <w:rFonts w:ascii="Times New Roman" w:hAnsi="Times New Roman"/>
          <w:sz w:val="28"/>
          <w:szCs w:val="28"/>
        </w:rPr>
        <w:t xml:space="preserve"> </w:t>
      </w:r>
      <w:proofErr w:type="spellStart"/>
      <w:r w:rsidRPr="00D83EBD">
        <w:rPr>
          <w:rFonts w:ascii="Times New Roman" w:hAnsi="Times New Roman"/>
          <w:sz w:val="28"/>
          <w:szCs w:val="28"/>
        </w:rPr>
        <w:t>Manager</w:t>
      </w:r>
      <w:proofErr w:type="spellEnd"/>
      <w:r w:rsidRPr="00D83EBD">
        <w:rPr>
          <w:rFonts w:ascii="Times New Roman" w:hAnsi="Times New Roman"/>
          <w:sz w:val="28"/>
          <w:szCs w:val="28"/>
        </w:rPr>
        <w:t>. С помощью этих инструментов можно:</w:t>
      </w:r>
    </w:p>
    <w:p w:rsidR="008B5111" w:rsidRPr="00D83EBD" w:rsidRDefault="008B5111" w:rsidP="008B5111">
      <w:pPr>
        <w:pStyle w:val="a3"/>
        <w:numPr>
          <w:ilvl w:val="0"/>
          <w:numId w:val="3"/>
        </w:numPr>
        <w:shd w:val="clear" w:color="auto" w:fill="FFFFFF" w:themeFill="background1"/>
        <w:spacing w:after="200" w:line="240" w:lineRule="auto"/>
        <w:ind w:left="927"/>
        <w:jc w:val="both"/>
        <w:rPr>
          <w:rFonts w:ascii="Times New Roman" w:hAnsi="Times New Roman"/>
          <w:sz w:val="28"/>
          <w:szCs w:val="28"/>
        </w:rPr>
      </w:pPr>
      <w:r w:rsidRPr="00D83EBD">
        <w:rPr>
          <w:rFonts w:ascii="Times New Roman" w:hAnsi="Times New Roman"/>
          <w:sz w:val="28"/>
          <w:szCs w:val="28"/>
        </w:rPr>
        <w:t>загружать документы и управлять ими;</w:t>
      </w:r>
    </w:p>
    <w:p w:rsidR="008B5111" w:rsidRPr="00D83EBD" w:rsidRDefault="008B5111" w:rsidP="008B5111">
      <w:pPr>
        <w:pStyle w:val="a3"/>
        <w:numPr>
          <w:ilvl w:val="0"/>
          <w:numId w:val="3"/>
        </w:numPr>
        <w:shd w:val="clear" w:color="auto" w:fill="FFFFFF" w:themeFill="background1"/>
        <w:spacing w:after="200" w:line="240" w:lineRule="auto"/>
        <w:ind w:left="927"/>
        <w:jc w:val="both"/>
        <w:rPr>
          <w:rFonts w:ascii="Times New Roman" w:hAnsi="Times New Roman"/>
          <w:sz w:val="28"/>
          <w:szCs w:val="28"/>
        </w:rPr>
      </w:pPr>
      <w:r w:rsidRPr="00D83EBD">
        <w:rPr>
          <w:rFonts w:ascii="Times New Roman" w:hAnsi="Times New Roman"/>
          <w:sz w:val="28"/>
          <w:szCs w:val="28"/>
        </w:rPr>
        <w:t>создавать и администрировать базу знаний;</w:t>
      </w:r>
    </w:p>
    <w:p w:rsidR="008B5111" w:rsidRPr="00D83EBD" w:rsidRDefault="008B5111" w:rsidP="008B5111">
      <w:pPr>
        <w:pStyle w:val="a3"/>
        <w:numPr>
          <w:ilvl w:val="0"/>
          <w:numId w:val="3"/>
        </w:numPr>
        <w:shd w:val="clear" w:color="auto" w:fill="FFFFFF" w:themeFill="background1"/>
        <w:spacing w:after="200" w:line="240" w:lineRule="auto"/>
        <w:ind w:left="927"/>
        <w:jc w:val="both"/>
        <w:rPr>
          <w:rFonts w:ascii="Times New Roman" w:hAnsi="Times New Roman"/>
          <w:sz w:val="28"/>
          <w:szCs w:val="28"/>
        </w:rPr>
      </w:pPr>
      <w:r w:rsidRPr="00D83EBD">
        <w:rPr>
          <w:rFonts w:ascii="Times New Roman" w:hAnsi="Times New Roman"/>
          <w:sz w:val="28"/>
          <w:szCs w:val="28"/>
        </w:rPr>
        <w:t xml:space="preserve">создать учебные данные, помогающие обучать </w:t>
      </w:r>
      <w:proofErr w:type="spellStart"/>
      <w:r w:rsidRPr="00D83EBD">
        <w:rPr>
          <w:rFonts w:ascii="Times New Roman" w:hAnsi="Times New Roman"/>
          <w:sz w:val="28"/>
          <w:szCs w:val="28"/>
        </w:rPr>
        <w:t>Watson</w:t>
      </w:r>
      <w:proofErr w:type="spellEnd"/>
      <w:r w:rsidRPr="00D83EBD">
        <w:rPr>
          <w:rFonts w:ascii="Times New Roman" w:hAnsi="Times New Roman"/>
          <w:sz w:val="28"/>
          <w:szCs w:val="28"/>
        </w:rPr>
        <w:t xml:space="preserve"> в нужной области знаний;</w:t>
      </w:r>
    </w:p>
    <w:p w:rsidR="008B5111" w:rsidRPr="00D83EBD" w:rsidRDefault="008B5111" w:rsidP="008B5111">
      <w:pPr>
        <w:pStyle w:val="a3"/>
        <w:numPr>
          <w:ilvl w:val="0"/>
          <w:numId w:val="3"/>
        </w:numPr>
        <w:shd w:val="clear" w:color="auto" w:fill="FFFFFF" w:themeFill="background1"/>
        <w:spacing w:after="200" w:line="240" w:lineRule="auto"/>
        <w:ind w:left="927"/>
        <w:jc w:val="both"/>
        <w:rPr>
          <w:rFonts w:ascii="Times New Roman" w:hAnsi="Times New Roman"/>
          <w:sz w:val="28"/>
          <w:szCs w:val="28"/>
        </w:rPr>
      </w:pPr>
      <w:r w:rsidRPr="00D83EBD">
        <w:rPr>
          <w:rFonts w:ascii="Times New Roman" w:hAnsi="Times New Roman"/>
          <w:sz w:val="28"/>
          <w:szCs w:val="28"/>
        </w:rPr>
        <w:t xml:space="preserve">тестировать </w:t>
      </w:r>
      <w:proofErr w:type="spellStart"/>
      <w:r w:rsidRPr="00D83EBD">
        <w:rPr>
          <w:rFonts w:ascii="Times New Roman" w:hAnsi="Times New Roman"/>
          <w:sz w:val="28"/>
          <w:szCs w:val="28"/>
        </w:rPr>
        <w:t>Watson</w:t>
      </w:r>
      <w:proofErr w:type="spellEnd"/>
      <w:r w:rsidRPr="00D83EBD">
        <w:rPr>
          <w:rFonts w:ascii="Times New Roman" w:hAnsi="Times New Roman"/>
          <w:sz w:val="28"/>
          <w:szCs w:val="28"/>
        </w:rPr>
        <w:t xml:space="preserve"> с помощью готового пользовательского интерфейса, задавая вопросы и читая возвращаемые ответы;</w:t>
      </w:r>
    </w:p>
    <w:p w:rsidR="008B5111" w:rsidRDefault="008B5111" w:rsidP="008B5111">
      <w:pPr>
        <w:pStyle w:val="a3"/>
        <w:numPr>
          <w:ilvl w:val="0"/>
          <w:numId w:val="3"/>
        </w:numPr>
        <w:shd w:val="clear" w:color="auto" w:fill="FFFFFF" w:themeFill="background1"/>
        <w:spacing w:after="200" w:line="240" w:lineRule="auto"/>
        <w:ind w:left="927"/>
        <w:jc w:val="both"/>
        <w:rPr>
          <w:rFonts w:ascii="Times New Roman" w:hAnsi="Times New Roman"/>
          <w:sz w:val="28"/>
          <w:szCs w:val="28"/>
        </w:rPr>
      </w:pPr>
      <w:r w:rsidRPr="00D83EBD">
        <w:rPr>
          <w:rFonts w:ascii="Times New Roman" w:hAnsi="Times New Roman"/>
          <w:sz w:val="28"/>
          <w:szCs w:val="28"/>
        </w:rPr>
        <w:t>проверять и просматривать отчеты о загруженности.</w:t>
      </w:r>
    </w:p>
    <w:p w:rsidR="008B5111" w:rsidRPr="00D83EBD" w:rsidRDefault="008B5111" w:rsidP="008B5111">
      <w:pPr>
        <w:shd w:val="clear" w:color="auto" w:fill="FFFFFF" w:themeFill="background1"/>
        <w:spacing w:line="240" w:lineRule="auto"/>
        <w:ind w:firstLine="709"/>
        <w:jc w:val="both"/>
        <w:rPr>
          <w:rFonts w:ascii="Times New Roman" w:hAnsi="Times New Roman"/>
          <w:sz w:val="28"/>
          <w:szCs w:val="28"/>
        </w:rPr>
      </w:pPr>
      <w:r w:rsidRPr="00D83EBD">
        <w:rPr>
          <w:rFonts w:ascii="Times New Roman" w:hAnsi="Times New Roman"/>
          <w:sz w:val="28"/>
          <w:szCs w:val="28"/>
        </w:rPr>
        <w:t xml:space="preserve">Технология </w:t>
      </w:r>
      <w:proofErr w:type="spellStart"/>
      <w:r w:rsidRPr="00D83EBD">
        <w:rPr>
          <w:rFonts w:ascii="Times New Roman" w:hAnsi="Times New Roman"/>
          <w:sz w:val="28"/>
          <w:szCs w:val="28"/>
        </w:rPr>
        <w:t>Watson</w:t>
      </w:r>
      <w:proofErr w:type="spellEnd"/>
      <w:r w:rsidRPr="00D83EBD">
        <w:rPr>
          <w:rFonts w:ascii="Times New Roman" w:hAnsi="Times New Roman"/>
          <w:sz w:val="28"/>
          <w:szCs w:val="28"/>
        </w:rPr>
        <w:t xml:space="preserve"> Q&amp;A создает для пользователей или других систем возможность взаимодействовать с ней посредством вопросов или запросов на естественном языке. Она воспринимает естественный язык, создает гипотезы и предоставляет ответы и рекомендации с обоснованием и указанием степени достоверности. Со временем </w:t>
      </w:r>
      <w:proofErr w:type="spellStart"/>
      <w:r w:rsidRPr="00D83EBD">
        <w:rPr>
          <w:rFonts w:ascii="Times New Roman" w:hAnsi="Times New Roman"/>
          <w:sz w:val="28"/>
          <w:szCs w:val="28"/>
        </w:rPr>
        <w:t>Watson</w:t>
      </w:r>
      <w:proofErr w:type="spellEnd"/>
      <w:r w:rsidRPr="00D83EBD">
        <w:rPr>
          <w:rFonts w:ascii="Times New Roman" w:hAnsi="Times New Roman"/>
          <w:sz w:val="28"/>
          <w:szCs w:val="28"/>
        </w:rPr>
        <w:t xml:space="preserve"> «учится и становится умнее</w:t>
      </w:r>
      <w:r>
        <w:rPr>
          <w:rFonts w:ascii="Times New Roman" w:hAnsi="Times New Roman"/>
          <w:sz w:val="28"/>
          <w:szCs w:val="28"/>
        </w:rPr>
        <w:t>» благодаря следующим процессам:</w:t>
      </w:r>
    </w:p>
    <w:p w:rsidR="008B5111" w:rsidRPr="00E63509" w:rsidRDefault="008B5111" w:rsidP="008B5111">
      <w:pPr>
        <w:pStyle w:val="a3"/>
        <w:numPr>
          <w:ilvl w:val="0"/>
          <w:numId w:val="4"/>
        </w:numPr>
        <w:shd w:val="clear" w:color="auto" w:fill="FFFFFF" w:themeFill="background1"/>
        <w:spacing w:after="200" w:line="240" w:lineRule="auto"/>
        <w:ind w:left="927"/>
        <w:jc w:val="both"/>
        <w:rPr>
          <w:rFonts w:ascii="Times New Roman" w:hAnsi="Times New Roman"/>
          <w:sz w:val="28"/>
          <w:szCs w:val="28"/>
        </w:rPr>
      </w:pPr>
      <w:r w:rsidRPr="00E63509">
        <w:rPr>
          <w:rFonts w:ascii="Times New Roman" w:hAnsi="Times New Roman"/>
          <w:sz w:val="28"/>
          <w:szCs w:val="28"/>
        </w:rPr>
        <w:t>обучение пользователями;</w:t>
      </w:r>
    </w:p>
    <w:p w:rsidR="008B5111" w:rsidRPr="00E63509" w:rsidRDefault="008B5111" w:rsidP="008B5111">
      <w:pPr>
        <w:pStyle w:val="a3"/>
        <w:numPr>
          <w:ilvl w:val="0"/>
          <w:numId w:val="4"/>
        </w:numPr>
        <w:shd w:val="clear" w:color="auto" w:fill="FFFFFF" w:themeFill="background1"/>
        <w:spacing w:after="200" w:line="240" w:lineRule="auto"/>
        <w:ind w:left="927"/>
        <w:jc w:val="both"/>
        <w:rPr>
          <w:rFonts w:ascii="Times New Roman" w:hAnsi="Times New Roman"/>
          <w:sz w:val="28"/>
          <w:szCs w:val="28"/>
        </w:rPr>
      </w:pPr>
      <w:r w:rsidRPr="00E63509">
        <w:rPr>
          <w:rFonts w:ascii="Times New Roman" w:hAnsi="Times New Roman"/>
          <w:sz w:val="28"/>
          <w:szCs w:val="28"/>
        </w:rPr>
        <w:t>обучение с учетом предыдущих взаимодействий;</w:t>
      </w:r>
    </w:p>
    <w:p w:rsidR="008B5111" w:rsidRPr="00E63509" w:rsidRDefault="008B5111" w:rsidP="008B5111">
      <w:pPr>
        <w:pStyle w:val="a3"/>
        <w:numPr>
          <w:ilvl w:val="0"/>
          <w:numId w:val="4"/>
        </w:numPr>
        <w:shd w:val="clear" w:color="auto" w:fill="FFFFFF" w:themeFill="background1"/>
        <w:spacing w:after="200" w:line="240" w:lineRule="auto"/>
        <w:ind w:left="927"/>
        <w:jc w:val="both"/>
        <w:rPr>
          <w:rFonts w:ascii="Times New Roman" w:hAnsi="Times New Roman"/>
          <w:sz w:val="28"/>
          <w:szCs w:val="28"/>
        </w:rPr>
      </w:pPr>
      <w:r w:rsidRPr="00E63509">
        <w:rPr>
          <w:rFonts w:ascii="Times New Roman" w:hAnsi="Times New Roman"/>
          <w:sz w:val="28"/>
          <w:szCs w:val="28"/>
        </w:rPr>
        <w:t>поступление новой информации.</w:t>
      </w:r>
    </w:p>
    <w:p w:rsidR="008B5111" w:rsidRDefault="008B5111" w:rsidP="008B5111">
      <w:pPr>
        <w:shd w:val="clear" w:color="auto" w:fill="FFFFFF" w:themeFill="background1"/>
        <w:spacing w:line="240" w:lineRule="auto"/>
        <w:ind w:firstLine="709"/>
        <w:jc w:val="both"/>
        <w:rPr>
          <w:rFonts w:ascii="Times New Roman" w:hAnsi="Times New Roman"/>
          <w:sz w:val="28"/>
          <w:szCs w:val="28"/>
        </w:rPr>
      </w:pPr>
      <w:r w:rsidRPr="00E63509">
        <w:rPr>
          <w:rFonts w:ascii="Times New Roman" w:hAnsi="Times New Roman"/>
          <w:sz w:val="28"/>
          <w:szCs w:val="28"/>
        </w:rPr>
        <w:t xml:space="preserve">API вопросов и ответов </w:t>
      </w:r>
      <w:proofErr w:type="spellStart"/>
      <w:r w:rsidRPr="00E63509">
        <w:rPr>
          <w:rFonts w:ascii="Times New Roman" w:hAnsi="Times New Roman"/>
          <w:sz w:val="28"/>
          <w:szCs w:val="28"/>
        </w:rPr>
        <w:t>Watson</w:t>
      </w:r>
      <w:proofErr w:type="spellEnd"/>
      <w:r w:rsidRPr="00E63509">
        <w:rPr>
          <w:rFonts w:ascii="Times New Roman" w:hAnsi="Times New Roman"/>
          <w:sz w:val="28"/>
          <w:szCs w:val="28"/>
        </w:rPr>
        <w:t xml:space="preserve"> (QAAPI) – это интерфейс службы передачи репрезентативного состояния (REST1), который позволяет приложениям взаимодействовать с </w:t>
      </w:r>
      <w:proofErr w:type="spellStart"/>
      <w:r w:rsidRPr="00E63509">
        <w:rPr>
          <w:rFonts w:ascii="Times New Roman" w:hAnsi="Times New Roman"/>
          <w:sz w:val="28"/>
          <w:szCs w:val="28"/>
        </w:rPr>
        <w:t>Watson</w:t>
      </w:r>
      <w:proofErr w:type="spellEnd"/>
      <w:r w:rsidRPr="00E63509">
        <w:rPr>
          <w:rFonts w:ascii="Times New Roman" w:hAnsi="Times New Roman"/>
          <w:sz w:val="28"/>
          <w:szCs w:val="28"/>
        </w:rPr>
        <w:t xml:space="preserve">. С помощью этого API можно задавать </w:t>
      </w:r>
      <w:proofErr w:type="spellStart"/>
      <w:r w:rsidRPr="00E63509">
        <w:rPr>
          <w:rFonts w:ascii="Times New Roman" w:hAnsi="Times New Roman"/>
          <w:sz w:val="28"/>
          <w:szCs w:val="28"/>
        </w:rPr>
        <w:t>Watson</w:t>
      </w:r>
      <w:proofErr w:type="spellEnd"/>
      <w:r w:rsidRPr="00E63509">
        <w:rPr>
          <w:rFonts w:ascii="Times New Roman" w:hAnsi="Times New Roman"/>
          <w:sz w:val="28"/>
          <w:szCs w:val="28"/>
        </w:rPr>
        <w:t xml:space="preserve"> вопросы, получить ответы и давать отзывы на эти ответы. Помимо простых вопросов и ответов, </w:t>
      </w:r>
      <w:proofErr w:type="spellStart"/>
      <w:r w:rsidRPr="00E63509">
        <w:rPr>
          <w:rFonts w:ascii="Times New Roman" w:hAnsi="Times New Roman"/>
          <w:sz w:val="28"/>
          <w:szCs w:val="28"/>
        </w:rPr>
        <w:t>Watson</w:t>
      </w:r>
      <w:proofErr w:type="spellEnd"/>
      <w:r w:rsidRPr="00E63509">
        <w:rPr>
          <w:rFonts w:ascii="Times New Roman" w:hAnsi="Times New Roman"/>
          <w:sz w:val="28"/>
          <w:szCs w:val="28"/>
        </w:rPr>
        <w:t xml:space="preserve"> может с помощью REST обеспечить прозрачность процесса получения своих выводов. Другие функции, такие как наполнение платформы </w:t>
      </w:r>
      <w:proofErr w:type="spellStart"/>
      <w:r w:rsidRPr="00E63509">
        <w:rPr>
          <w:rFonts w:ascii="Times New Roman" w:hAnsi="Times New Roman"/>
          <w:sz w:val="28"/>
          <w:szCs w:val="28"/>
        </w:rPr>
        <w:t>Watson</w:t>
      </w:r>
      <w:proofErr w:type="spellEnd"/>
      <w:r w:rsidRPr="00E63509">
        <w:rPr>
          <w:rFonts w:ascii="Times New Roman" w:hAnsi="Times New Roman"/>
          <w:sz w:val="28"/>
          <w:szCs w:val="28"/>
        </w:rPr>
        <w:t xml:space="preserve"> информацией, предоставляются в виде инструментов.</w:t>
      </w:r>
    </w:p>
    <w:p w:rsidR="008B5111" w:rsidRPr="00E63509" w:rsidRDefault="008B5111" w:rsidP="008B5111">
      <w:pPr>
        <w:shd w:val="clear" w:color="auto" w:fill="FFFFFF" w:themeFill="background1"/>
        <w:spacing w:line="240" w:lineRule="auto"/>
        <w:ind w:firstLine="709"/>
        <w:jc w:val="both"/>
        <w:rPr>
          <w:rFonts w:ascii="Times New Roman" w:hAnsi="Times New Roman"/>
          <w:sz w:val="28"/>
          <w:szCs w:val="28"/>
        </w:rPr>
      </w:pPr>
      <w:r w:rsidRPr="00E63509">
        <w:rPr>
          <w:rFonts w:ascii="Times New Roman" w:hAnsi="Times New Roman"/>
          <w:sz w:val="28"/>
          <w:szCs w:val="28"/>
        </w:rPr>
        <w:t xml:space="preserve">Ответ на отправленный вопрос включает код состояния HTTP. В синхронном режиме успешный код состояния HTTP: 200 </w:t>
      </w:r>
      <w:proofErr w:type="spellStart"/>
      <w:r w:rsidRPr="00E63509">
        <w:rPr>
          <w:rFonts w:ascii="Times New Roman" w:hAnsi="Times New Roman"/>
          <w:sz w:val="28"/>
          <w:szCs w:val="28"/>
        </w:rPr>
        <w:t>Created</w:t>
      </w:r>
      <w:proofErr w:type="spellEnd"/>
      <w:r w:rsidRPr="00E63509">
        <w:rPr>
          <w:rFonts w:ascii="Times New Roman" w:hAnsi="Times New Roman"/>
          <w:sz w:val="28"/>
          <w:szCs w:val="28"/>
        </w:rPr>
        <w:t xml:space="preserve">. Успешный ответ также включает в себя статус завершенной обработки вопроса и ответы. В разделе ответов содержатся ответы, ранжированные по достоверности. Достоверность – это процент уверенности </w:t>
      </w:r>
      <w:proofErr w:type="spellStart"/>
      <w:r w:rsidRPr="00E63509">
        <w:rPr>
          <w:rFonts w:ascii="Times New Roman" w:hAnsi="Times New Roman"/>
          <w:sz w:val="28"/>
          <w:szCs w:val="28"/>
        </w:rPr>
        <w:t>Watson</w:t>
      </w:r>
      <w:proofErr w:type="spellEnd"/>
      <w:r w:rsidRPr="00E63509">
        <w:rPr>
          <w:rFonts w:ascii="Times New Roman" w:hAnsi="Times New Roman"/>
          <w:sz w:val="28"/>
          <w:szCs w:val="28"/>
        </w:rPr>
        <w:t xml:space="preserve"> в правильности этого ответа. Чем больше значение, тем выше достоверность. В разделе текста содержится текст каждого ответа.</w:t>
      </w:r>
    </w:p>
    <w:p w:rsidR="008B5111" w:rsidRDefault="008B5111" w:rsidP="008B5111">
      <w:pPr>
        <w:shd w:val="clear" w:color="auto" w:fill="FFFFFF" w:themeFill="background1"/>
        <w:spacing w:line="240" w:lineRule="auto"/>
        <w:ind w:firstLine="709"/>
        <w:jc w:val="both"/>
        <w:rPr>
          <w:rFonts w:ascii="Times New Roman" w:hAnsi="Times New Roman"/>
          <w:sz w:val="28"/>
          <w:szCs w:val="28"/>
        </w:rPr>
      </w:pPr>
      <w:r w:rsidRPr="00E63509">
        <w:rPr>
          <w:rFonts w:ascii="Times New Roman" w:hAnsi="Times New Roman"/>
          <w:sz w:val="28"/>
          <w:szCs w:val="28"/>
        </w:rPr>
        <w:t>Ответ также содержит дополнительные сведения по обработке данных на естественном языке (</w:t>
      </w:r>
      <w:r>
        <w:rPr>
          <w:rFonts w:ascii="Times New Roman" w:hAnsi="Times New Roman"/>
          <w:sz w:val="28"/>
          <w:szCs w:val="28"/>
          <w:lang w:val="en-US"/>
        </w:rPr>
        <w:t>N</w:t>
      </w:r>
      <w:proofErr w:type="spellStart"/>
      <w:r w:rsidRPr="00E63509">
        <w:rPr>
          <w:rFonts w:ascii="Times New Roman" w:hAnsi="Times New Roman"/>
          <w:sz w:val="28"/>
          <w:szCs w:val="28"/>
        </w:rPr>
        <w:t>atural</w:t>
      </w:r>
      <w:proofErr w:type="spellEnd"/>
      <w:r w:rsidRPr="00E63509">
        <w:rPr>
          <w:rFonts w:ascii="Times New Roman" w:hAnsi="Times New Roman"/>
          <w:sz w:val="28"/>
          <w:szCs w:val="28"/>
        </w:rPr>
        <w:t xml:space="preserve"> </w:t>
      </w:r>
      <w:proofErr w:type="spellStart"/>
      <w:r w:rsidRPr="00E63509">
        <w:rPr>
          <w:rFonts w:ascii="Times New Roman" w:hAnsi="Times New Roman"/>
          <w:sz w:val="28"/>
          <w:szCs w:val="28"/>
        </w:rPr>
        <w:t>language</w:t>
      </w:r>
      <w:proofErr w:type="spellEnd"/>
      <w:r w:rsidRPr="00E63509">
        <w:rPr>
          <w:rFonts w:ascii="Times New Roman" w:hAnsi="Times New Roman"/>
          <w:sz w:val="28"/>
          <w:szCs w:val="28"/>
        </w:rPr>
        <w:t xml:space="preserve"> </w:t>
      </w:r>
      <w:proofErr w:type="spellStart"/>
      <w:r w:rsidRPr="00E63509">
        <w:rPr>
          <w:rFonts w:ascii="Times New Roman" w:hAnsi="Times New Roman"/>
          <w:sz w:val="28"/>
          <w:szCs w:val="28"/>
        </w:rPr>
        <w:t>processing</w:t>
      </w:r>
      <w:proofErr w:type="spellEnd"/>
      <w:r w:rsidRPr="00E63509">
        <w:rPr>
          <w:rFonts w:ascii="Times New Roman" w:hAnsi="Times New Roman"/>
          <w:sz w:val="28"/>
          <w:szCs w:val="28"/>
        </w:rPr>
        <w:t xml:space="preserve"> – NLP), в том числе категорию вопроса, фокус внимания, лексический тип ответа, список синонимов и многое другое.</w:t>
      </w:r>
    </w:p>
    <w:p w:rsidR="008B5111" w:rsidRDefault="008B5111" w:rsidP="008B5111">
      <w:pPr>
        <w:shd w:val="clear" w:color="auto" w:fill="FFFFFF" w:themeFill="background1"/>
        <w:spacing w:line="240" w:lineRule="auto"/>
        <w:ind w:firstLine="709"/>
        <w:jc w:val="both"/>
        <w:rPr>
          <w:rFonts w:ascii="Times New Roman" w:hAnsi="Times New Roman"/>
          <w:sz w:val="28"/>
          <w:szCs w:val="28"/>
        </w:rPr>
      </w:pPr>
      <w:r>
        <w:rPr>
          <w:rFonts w:ascii="Times New Roman" w:hAnsi="Times New Roman"/>
          <w:sz w:val="28"/>
          <w:szCs w:val="28"/>
        </w:rPr>
        <w:t xml:space="preserve">Все внутренние системы </w:t>
      </w:r>
      <w:r>
        <w:rPr>
          <w:rFonts w:ascii="Times New Roman" w:hAnsi="Times New Roman"/>
          <w:sz w:val="28"/>
          <w:szCs w:val="28"/>
          <w:lang w:val="en-US"/>
        </w:rPr>
        <w:t>IBM</w:t>
      </w:r>
      <w:r w:rsidRPr="00E63509">
        <w:rPr>
          <w:rFonts w:ascii="Times New Roman" w:hAnsi="Times New Roman"/>
          <w:sz w:val="28"/>
          <w:szCs w:val="28"/>
        </w:rPr>
        <w:t xml:space="preserve"> </w:t>
      </w:r>
      <w:r>
        <w:rPr>
          <w:rFonts w:ascii="Times New Roman" w:hAnsi="Times New Roman"/>
          <w:sz w:val="28"/>
          <w:szCs w:val="28"/>
          <w:lang w:val="en-US"/>
        </w:rPr>
        <w:t>Watson</w:t>
      </w:r>
      <w:r w:rsidRPr="00E63509">
        <w:rPr>
          <w:rFonts w:ascii="Times New Roman" w:hAnsi="Times New Roman"/>
          <w:sz w:val="28"/>
          <w:szCs w:val="28"/>
        </w:rPr>
        <w:t xml:space="preserve"> </w:t>
      </w:r>
      <w:r>
        <w:rPr>
          <w:rFonts w:ascii="Times New Roman" w:hAnsi="Times New Roman"/>
          <w:sz w:val="28"/>
          <w:szCs w:val="28"/>
        </w:rPr>
        <w:t xml:space="preserve">являются закрытыми и не могут быть вызваны ни через </w:t>
      </w:r>
      <w:r>
        <w:rPr>
          <w:rFonts w:ascii="Times New Roman" w:hAnsi="Times New Roman"/>
          <w:sz w:val="28"/>
          <w:szCs w:val="28"/>
          <w:lang w:val="en-US"/>
        </w:rPr>
        <w:t>API</w:t>
      </w:r>
      <w:r w:rsidRPr="00E63509">
        <w:rPr>
          <w:rFonts w:ascii="Times New Roman" w:hAnsi="Times New Roman"/>
          <w:sz w:val="28"/>
          <w:szCs w:val="28"/>
        </w:rPr>
        <w:t xml:space="preserve">, </w:t>
      </w:r>
      <w:r>
        <w:rPr>
          <w:rFonts w:ascii="Times New Roman" w:hAnsi="Times New Roman"/>
          <w:sz w:val="28"/>
          <w:szCs w:val="28"/>
        </w:rPr>
        <w:t xml:space="preserve">ни через интерфейс. Нейронная сеть </w:t>
      </w:r>
      <w:r>
        <w:rPr>
          <w:rFonts w:ascii="Times New Roman" w:hAnsi="Times New Roman"/>
          <w:sz w:val="28"/>
          <w:szCs w:val="28"/>
          <w:lang w:val="en-US"/>
        </w:rPr>
        <w:t>IBM</w:t>
      </w:r>
      <w:r w:rsidRPr="00E63509">
        <w:rPr>
          <w:rFonts w:ascii="Times New Roman" w:hAnsi="Times New Roman"/>
          <w:sz w:val="28"/>
          <w:szCs w:val="28"/>
        </w:rPr>
        <w:t xml:space="preserve"> </w:t>
      </w:r>
      <w:r>
        <w:rPr>
          <w:rFonts w:ascii="Times New Roman" w:hAnsi="Times New Roman"/>
          <w:sz w:val="28"/>
          <w:szCs w:val="28"/>
          <w:lang w:val="en-US"/>
        </w:rPr>
        <w:t>Watson</w:t>
      </w:r>
      <w:r w:rsidRPr="00E63509">
        <w:rPr>
          <w:rFonts w:ascii="Times New Roman" w:hAnsi="Times New Roman"/>
          <w:sz w:val="28"/>
          <w:szCs w:val="28"/>
        </w:rPr>
        <w:t xml:space="preserve"> </w:t>
      </w:r>
      <w:r>
        <w:rPr>
          <w:rFonts w:ascii="Times New Roman" w:hAnsi="Times New Roman"/>
          <w:sz w:val="28"/>
          <w:szCs w:val="28"/>
        </w:rPr>
        <w:t xml:space="preserve">является самообучающейся. Какой алгоритм обучения используется внутри </w:t>
      </w:r>
      <w:r>
        <w:rPr>
          <w:rFonts w:ascii="Times New Roman" w:hAnsi="Times New Roman"/>
          <w:sz w:val="28"/>
          <w:szCs w:val="28"/>
        </w:rPr>
        <w:lastRenderedPageBreak/>
        <w:t xml:space="preserve">сети </w:t>
      </w:r>
      <w:r>
        <w:rPr>
          <w:rFonts w:ascii="Times New Roman" w:hAnsi="Times New Roman"/>
          <w:sz w:val="28"/>
          <w:szCs w:val="28"/>
          <w:lang w:val="en-US"/>
        </w:rPr>
        <w:t>IBM</w:t>
      </w:r>
      <w:r w:rsidRPr="00E63509">
        <w:rPr>
          <w:rFonts w:ascii="Times New Roman" w:hAnsi="Times New Roman"/>
          <w:sz w:val="28"/>
          <w:szCs w:val="28"/>
        </w:rPr>
        <w:t xml:space="preserve"> </w:t>
      </w:r>
      <w:r>
        <w:rPr>
          <w:rFonts w:ascii="Times New Roman" w:hAnsi="Times New Roman"/>
          <w:sz w:val="28"/>
          <w:szCs w:val="28"/>
          <w:lang w:val="en-US"/>
        </w:rPr>
        <w:t>Watson</w:t>
      </w:r>
      <w:r w:rsidRPr="00E63509">
        <w:rPr>
          <w:rFonts w:ascii="Times New Roman" w:hAnsi="Times New Roman"/>
          <w:sz w:val="28"/>
          <w:szCs w:val="28"/>
        </w:rPr>
        <w:t xml:space="preserve"> </w:t>
      </w:r>
      <w:r>
        <w:rPr>
          <w:rFonts w:ascii="Times New Roman" w:hAnsi="Times New Roman"/>
          <w:sz w:val="28"/>
          <w:szCs w:val="28"/>
        </w:rPr>
        <w:t xml:space="preserve">неизвестно. Также ничего не известно об архитектуре нейронной сети </w:t>
      </w:r>
      <w:r>
        <w:rPr>
          <w:rFonts w:ascii="Times New Roman" w:hAnsi="Times New Roman"/>
          <w:sz w:val="28"/>
          <w:szCs w:val="28"/>
          <w:lang w:val="en-US"/>
        </w:rPr>
        <w:t>IBM</w:t>
      </w:r>
      <w:r w:rsidRPr="00E63509">
        <w:rPr>
          <w:rFonts w:ascii="Times New Roman" w:hAnsi="Times New Roman"/>
          <w:sz w:val="28"/>
          <w:szCs w:val="28"/>
        </w:rPr>
        <w:t xml:space="preserve"> </w:t>
      </w:r>
      <w:r>
        <w:rPr>
          <w:rFonts w:ascii="Times New Roman" w:hAnsi="Times New Roman"/>
          <w:sz w:val="28"/>
          <w:szCs w:val="28"/>
          <w:lang w:val="en-US"/>
        </w:rPr>
        <w:t>Watson</w:t>
      </w:r>
      <w:r>
        <w:rPr>
          <w:rFonts w:ascii="Times New Roman" w:hAnsi="Times New Roman"/>
          <w:sz w:val="28"/>
          <w:szCs w:val="28"/>
        </w:rPr>
        <w:t>.</w:t>
      </w:r>
    </w:p>
    <w:p w:rsidR="008B5111" w:rsidRPr="00D83EBD" w:rsidRDefault="008B5111" w:rsidP="008B5111">
      <w:pPr>
        <w:shd w:val="clear" w:color="auto" w:fill="FFFFFF" w:themeFill="background1"/>
        <w:spacing w:line="240" w:lineRule="auto"/>
        <w:ind w:firstLine="709"/>
        <w:jc w:val="both"/>
        <w:rPr>
          <w:rFonts w:ascii="Times New Roman" w:hAnsi="Times New Roman"/>
          <w:sz w:val="28"/>
          <w:szCs w:val="28"/>
        </w:rPr>
      </w:pPr>
      <w:proofErr w:type="gramStart"/>
      <w:r>
        <w:rPr>
          <w:rFonts w:ascii="Times New Roman" w:hAnsi="Times New Roman"/>
          <w:sz w:val="28"/>
          <w:szCs w:val="28"/>
          <w:lang w:val="en-US"/>
        </w:rPr>
        <w:t>IBM</w:t>
      </w:r>
      <w:r w:rsidRPr="00D83EBD">
        <w:rPr>
          <w:rFonts w:ascii="Times New Roman" w:hAnsi="Times New Roman"/>
          <w:sz w:val="28"/>
          <w:szCs w:val="28"/>
        </w:rPr>
        <w:t xml:space="preserve"> </w:t>
      </w:r>
      <w:proofErr w:type="spellStart"/>
      <w:r w:rsidRPr="00D83EBD">
        <w:rPr>
          <w:rFonts w:ascii="Times New Roman" w:hAnsi="Times New Roman"/>
          <w:sz w:val="28"/>
          <w:szCs w:val="28"/>
        </w:rPr>
        <w:t>Watson</w:t>
      </w:r>
      <w:proofErr w:type="spellEnd"/>
      <w:r w:rsidRPr="00D83EBD">
        <w:rPr>
          <w:rFonts w:ascii="Times New Roman" w:hAnsi="Times New Roman"/>
          <w:sz w:val="28"/>
          <w:szCs w:val="28"/>
        </w:rPr>
        <w:t xml:space="preserve"> соединяет </w:t>
      </w:r>
      <w:r>
        <w:rPr>
          <w:rFonts w:ascii="Times New Roman" w:hAnsi="Times New Roman"/>
          <w:sz w:val="28"/>
          <w:szCs w:val="28"/>
        </w:rPr>
        <w:t xml:space="preserve">в </w:t>
      </w:r>
      <w:r w:rsidRPr="00D83EBD">
        <w:rPr>
          <w:rFonts w:ascii="Times New Roman" w:hAnsi="Times New Roman"/>
          <w:sz w:val="28"/>
          <w:szCs w:val="28"/>
        </w:rPr>
        <w:t>се</w:t>
      </w:r>
      <w:r>
        <w:rPr>
          <w:rFonts w:ascii="Times New Roman" w:hAnsi="Times New Roman"/>
          <w:sz w:val="28"/>
          <w:szCs w:val="28"/>
        </w:rPr>
        <w:t xml:space="preserve">бе </w:t>
      </w:r>
      <w:r w:rsidRPr="00D83EBD">
        <w:rPr>
          <w:rFonts w:ascii="Times New Roman" w:hAnsi="Times New Roman"/>
          <w:sz w:val="28"/>
          <w:szCs w:val="28"/>
        </w:rPr>
        <w:t>возможности</w:t>
      </w:r>
      <w:r w:rsidRPr="009E23FE">
        <w:rPr>
          <w:rFonts w:ascii="Times New Roman" w:hAnsi="Times New Roman"/>
          <w:sz w:val="28"/>
          <w:szCs w:val="28"/>
        </w:rPr>
        <w:t xml:space="preserve"> </w:t>
      </w:r>
      <w:r>
        <w:rPr>
          <w:rFonts w:ascii="Times New Roman" w:hAnsi="Times New Roman"/>
          <w:sz w:val="28"/>
          <w:szCs w:val="28"/>
        </w:rPr>
        <w:t>обработки естественного языка, формирования и оценки гипотез и динамического обучения</w:t>
      </w:r>
      <w:r w:rsidRPr="00D83EBD">
        <w:rPr>
          <w:rFonts w:ascii="Times New Roman" w:hAnsi="Times New Roman"/>
          <w:sz w:val="28"/>
          <w:szCs w:val="28"/>
        </w:rPr>
        <w:t>, что приводит к изменению подхода к решению задач и его ускорению.</w:t>
      </w:r>
      <w:proofErr w:type="gramEnd"/>
      <w:r w:rsidRPr="00D83EBD">
        <w:rPr>
          <w:rFonts w:ascii="Times New Roman" w:hAnsi="Times New Roman"/>
          <w:sz w:val="28"/>
          <w:szCs w:val="28"/>
        </w:rPr>
        <w:t xml:space="preserve"> </w:t>
      </w:r>
      <w:proofErr w:type="spellStart"/>
      <w:r w:rsidRPr="00D83EBD">
        <w:rPr>
          <w:rFonts w:ascii="Times New Roman" w:hAnsi="Times New Roman"/>
          <w:sz w:val="28"/>
          <w:szCs w:val="28"/>
        </w:rPr>
        <w:t>Watson</w:t>
      </w:r>
      <w:proofErr w:type="spellEnd"/>
      <w:r w:rsidRPr="00D83EBD">
        <w:rPr>
          <w:rFonts w:ascii="Times New Roman" w:hAnsi="Times New Roman"/>
          <w:sz w:val="28"/>
          <w:szCs w:val="28"/>
        </w:rPr>
        <w:t xml:space="preserve"> – это система, отвечающая на вопросы, заданные на естественном языке, которая не использует заранее подготовленные ответы, а находит их самостоятельно, основываясь на приобретенных знаниях, и дает оценку достоверности этих ответов.</w:t>
      </w:r>
    </w:p>
    <w:p w:rsidR="008B5111" w:rsidRDefault="008B5111" w:rsidP="008B5111">
      <w:pPr>
        <w:shd w:val="clear" w:color="auto" w:fill="FFFFFF" w:themeFill="background1"/>
        <w:spacing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Когнитивные системы </w:t>
      </w:r>
      <w:r w:rsidRPr="00D83EBD">
        <w:rPr>
          <w:rFonts w:ascii="Times New Roman" w:hAnsi="Times New Roman"/>
          <w:sz w:val="28"/>
          <w:szCs w:val="28"/>
        </w:rPr>
        <w:t xml:space="preserve">ориентируются в сложностях </w:t>
      </w:r>
      <w:r>
        <w:rPr>
          <w:rFonts w:ascii="Times New Roman" w:hAnsi="Times New Roman"/>
          <w:sz w:val="28"/>
          <w:szCs w:val="28"/>
        </w:rPr>
        <w:t xml:space="preserve">человеческого языка и понимания, </w:t>
      </w:r>
      <w:r w:rsidRPr="00D83EBD">
        <w:rPr>
          <w:rFonts w:ascii="Times New Roman" w:hAnsi="Times New Roman"/>
          <w:sz w:val="28"/>
          <w:szCs w:val="28"/>
        </w:rPr>
        <w:t>потребляют и обрабатывают огромные объемы структурированных и неструк</w:t>
      </w:r>
      <w:r>
        <w:rPr>
          <w:rFonts w:ascii="Times New Roman" w:hAnsi="Times New Roman"/>
          <w:sz w:val="28"/>
          <w:szCs w:val="28"/>
        </w:rPr>
        <w:t xml:space="preserve">турированных («больших») данных, </w:t>
      </w:r>
      <w:r w:rsidRPr="00D83EBD">
        <w:rPr>
          <w:rFonts w:ascii="Times New Roman" w:hAnsi="Times New Roman"/>
          <w:sz w:val="28"/>
          <w:szCs w:val="28"/>
        </w:rPr>
        <w:t>создают и оце</w:t>
      </w:r>
      <w:r>
        <w:rPr>
          <w:rFonts w:ascii="Times New Roman" w:hAnsi="Times New Roman"/>
          <w:sz w:val="28"/>
          <w:szCs w:val="28"/>
        </w:rPr>
        <w:t xml:space="preserve">нивают бесчисленные возможности, </w:t>
      </w:r>
      <w:r w:rsidRPr="00D83EBD">
        <w:rPr>
          <w:rFonts w:ascii="Times New Roman" w:hAnsi="Times New Roman"/>
          <w:sz w:val="28"/>
          <w:szCs w:val="28"/>
        </w:rPr>
        <w:t>взвешивают и оценивают ответы, основанные тольк</w:t>
      </w:r>
      <w:r>
        <w:rPr>
          <w:rFonts w:ascii="Times New Roman" w:hAnsi="Times New Roman"/>
          <w:sz w:val="28"/>
          <w:szCs w:val="28"/>
        </w:rPr>
        <w:t xml:space="preserve">о на релевантных свидетельствах, </w:t>
      </w:r>
      <w:r w:rsidRPr="00D83EBD">
        <w:rPr>
          <w:rFonts w:ascii="Times New Roman" w:hAnsi="Times New Roman"/>
          <w:sz w:val="28"/>
          <w:szCs w:val="28"/>
        </w:rPr>
        <w:t>дают рекомендации и подают идеи в конкретных ситуа</w:t>
      </w:r>
      <w:r>
        <w:rPr>
          <w:rFonts w:ascii="Times New Roman" w:hAnsi="Times New Roman"/>
          <w:sz w:val="28"/>
          <w:szCs w:val="28"/>
        </w:rPr>
        <w:t xml:space="preserve">циях, </w:t>
      </w:r>
      <w:r w:rsidRPr="00D83EBD">
        <w:rPr>
          <w:rFonts w:ascii="Times New Roman" w:hAnsi="Times New Roman"/>
          <w:sz w:val="28"/>
          <w:szCs w:val="28"/>
        </w:rPr>
        <w:t>совершенствуют свои знания и обучаются с каждой итера</w:t>
      </w:r>
      <w:r>
        <w:rPr>
          <w:rFonts w:ascii="Times New Roman" w:hAnsi="Times New Roman"/>
          <w:sz w:val="28"/>
          <w:szCs w:val="28"/>
        </w:rPr>
        <w:t xml:space="preserve">цией и с каждым взаимодействием, </w:t>
      </w:r>
      <w:r w:rsidRPr="00D83EBD">
        <w:rPr>
          <w:rFonts w:ascii="Times New Roman" w:hAnsi="Times New Roman"/>
          <w:sz w:val="28"/>
          <w:szCs w:val="28"/>
        </w:rPr>
        <w:t>позволяют приним</w:t>
      </w:r>
      <w:r>
        <w:rPr>
          <w:rFonts w:ascii="Times New Roman" w:hAnsi="Times New Roman"/>
          <w:sz w:val="28"/>
          <w:szCs w:val="28"/>
        </w:rPr>
        <w:t xml:space="preserve">ать решения в точке воздействия, </w:t>
      </w:r>
      <w:r w:rsidRPr="00D83EBD">
        <w:rPr>
          <w:rFonts w:ascii="Times New Roman" w:hAnsi="Times New Roman"/>
          <w:sz w:val="28"/>
          <w:szCs w:val="28"/>
        </w:rPr>
        <w:t>масштабируются</w:t>
      </w:r>
      <w:proofErr w:type="gramEnd"/>
      <w:r w:rsidRPr="00D83EBD">
        <w:rPr>
          <w:rFonts w:ascii="Times New Roman" w:hAnsi="Times New Roman"/>
          <w:sz w:val="28"/>
          <w:szCs w:val="28"/>
        </w:rPr>
        <w:t xml:space="preserve"> пропорционально решаемой задаче.</w:t>
      </w:r>
      <w:r>
        <w:rPr>
          <w:rFonts w:ascii="Times New Roman" w:hAnsi="Times New Roman"/>
          <w:sz w:val="28"/>
          <w:szCs w:val="28"/>
        </w:rPr>
        <w:t xml:space="preserve"> </w:t>
      </w:r>
      <w:r w:rsidRPr="00D83EBD">
        <w:rPr>
          <w:rFonts w:ascii="Times New Roman" w:hAnsi="Times New Roman"/>
          <w:sz w:val="28"/>
          <w:szCs w:val="28"/>
        </w:rPr>
        <w:t xml:space="preserve">Для передачи идей и манипулирования ими эти системы применяют способности, подобные </w:t>
      </w:r>
      <w:proofErr w:type="gramStart"/>
      <w:r w:rsidRPr="00D83EBD">
        <w:rPr>
          <w:rFonts w:ascii="Times New Roman" w:hAnsi="Times New Roman"/>
          <w:sz w:val="28"/>
          <w:szCs w:val="28"/>
        </w:rPr>
        <w:t>человеческим</w:t>
      </w:r>
      <w:proofErr w:type="gramEnd"/>
      <w:r w:rsidRPr="00D83EBD">
        <w:rPr>
          <w:rFonts w:ascii="Times New Roman" w:hAnsi="Times New Roman"/>
          <w:sz w:val="28"/>
          <w:szCs w:val="28"/>
        </w:rPr>
        <w:t xml:space="preserve">. В сочетании с преимуществами цифровых вычислений они могут решать задачи с высокой точностью, большей гибкостью и более широким охватом. </w:t>
      </w:r>
      <w:proofErr w:type="spellStart"/>
      <w:r w:rsidRPr="00D83EBD">
        <w:rPr>
          <w:rFonts w:ascii="Times New Roman" w:hAnsi="Times New Roman"/>
          <w:sz w:val="28"/>
          <w:szCs w:val="28"/>
        </w:rPr>
        <w:t>Watson</w:t>
      </w:r>
      <w:proofErr w:type="spellEnd"/>
      <w:r w:rsidRPr="00D83EBD">
        <w:rPr>
          <w:rFonts w:ascii="Times New Roman" w:hAnsi="Times New Roman"/>
          <w:sz w:val="28"/>
          <w:szCs w:val="28"/>
        </w:rPr>
        <w:t xml:space="preserve"> служит примером когнитивной системы. Он может препарировать человеческий язык и выявлять соотношения между фрагментами текста с высокой точностью на уровне способностей человека и при значительно более высоких скоростях и широких масштабах охвата, чем любой человек. Подход на основе правил для обработки каждого случая, с которым можно столкнуться в естественном языке, потребовал бы почти бесконечного количества правил.</w:t>
      </w:r>
    </w:p>
    <w:p w:rsidR="008B5111" w:rsidRPr="00C97390" w:rsidRDefault="008B5111" w:rsidP="008B5111">
      <w:pPr>
        <w:shd w:val="clear" w:color="auto" w:fill="FFFFFF" w:themeFill="background1"/>
        <w:spacing w:line="240" w:lineRule="auto"/>
        <w:ind w:firstLine="709"/>
        <w:jc w:val="both"/>
        <w:rPr>
          <w:rFonts w:ascii="Times New Roman" w:hAnsi="Times New Roman"/>
          <w:b/>
          <w:sz w:val="28"/>
          <w:szCs w:val="28"/>
        </w:rPr>
      </w:pPr>
      <w:r>
        <w:rPr>
          <w:rFonts w:ascii="Times New Roman" w:hAnsi="Times New Roman"/>
          <w:b/>
          <w:sz w:val="28"/>
          <w:szCs w:val="28"/>
        </w:rPr>
        <w:t>Л</w:t>
      </w:r>
      <w:r w:rsidRPr="00C97390">
        <w:rPr>
          <w:rFonts w:ascii="Times New Roman" w:hAnsi="Times New Roman"/>
          <w:b/>
          <w:sz w:val="28"/>
          <w:szCs w:val="28"/>
        </w:rPr>
        <w:t>итератур</w:t>
      </w:r>
      <w:r>
        <w:rPr>
          <w:rFonts w:ascii="Times New Roman" w:hAnsi="Times New Roman"/>
          <w:b/>
          <w:sz w:val="28"/>
          <w:szCs w:val="28"/>
        </w:rPr>
        <w:t>а</w:t>
      </w:r>
    </w:p>
    <w:p w:rsidR="008B5111" w:rsidRPr="0047140C" w:rsidRDefault="008B5111" w:rsidP="008B5111">
      <w:pPr>
        <w:pStyle w:val="a3"/>
        <w:numPr>
          <w:ilvl w:val="0"/>
          <w:numId w:val="1"/>
        </w:numPr>
        <w:shd w:val="clear" w:color="auto" w:fill="FFFFFF" w:themeFill="background1"/>
        <w:spacing w:after="200" w:line="240" w:lineRule="auto"/>
        <w:ind w:left="0" w:firstLine="0"/>
        <w:jc w:val="both"/>
        <w:rPr>
          <w:rFonts w:ascii="Times New Roman" w:hAnsi="Times New Roman" w:cs="Times New Roman"/>
          <w:sz w:val="28"/>
          <w:szCs w:val="28"/>
        </w:rPr>
      </w:pPr>
      <w:r w:rsidRPr="0047140C">
        <w:rPr>
          <w:rFonts w:ascii="Times New Roman" w:hAnsi="Times New Roman" w:cs="Times New Roman"/>
          <w:sz w:val="28"/>
          <w:szCs w:val="28"/>
        </w:rPr>
        <w:t xml:space="preserve">Хайкин С. Нейронные сети: полный курс, 2¬e </w:t>
      </w:r>
      <w:proofErr w:type="spellStart"/>
      <w:r w:rsidRPr="0047140C">
        <w:rPr>
          <w:rFonts w:ascii="Times New Roman" w:hAnsi="Times New Roman" w:cs="Times New Roman"/>
          <w:sz w:val="28"/>
          <w:szCs w:val="28"/>
        </w:rPr>
        <w:t>издание.</w:t>
      </w:r>
      <w:proofErr w:type="gramStart"/>
      <w:r w:rsidRPr="0047140C">
        <w:rPr>
          <w:rFonts w:ascii="Times New Roman" w:hAnsi="Times New Roman" w:cs="Times New Roman"/>
          <w:sz w:val="28"/>
          <w:szCs w:val="28"/>
        </w:rPr>
        <w:t>:П</w:t>
      </w:r>
      <w:proofErr w:type="gramEnd"/>
      <w:r w:rsidRPr="0047140C">
        <w:rPr>
          <w:rFonts w:ascii="Times New Roman" w:hAnsi="Times New Roman" w:cs="Times New Roman"/>
          <w:sz w:val="28"/>
          <w:szCs w:val="28"/>
        </w:rPr>
        <w:t>ер</w:t>
      </w:r>
      <w:proofErr w:type="spellEnd"/>
      <w:r w:rsidRPr="0047140C">
        <w:rPr>
          <w:rFonts w:ascii="Times New Roman" w:hAnsi="Times New Roman" w:cs="Times New Roman"/>
          <w:sz w:val="28"/>
          <w:szCs w:val="28"/>
        </w:rPr>
        <w:t xml:space="preserve">. с </w:t>
      </w:r>
      <w:proofErr w:type="spellStart"/>
      <w:r w:rsidRPr="0047140C">
        <w:rPr>
          <w:rFonts w:ascii="Times New Roman" w:hAnsi="Times New Roman" w:cs="Times New Roman"/>
          <w:sz w:val="28"/>
          <w:szCs w:val="28"/>
        </w:rPr>
        <w:t>анrл</w:t>
      </w:r>
      <w:proofErr w:type="spellEnd"/>
      <w:r w:rsidRPr="0047140C">
        <w:rPr>
          <w:rFonts w:ascii="Times New Roman" w:hAnsi="Times New Roman" w:cs="Times New Roman"/>
          <w:sz w:val="28"/>
          <w:szCs w:val="28"/>
        </w:rPr>
        <w:t>. – М. Издательский дом "Вильямс", 2006.</w:t>
      </w:r>
    </w:p>
    <w:p w:rsidR="008B5111" w:rsidRPr="00C97390" w:rsidRDefault="008B5111" w:rsidP="008B5111">
      <w:pPr>
        <w:pStyle w:val="a3"/>
        <w:numPr>
          <w:ilvl w:val="0"/>
          <w:numId w:val="1"/>
        </w:numPr>
        <w:shd w:val="clear" w:color="auto" w:fill="FFFFFF" w:themeFill="background1"/>
        <w:spacing w:after="200" w:line="240" w:lineRule="auto"/>
        <w:ind w:left="0" w:firstLine="0"/>
        <w:jc w:val="both"/>
        <w:rPr>
          <w:rFonts w:ascii="Times New Roman" w:hAnsi="Times New Roman" w:cs="Times New Roman"/>
          <w:sz w:val="28"/>
          <w:szCs w:val="28"/>
        </w:rPr>
      </w:pPr>
      <w:proofErr w:type="spellStart"/>
      <w:r w:rsidRPr="00C97390">
        <w:rPr>
          <w:rFonts w:ascii="Times New Roman" w:hAnsi="Times New Roman" w:cs="Times New Roman"/>
          <w:sz w:val="28"/>
          <w:szCs w:val="28"/>
        </w:rPr>
        <w:t>Курейчик</w:t>
      </w:r>
      <w:proofErr w:type="spellEnd"/>
      <w:r w:rsidRPr="00C97390">
        <w:rPr>
          <w:rFonts w:ascii="Times New Roman" w:hAnsi="Times New Roman" w:cs="Times New Roman"/>
          <w:sz w:val="28"/>
          <w:szCs w:val="28"/>
        </w:rPr>
        <w:t xml:space="preserve"> В.М. Генетические алгоритмы. Обзор и состояние // Новости искусственного интеллекта. — 1998.</w:t>
      </w:r>
    </w:p>
    <w:p w:rsidR="008B5111" w:rsidRPr="008B5111" w:rsidRDefault="008B5111" w:rsidP="008B5111">
      <w:pPr>
        <w:spacing w:line="240" w:lineRule="auto"/>
        <w:jc w:val="both"/>
        <w:rPr>
          <w:rFonts w:ascii="Times New Roman" w:hAnsi="Times New Roman"/>
          <w:b/>
          <w:sz w:val="28"/>
          <w:szCs w:val="28"/>
        </w:rPr>
      </w:pPr>
    </w:p>
    <w:sectPr w:rsidR="008B5111" w:rsidRPr="008B5111" w:rsidSect="00F07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3461D"/>
    <w:multiLevelType w:val="hybridMultilevel"/>
    <w:tmpl w:val="2B0840A8"/>
    <w:lvl w:ilvl="0" w:tplc="B5D8C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ACC5C16"/>
    <w:multiLevelType w:val="hybridMultilevel"/>
    <w:tmpl w:val="207A3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99A78FD"/>
    <w:multiLevelType w:val="hybridMultilevel"/>
    <w:tmpl w:val="859413A0"/>
    <w:lvl w:ilvl="0" w:tplc="B5D8C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3B603A"/>
    <w:multiLevelType w:val="hybridMultilevel"/>
    <w:tmpl w:val="42C02CB0"/>
    <w:lvl w:ilvl="0" w:tplc="84D09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revisionView w:inkAnnotations="0"/>
  <w:defaultTabStop w:val="708"/>
  <w:characterSpacingControl w:val="doNotCompress"/>
  <w:compat/>
  <w:rsids>
    <w:rsidRoot w:val="008B5111"/>
    <w:rsid w:val="00121CCE"/>
    <w:rsid w:val="00194CBD"/>
    <w:rsid w:val="001F2B77"/>
    <w:rsid w:val="002B6209"/>
    <w:rsid w:val="002C773C"/>
    <w:rsid w:val="00300AE4"/>
    <w:rsid w:val="0030465D"/>
    <w:rsid w:val="003B6984"/>
    <w:rsid w:val="004945D6"/>
    <w:rsid w:val="005213EC"/>
    <w:rsid w:val="006F026E"/>
    <w:rsid w:val="00711CA6"/>
    <w:rsid w:val="00760521"/>
    <w:rsid w:val="008437D0"/>
    <w:rsid w:val="008B5111"/>
    <w:rsid w:val="008B7A61"/>
    <w:rsid w:val="008C1808"/>
    <w:rsid w:val="00946E27"/>
    <w:rsid w:val="0095108C"/>
    <w:rsid w:val="00955519"/>
    <w:rsid w:val="00964DE0"/>
    <w:rsid w:val="00995027"/>
    <w:rsid w:val="00A250EA"/>
    <w:rsid w:val="00AF1D51"/>
    <w:rsid w:val="00AF1DC3"/>
    <w:rsid w:val="00B072B7"/>
    <w:rsid w:val="00B14C6D"/>
    <w:rsid w:val="00B55522"/>
    <w:rsid w:val="00B977D8"/>
    <w:rsid w:val="00BC7EE4"/>
    <w:rsid w:val="00C04A2C"/>
    <w:rsid w:val="00C774BC"/>
    <w:rsid w:val="00C905FB"/>
    <w:rsid w:val="00CC649D"/>
    <w:rsid w:val="00D070EC"/>
    <w:rsid w:val="00D40A18"/>
    <w:rsid w:val="00DB6A2E"/>
    <w:rsid w:val="00E24ED0"/>
    <w:rsid w:val="00E355C2"/>
    <w:rsid w:val="00E748E3"/>
    <w:rsid w:val="00E86FE6"/>
    <w:rsid w:val="00F06219"/>
    <w:rsid w:val="00F07D28"/>
    <w:rsid w:val="00F62497"/>
    <w:rsid w:val="00FC2485"/>
    <w:rsid w:val="00FC2CAE"/>
    <w:rsid w:val="00FE7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 начальной строки в табл"/>
    <w:basedOn w:val="a"/>
    <w:link w:val="a4"/>
    <w:uiPriority w:val="34"/>
    <w:qFormat/>
    <w:rsid w:val="008B5111"/>
    <w:pPr>
      <w:spacing w:after="160" w:line="259" w:lineRule="auto"/>
      <w:ind w:left="720"/>
      <w:contextualSpacing/>
    </w:pPr>
    <w:rPr>
      <w:rFonts w:asciiTheme="minorHAnsi" w:eastAsiaTheme="minorHAnsi" w:hAnsiTheme="minorHAnsi" w:cstheme="minorBidi"/>
    </w:rPr>
  </w:style>
  <w:style w:type="character" w:customStyle="1" w:styleId="a4">
    <w:name w:val="Абзац списка Знак"/>
    <w:aliases w:val="2 С начальной строки в табл Знак"/>
    <w:link w:val="a3"/>
    <w:uiPriority w:val="34"/>
    <w:rsid w:val="008B5111"/>
  </w:style>
  <w:style w:type="paragraph" w:styleId="a5">
    <w:name w:val="Balloon Text"/>
    <w:basedOn w:val="a"/>
    <w:link w:val="a6"/>
    <w:uiPriority w:val="99"/>
    <w:semiHidden/>
    <w:unhideWhenUsed/>
    <w:rsid w:val="008B51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511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1447</Words>
  <Characters>8252</Characters>
  <Application>Microsoft Office Word</Application>
  <DocSecurity>0</DocSecurity>
  <Lines>68</Lines>
  <Paragraphs>19</Paragraphs>
  <ScaleCrop>false</ScaleCrop>
  <Company>MPEI</Company>
  <LinksUpToDate>false</LinksUpToDate>
  <CharactersWithSpaces>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2017-06-28T12:38:00Z</dcterms:created>
  <dcterms:modified xsi:type="dcterms:W3CDTF">2017-06-28T12:42:00Z</dcterms:modified>
</cp:coreProperties>
</file>