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CF" w:rsidRPr="00C357CF" w:rsidRDefault="00C357CF" w:rsidP="00C357CF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357CF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BC</w:t>
      </w:r>
      <w:r w:rsidRPr="00C357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/</w:t>
      </w:r>
      <w:r w:rsidRPr="00C357CF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NW</w:t>
      </w:r>
      <w:r w:rsidRPr="00C357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2017 № 1 (30):3.1</w:t>
      </w:r>
    </w:p>
    <w:p w:rsidR="00C357CF" w:rsidRPr="00C357CF" w:rsidRDefault="00C357CF" w:rsidP="00C357CF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357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ПРОБЛЕМА БАЛАНСИРОВКИ НАГРУЗКИ И РЕСУРСОВ </w:t>
      </w:r>
      <w:r w:rsidRPr="00C357CF">
        <w:rPr>
          <w:rFonts w:ascii="Times New Roman" w:hAnsi="Times New Roman"/>
          <w:b/>
          <w:sz w:val="28"/>
          <w:szCs w:val="28"/>
          <w:lang w:eastAsia="ru-RU"/>
        </w:rPr>
        <w:t>ГРИД-ТЕХНОЛОГИЙ</w:t>
      </w:r>
    </w:p>
    <w:p w:rsidR="00C357CF" w:rsidRPr="00C357CF" w:rsidRDefault="00C357CF" w:rsidP="00C357CF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5129">
        <w:rPr>
          <w:rFonts w:ascii="Times New Roman" w:hAnsi="Times New Roman"/>
          <w:sz w:val="28"/>
          <w:szCs w:val="28"/>
          <w:lang w:eastAsia="ru-RU"/>
        </w:rPr>
        <w:t xml:space="preserve">Абросимов Л.И, Арутюнян </w:t>
      </w:r>
      <w:r>
        <w:rPr>
          <w:rFonts w:ascii="Times New Roman" w:hAnsi="Times New Roman"/>
          <w:sz w:val="28"/>
          <w:szCs w:val="28"/>
          <w:lang w:eastAsia="ru-RU"/>
        </w:rPr>
        <w:t>Ш.Ш.</w:t>
      </w:r>
    </w:p>
    <w:p w:rsidR="00C357CF" w:rsidRPr="005B683C" w:rsidRDefault="00C357CF" w:rsidP="005B683C">
      <w:pPr>
        <w:spacing w:before="240"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83C">
        <w:rPr>
          <w:rFonts w:ascii="Times New Roman" w:eastAsia="Times New Roman" w:hAnsi="Times New Roman"/>
          <w:sz w:val="28"/>
          <w:szCs w:val="28"/>
          <w:lang w:eastAsia="ru-RU"/>
        </w:rPr>
        <w:t>В современном обществе существует необходимость в повышении каче</w:t>
      </w:r>
      <w:r w:rsidRPr="005B683C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ства и скорости обработки в первую очередь «больших данных». В связи с этим возрастает значение </w:t>
      </w:r>
      <w:proofErr w:type="spellStart"/>
      <w:r w:rsidRPr="005B683C">
        <w:rPr>
          <w:rFonts w:ascii="Times New Roman" w:eastAsia="Times New Roman" w:hAnsi="Times New Roman"/>
          <w:sz w:val="28"/>
          <w:szCs w:val="28"/>
          <w:lang w:eastAsia="ru-RU"/>
        </w:rPr>
        <w:t>грид-систем</w:t>
      </w:r>
      <w:proofErr w:type="spellEnd"/>
      <w:r w:rsidRPr="005B683C">
        <w:rPr>
          <w:rFonts w:ascii="Times New Roman" w:eastAsia="Times New Roman" w:hAnsi="Times New Roman"/>
          <w:sz w:val="28"/>
          <w:szCs w:val="28"/>
          <w:lang w:eastAsia="ru-RU"/>
        </w:rPr>
        <w:t xml:space="preserve">, как средства решения этой проблемы. Особенностью такой системы является географически распределенные гетерогенные компьютеры, соединенные с помощью сети[1]. </w:t>
      </w:r>
    </w:p>
    <w:p w:rsidR="00C357CF" w:rsidRPr="005B683C" w:rsidRDefault="00C357CF" w:rsidP="005B683C">
      <w:pPr>
        <w:spacing w:before="240"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83C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15025" cy="3559391"/>
            <wp:effectExtent l="19050" t="0" r="0" b="0"/>
            <wp:docPr id="1027" name="Picture 3" descr="D:\Users\Shagen\Desktop\Снимо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D:\Users\Shagen\Desktop\Снимок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6" cy="3559392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C357CF" w:rsidRPr="005B683C" w:rsidRDefault="00C357CF" w:rsidP="005B683C">
      <w:pPr>
        <w:spacing w:before="240"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B683C">
        <w:rPr>
          <w:rFonts w:ascii="Times New Roman" w:eastAsia="Times New Roman" w:hAnsi="Times New Roman"/>
          <w:sz w:val="28"/>
          <w:szCs w:val="28"/>
          <w:lang w:eastAsia="ru-RU"/>
        </w:rPr>
        <w:t>Грид-технологии</w:t>
      </w:r>
      <w:proofErr w:type="spellEnd"/>
      <w:r w:rsidRPr="005B683C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позволяют создать географически распределенные вычислительные инфраструктуры, которые объединяют разнородные ресурсы и реализуют возможность коллективного доступа к этим ресурсам [2].</w:t>
      </w:r>
      <w:r w:rsidRPr="005B683C">
        <w:rPr>
          <w:rStyle w:val="apple-converted-space"/>
          <w:rFonts w:ascii="Times New Roman" w:hAnsi="Times New Roman"/>
          <w:color w:val="333333"/>
          <w:shd w:val="clear" w:color="auto" w:fill="FFFFFF"/>
        </w:rPr>
        <w:t> </w:t>
      </w:r>
      <w:r w:rsidRPr="005B683C">
        <w:rPr>
          <w:rFonts w:ascii="Times New Roman" w:eastAsia="Times New Roman" w:hAnsi="Times New Roman"/>
          <w:sz w:val="28"/>
          <w:szCs w:val="28"/>
          <w:lang w:eastAsia="ru-RU"/>
        </w:rPr>
        <w:t xml:space="preserve"> Инфраструктура </w:t>
      </w:r>
      <w:proofErr w:type="spellStart"/>
      <w:r w:rsidRPr="005B683C">
        <w:rPr>
          <w:rFonts w:ascii="Times New Roman" w:eastAsia="Times New Roman" w:hAnsi="Times New Roman"/>
          <w:sz w:val="28"/>
          <w:szCs w:val="28"/>
          <w:lang w:eastAsia="ru-RU"/>
        </w:rPr>
        <w:t>грид</w:t>
      </w:r>
      <w:proofErr w:type="spellEnd"/>
      <w:r w:rsidRPr="005B683C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состоит из аппаратных средств и служб (на основе людских и программных ресурсов), которые должны быть организованы, и постоянно поддерживаться для того, чтобы ресурсы могли совместно использоваться. Наконец, стандарты определяют формат и протоколы обмена сообщениями, как между службами, так и между службами и пользователями, а также правила работы </w:t>
      </w:r>
      <w:proofErr w:type="spellStart"/>
      <w:r w:rsidRPr="005B683C">
        <w:rPr>
          <w:rFonts w:ascii="Times New Roman" w:eastAsia="Times New Roman" w:hAnsi="Times New Roman"/>
          <w:sz w:val="28"/>
          <w:szCs w:val="28"/>
          <w:lang w:eastAsia="ru-RU"/>
        </w:rPr>
        <w:t>грида</w:t>
      </w:r>
      <w:proofErr w:type="spellEnd"/>
      <w:r w:rsidRPr="005B683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357CF" w:rsidRPr="005B683C" w:rsidRDefault="00C357CF" w:rsidP="005B683C">
      <w:pPr>
        <w:spacing w:before="240"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83C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в основе </w:t>
      </w:r>
      <w:proofErr w:type="spellStart"/>
      <w:r w:rsidRPr="005B683C">
        <w:rPr>
          <w:rFonts w:ascii="Times New Roman" w:eastAsia="Times New Roman" w:hAnsi="Times New Roman"/>
          <w:sz w:val="28"/>
          <w:szCs w:val="28"/>
          <w:lang w:eastAsia="ru-RU"/>
        </w:rPr>
        <w:t>грид-систем</w:t>
      </w:r>
      <w:proofErr w:type="spellEnd"/>
      <w:r w:rsidRPr="005B683C">
        <w:rPr>
          <w:rFonts w:ascii="Times New Roman" w:eastAsia="Times New Roman" w:hAnsi="Times New Roman"/>
          <w:sz w:val="28"/>
          <w:szCs w:val="28"/>
          <w:lang w:eastAsia="ru-RU"/>
        </w:rPr>
        <w:t xml:space="preserve"> лежит обеспечение стабильной работы набора служб на основе общепринятых открытых стандартов и управляющего программного обеспечения (промежуточного программного обеспечения (ППО)) для обеспечения надежного, унифицированного доступа к географически распределенным информационным и вычислительным </w:t>
      </w:r>
      <w:r w:rsidRPr="005B683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ресурсам, включающим отдельные компьютеры, кластеры и суперкомпьютерные центры, хранилища информации и т.д. Создание таких систем стало возможным благодаря впечатляющим успехам, прежде всего, в четырех направлениях:</w:t>
      </w:r>
    </w:p>
    <w:p w:rsidR="00C357CF" w:rsidRPr="005B683C" w:rsidRDefault="00C357CF" w:rsidP="005B683C">
      <w:pPr>
        <w:pStyle w:val="a3"/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повышению производительности микропроцессоров массового производства – современный персональный компьютер сравним по производительности с суперкомпьютерами десятилетней давности;</w:t>
      </w:r>
    </w:p>
    <w:p w:rsidR="00C357CF" w:rsidRPr="005B683C" w:rsidRDefault="00C357CF" w:rsidP="005B683C">
      <w:pPr>
        <w:pStyle w:val="a3"/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появлению быстрых линий связи – в настоящее время </w:t>
      </w:r>
      <w:proofErr w:type="gramStart"/>
      <w:r w:rsidRPr="005B68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перевод основных магистралей на уровень нескольких Гигабит/сек</w:t>
      </w:r>
      <w:proofErr w:type="gramEnd"/>
      <w:r w:rsidRPr="005B68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57CF" w:rsidRPr="005B683C" w:rsidRDefault="00C357CF" w:rsidP="005B683C">
      <w:pPr>
        <w:pStyle w:val="a3"/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3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глобализации обмена информацией (Интернет/</w:t>
      </w:r>
      <w:proofErr w:type="spellStart"/>
      <w:r w:rsidRPr="005B683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</w:t>
      </w:r>
      <w:proofErr w:type="spellEnd"/>
      <w:r w:rsidRPr="005B683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357CF" w:rsidRPr="005B683C" w:rsidRDefault="00C357CF" w:rsidP="005B683C">
      <w:pPr>
        <w:pStyle w:val="a3"/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методов </w:t>
      </w:r>
      <w:proofErr w:type="spellStart"/>
      <w:r w:rsidRPr="005B68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метакомпьютинга</w:t>
      </w:r>
      <w:proofErr w:type="spellEnd"/>
      <w:r w:rsidRPr="005B6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научной дисциплины по организации массовых и распределенных вычислительных процессов.</w:t>
      </w:r>
    </w:p>
    <w:p w:rsidR="00C357CF" w:rsidRPr="005B683C" w:rsidRDefault="00C357CF" w:rsidP="005B683C">
      <w:pPr>
        <w:spacing w:before="240"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83C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</w:t>
      </w:r>
      <w:proofErr w:type="spellStart"/>
      <w:r w:rsidRPr="005B683C">
        <w:rPr>
          <w:rFonts w:ascii="Times New Roman" w:eastAsia="Times New Roman" w:hAnsi="Times New Roman"/>
          <w:sz w:val="28"/>
          <w:szCs w:val="28"/>
          <w:lang w:eastAsia="ru-RU"/>
        </w:rPr>
        <w:t>грид-системы</w:t>
      </w:r>
      <w:proofErr w:type="spellEnd"/>
      <w:r w:rsidRPr="005B683C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подразумевает распределение вычислительных ресурсов по территориально разделенным областям, на которых установлено специализированное программное обеспечение для того, чтобы распределять задания по узлам и принимать их там, возвращать результаты пользователю, контролировать права пользователей на доступ к тем или иным ресурсам, осуществлять мониторинг ресурсов, и так далее. Общедоступные ресурсы, распределённые на большом участке территории, могут включать вычислительные узлы и/или узлы хранения и передачи данных, собственно данные, прикладное программное обеспечение.</w:t>
      </w:r>
    </w:p>
    <w:p w:rsidR="00C357CF" w:rsidRPr="005B683C" w:rsidRDefault="00C357CF" w:rsidP="005B683C">
      <w:pPr>
        <w:spacing w:before="240"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B683C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610225" cy="2794113"/>
            <wp:effectExtent l="19050" t="0" r="9525" b="0"/>
            <wp:docPr id="2" name="Рисунок 2" descr="Картинки по запросу ресурсы g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ресурсы gri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794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7CF" w:rsidRPr="005B683C" w:rsidRDefault="00C357CF" w:rsidP="005B683C">
      <w:pPr>
        <w:spacing w:before="240"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8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683C">
        <w:rPr>
          <w:rFonts w:ascii="Times New Roman" w:eastAsia="Times New Roman" w:hAnsi="Times New Roman"/>
          <w:b/>
          <w:sz w:val="28"/>
          <w:szCs w:val="28"/>
          <w:lang w:eastAsia="ru-RU"/>
        </w:rPr>
        <w:t>Вычислительные ресурсы</w:t>
      </w:r>
      <w:r w:rsidRPr="005B683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предоставляют пользователю </w:t>
      </w:r>
      <w:proofErr w:type="spellStart"/>
      <w:r w:rsidRPr="005B683C">
        <w:rPr>
          <w:rFonts w:ascii="Times New Roman" w:eastAsia="Times New Roman" w:hAnsi="Times New Roman"/>
          <w:sz w:val="28"/>
          <w:szCs w:val="28"/>
          <w:lang w:eastAsia="ru-RU"/>
        </w:rPr>
        <w:t>грид-системы</w:t>
      </w:r>
      <w:proofErr w:type="spellEnd"/>
      <w:r w:rsidRPr="005B683C">
        <w:rPr>
          <w:rFonts w:ascii="Times New Roman" w:eastAsia="Times New Roman" w:hAnsi="Times New Roman"/>
          <w:sz w:val="28"/>
          <w:szCs w:val="28"/>
          <w:lang w:eastAsia="ru-RU"/>
        </w:rPr>
        <w:t xml:space="preserve"> (точнее говоря, задаче пользователя) процессорные мощности. Вычислительными ресурсами могут быть как кластеры, так и отдельные рабочие станции. При всем разнообразии архитектур любая вычислительная система может рассматриваться как потенциальный вычислительный ресурс </w:t>
      </w:r>
      <w:proofErr w:type="spellStart"/>
      <w:r w:rsidRPr="005B683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грид-системы</w:t>
      </w:r>
      <w:proofErr w:type="spellEnd"/>
      <w:r w:rsidRPr="005B683C">
        <w:rPr>
          <w:rFonts w:ascii="Times New Roman" w:eastAsia="Times New Roman" w:hAnsi="Times New Roman"/>
          <w:sz w:val="28"/>
          <w:szCs w:val="28"/>
          <w:lang w:eastAsia="ru-RU"/>
        </w:rPr>
        <w:t xml:space="preserve">. Необходимым условием для этого является наличие ППО, реализующего стандартный внешний интерфейс с ресурсом и позволяющего сделать ресурс доступным для </w:t>
      </w:r>
      <w:proofErr w:type="spellStart"/>
      <w:r w:rsidRPr="005B683C">
        <w:rPr>
          <w:rFonts w:ascii="Times New Roman" w:eastAsia="Times New Roman" w:hAnsi="Times New Roman"/>
          <w:sz w:val="28"/>
          <w:szCs w:val="28"/>
          <w:lang w:eastAsia="ru-RU"/>
        </w:rPr>
        <w:t>грид-системы</w:t>
      </w:r>
      <w:proofErr w:type="spellEnd"/>
      <w:r w:rsidRPr="005B683C">
        <w:rPr>
          <w:rFonts w:ascii="Times New Roman" w:eastAsia="Times New Roman" w:hAnsi="Times New Roman"/>
          <w:sz w:val="28"/>
          <w:szCs w:val="28"/>
          <w:lang w:eastAsia="ru-RU"/>
        </w:rPr>
        <w:t>. Основной характеристикой вычислительного ресурса является производительность.</w:t>
      </w:r>
    </w:p>
    <w:p w:rsidR="00C357CF" w:rsidRPr="005B683C" w:rsidRDefault="00C357CF" w:rsidP="005B683C">
      <w:pPr>
        <w:spacing w:before="240"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83C">
        <w:rPr>
          <w:rFonts w:ascii="Times New Roman" w:eastAsia="Times New Roman" w:hAnsi="Times New Roman"/>
          <w:sz w:val="28"/>
          <w:szCs w:val="28"/>
          <w:lang w:eastAsia="ru-RU"/>
        </w:rPr>
        <w:t xml:space="preserve"> Ресурсы хранения также используют ППО, </w:t>
      </w:r>
      <w:proofErr w:type="gramStart"/>
      <w:r w:rsidRPr="005B683C">
        <w:rPr>
          <w:rFonts w:ascii="Times New Roman" w:eastAsia="Times New Roman" w:hAnsi="Times New Roman"/>
          <w:sz w:val="28"/>
          <w:szCs w:val="28"/>
          <w:lang w:eastAsia="ru-RU"/>
        </w:rPr>
        <w:t>реализующее</w:t>
      </w:r>
      <w:proofErr w:type="gramEnd"/>
      <w:r w:rsidRPr="005B683C">
        <w:rPr>
          <w:rFonts w:ascii="Times New Roman" w:eastAsia="Times New Roman" w:hAnsi="Times New Roman"/>
          <w:sz w:val="28"/>
          <w:szCs w:val="28"/>
          <w:lang w:eastAsia="ru-RU"/>
        </w:rPr>
        <w:t xml:space="preserve"> унифицированный интерфейс управления и передачи данных. Как и в случае вычислительных ресурсов, физическая архитектура ресурса памяти не принципиальна для </w:t>
      </w:r>
      <w:proofErr w:type="spellStart"/>
      <w:r w:rsidRPr="005B683C">
        <w:rPr>
          <w:rFonts w:ascii="Times New Roman" w:eastAsia="Times New Roman" w:hAnsi="Times New Roman"/>
          <w:sz w:val="28"/>
          <w:szCs w:val="28"/>
          <w:lang w:eastAsia="ru-RU"/>
        </w:rPr>
        <w:t>грид-системы</w:t>
      </w:r>
      <w:proofErr w:type="spellEnd"/>
      <w:r w:rsidRPr="005B683C">
        <w:rPr>
          <w:rFonts w:ascii="Times New Roman" w:eastAsia="Times New Roman" w:hAnsi="Times New Roman"/>
          <w:sz w:val="28"/>
          <w:szCs w:val="28"/>
          <w:lang w:eastAsia="ru-RU"/>
        </w:rPr>
        <w:t>, будь то жесткий диск на рабочей станции или система массового хранения данных на сотни терабайт. Основной характеристикой ресурсов хранения данных является их объем. В настоящее время характерный объем ресурсов хранения измеряется в Терабайтах (Тб).</w:t>
      </w:r>
    </w:p>
    <w:p w:rsidR="00C357CF" w:rsidRPr="005B683C" w:rsidRDefault="00C357CF" w:rsidP="005B683C">
      <w:pPr>
        <w:spacing w:before="240"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83C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Информационные ресурсы</w:t>
      </w:r>
      <w:r w:rsidRPr="005B683C">
        <w:rPr>
          <w:rFonts w:ascii="Times New Roman" w:eastAsia="Times New Roman" w:hAnsi="Times New Roman"/>
          <w:sz w:val="28"/>
          <w:szCs w:val="28"/>
          <w:lang w:eastAsia="ru-RU"/>
        </w:rPr>
        <w:t xml:space="preserve"> и каталоги являются особым видом ресурсов хранения данных. Они служат для хранения и предоставления метаданных и информации о других ресурсах </w:t>
      </w:r>
      <w:proofErr w:type="spellStart"/>
      <w:r w:rsidRPr="005B683C">
        <w:rPr>
          <w:rFonts w:ascii="Times New Roman" w:eastAsia="Times New Roman" w:hAnsi="Times New Roman"/>
          <w:sz w:val="28"/>
          <w:szCs w:val="28"/>
          <w:lang w:eastAsia="ru-RU"/>
        </w:rPr>
        <w:t>грид-системы</w:t>
      </w:r>
      <w:proofErr w:type="spellEnd"/>
      <w:r w:rsidRPr="005B683C">
        <w:rPr>
          <w:rFonts w:ascii="Times New Roman" w:eastAsia="Times New Roman" w:hAnsi="Times New Roman"/>
          <w:sz w:val="28"/>
          <w:szCs w:val="28"/>
          <w:lang w:eastAsia="ru-RU"/>
        </w:rPr>
        <w:t xml:space="preserve">. Информационные ресурсы позволяют структурировано хранить огромный объем информации о текущем состоянии </w:t>
      </w:r>
      <w:proofErr w:type="spellStart"/>
      <w:r w:rsidRPr="005B683C">
        <w:rPr>
          <w:rFonts w:ascii="Times New Roman" w:eastAsia="Times New Roman" w:hAnsi="Times New Roman"/>
          <w:sz w:val="28"/>
          <w:szCs w:val="28"/>
          <w:lang w:eastAsia="ru-RU"/>
        </w:rPr>
        <w:t>грид-системы</w:t>
      </w:r>
      <w:proofErr w:type="spellEnd"/>
      <w:r w:rsidRPr="005B683C">
        <w:rPr>
          <w:rFonts w:ascii="Times New Roman" w:eastAsia="Times New Roman" w:hAnsi="Times New Roman"/>
          <w:sz w:val="28"/>
          <w:szCs w:val="28"/>
          <w:lang w:eastAsia="ru-RU"/>
        </w:rPr>
        <w:t xml:space="preserve"> и эффективно выполнять задачи поиска ресурсов.</w:t>
      </w:r>
    </w:p>
    <w:p w:rsidR="00C357CF" w:rsidRPr="005B683C" w:rsidRDefault="00C357CF" w:rsidP="005B683C">
      <w:pPr>
        <w:spacing w:before="240"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83C">
        <w:rPr>
          <w:rFonts w:ascii="Times New Roman" w:eastAsia="Times New Roman" w:hAnsi="Times New Roman"/>
          <w:b/>
          <w:sz w:val="28"/>
          <w:szCs w:val="28"/>
          <w:lang w:eastAsia="ru-RU"/>
        </w:rPr>
        <w:t>Сетевой ресурс</w:t>
      </w:r>
      <w:r w:rsidRPr="005B683C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связующим звеном между распределенными ресурсами </w:t>
      </w:r>
      <w:proofErr w:type="spellStart"/>
      <w:r w:rsidRPr="005B683C">
        <w:rPr>
          <w:rFonts w:ascii="Times New Roman" w:eastAsia="Times New Roman" w:hAnsi="Times New Roman"/>
          <w:sz w:val="28"/>
          <w:szCs w:val="28"/>
          <w:lang w:eastAsia="ru-RU"/>
        </w:rPr>
        <w:t>грид-системы</w:t>
      </w:r>
      <w:proofErr w:type="spellEnd"/>
      <w:r w:rsidRPr="005B683C">
        <w:rPr>
          <w:rFonts w:ascii="Times New Roman" w:eastAsia="Times New Roman" w:hAnsi="Times New Roman"/>
          <w:sz w:val="28"/>
          <w:szCs w:val="28"/>
          <w:lang w:eastAsia="ru-RU"/>
        </w:rPr>
        <w:t>. Основной характеристикой сетевого ресурса является скорость передачи данных.</w:t>
      </w:r>
    </w:p>
    <w:p w:rsidR="00C357CF" w:rsidRPr="005B683C" w:rsidRDefault="00C357CF" w:rsidP="005B683C">
      <w:pPr>
        <w:spacing w:before="240"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83C">
        <w:rPr>
          <w:rFonts w:ascii="Times New Roman" w:eastAsia="Times New Roman" w:hAnsi="Times New Roman"/>
          <w:sz w:val="28"/>
          <w:szCs w:val="28"/>
          <w:lang w:eastAsia="ru-RU"/>
        </w:rPr>
        <w:t>Ресурсы принадлежат различным организациям, имеющим свои правила управления ресурсами, их использования и определения их стоимости для различных пользователей в различное время. Доступность и загруженность ресурсов также может динамически изменяться во времени.</w:t>
      </w:r>
    </w:p>
    <w:p w:rsidR="00C357CF" w:rsidRPr="005B683C" w:rsidRDefault="00C357CF" w:rsidP="005B683C">
      <w:pPr>
        <w:spacing w:before="240"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83C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5B683C">
        <w:rPr>
          <w:rFonts w:ascii="Times New Roman" w:eastAsia="Times New Roman" w:hAnsi="Times New Roman"/>
          <w:sz w:val="28"/>
          <w:szCs w:val="28"/>
          <w:lang w:eastAsia="ru-RU"/>
        </w:rPr>
        <w:t>грид</w:t>
      </w:r>
      <w:proofErr w:type="spellEnd"/>
      <w:r w:rsidRPr="005B683C">
        <w:rPr>
          <w:rFonts w:ascii="Times New Roman" w:eastAsia="Times New Roman" w:hAnsi="Times New Roman"/>
          <w:sz w:val="28"/>
          <w:szCs w:val="28"/>
          <w:lang w:eastAsia="ru-RU"/>
        </w:rPr>
        <w:t xml:space="preserve"> владельцы и потребители ресурсов имеют различные цели, используют различные стратегии и </w:t>
      </w:r>
      <w:proofErr w:type="gramStart"/>
      <w:r w:rsidRPr="005B683C">
        <w:rPr>
          <w:rFonts w:ascii="Times New Roman" w:eastAsia="Times New Roman" w:hAnsi="Times New Roman"/>
          <w:sz w:val="28"/>
          <w:szCs w:val="28"/>
          <w:lang w:eastAsia="ru-RU"/>
        </w:rPr>
        <w:t>экономические схемы</w:t>
      </w:r>
      <w:proofErr w:type="gramEnd"/>
      <w:r w:rsidRPr="005B683C">
        <w:rPr>
          <w:rFonts w:ascii="Times New Roman" w:eastAsia="Times New Roman" w:hAnsi="Times New Roman"/>
          <w:sz w:val="28"/>
          <w:szCs w:val="28"/>
          <w:lang w:eastAsia="ru-RU"/>
        </w:rPr>
        <w:t xml:space="preserve"> регулирования спроса и предложения[3]. Таким образом, актуальной задачей является разработка систем управления ресурсами </w:t>
      </w:r>
      <w:proofErr w:type="spellStart"/>
      <w:r w:rsidRPr="005B683C">
        <w:rPr>
          <w:rFonts w:ascii="Times New Roman" w:eastAsia="Times New Roman" w:hAnsi="Times New Roman"/>
          <w:sz w:val="28"/>
          <w:szCs w:val="28"/>
          <w:lang w:eastAsia="ru-RU"/>
        </w:rPr>
        <w:t>грид</w:t>
      </w:r>
      <w:proofErr w:type="spellEnd"/>
      <w:r w:rsidRPr="005B683C">
        <w:rPr>
          <w:rFonts w:ascii="Times New Roman" w:eastAsia="Times New Roman" w:hAnsi="Times New Roman"/>
          <w:sz w:val="28"/>
          <w:szCs w:val="28"/>
          <w:lang w:eastAsia="ru-RU"/>
        </w:rPr>
        <w:t xml:space="preserve">, нацеленных на оптимизацию отношений между владельцами ресурсов и пользователями в соответствии с выбранными ими стратегиями. </w:t>
      </w:r>
    </w:p>
    <w:p w:rsidR="00C357CF" w:rsidRPr="005B683C" w:rsidRDefault="00C357CF" w:rsidP="005B683C">
      <w:pPr>
        <w:spacing w:before="240"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83C">
        <w:rPr>
          <w:rFonts w:ascii="Times New Roman" w:eastAsia="Times New Roman" w:hAnsi="Times New Roman"/>
          <w:sz w:val="28"/>
          <w:szCs w:val="28"/>
          <w:lang w:eastAsia="ru-RU"/>
        </w:rPr>
        <w:t xml:space="preserve">Из вышесказанного можно выделить основную проблему современных </w:t>
      </w:r>
      <w:proofErr w:type="spellStart"/>
      <w:r w:rsidRPr="005B683C">
        <w:rPr>
          <w:rFonts w:ascii="Times New Roman" w:eastAsia="Times New Roman" w:hAnsi="Times New Roman"/>
          <w:sz w:val="28"/>
          <w:szCs w:val="28"/>
          <w:lang w:eastAsia="ru-RU"/>
        </w:rPr>
        <w:t>грид</w:t>
      </w:r>
      <w:proofErr w:type="spellEnd"/>
      <w:r w:rsidRPr="005B683C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 – проблема балансировки нагрузки, которая учитывала бы требования, как пользователей, так и владельцев ресурсов:</w:t>
      </w:r>
    </w:p>
    <w:p w:rsidR="00C357CF" w:rsidRPr="005B683C" w:rsidRDefault="00C357CF" w:rsidP="005B683C">
      <w:pPr>
        <w:pStyle w:val="a3"/>
        <w:numPr>
          <w:ilvl w:val="0"/>
          <w:numId w:val="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3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пользователей к сокращению времени выполнения заданий;</w:t>
      </w:r>
    </w:p>
    <w:p w:rsidR="00C357CF" w:rsidRPr="005B683C" w:rsidRDefault="00C357CF" w:rsidP="005B683C">
      <w:pPr>
        <w:pStyle w:val="a3"/>
        <w:numPr>
          <w:ilvl w:val="0"/>
          <w:numId w:val="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3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пользователей к сокращению денежных затрат на использование ресурсов;</w:t>
      </w:r>
    </w:p>
    <w:p w:rsidR="00C357CF" w:rsidRPr="005B683C" w:rsidRDefault="00C357CF" w:rsidP="005B683C">
      <w:pPr>
        <w:pStyle w:val="a3"/>
        <w:numPr>
          <w:ilvl w:val="0"/>
          <w:numId w:val="4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3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владельцев на минимизацию простоя вычислительных ресурсов и повышению их рентабельности.</w:t>
      </w:r>
    </w:p>
    <w:p w:rsidR="00C357CF" w:rsidRPr="005B683C" w:rsidRDefault="00C357CF" w:rsidP="005B683C">
      <w:pPr>
        <w:spacing w:before="240"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83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</w:t>
      </w:r>
      <w:proofErr w:type="spellStart"/>
      <w:r w:rsidRPr="005B683C">
        <w:rPr>
          <w:rFonts w:ascii="Times New Roman" w:eastAsia="Times New Roman" w:hAnsi="Times New Roman"/>
          <w:sz w:val="28"/>
          <w:szCs w:val="28"/>
          <w:lang w:eastAsia="ru-RU"/>
        </w:rPr>
        <w:t>грид</w:t>
      </w:r>
      <w:proofErr w:type="spellEnd"/>
      <w:r w:rsidRPr="005B683C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системе пользователь конкурирует с другими пользователями и владелец ресурса с другими владельцами ресурсов. Следовательно, важным становится </w:t>
      </w:r>
      <w:proofErr w:type="gramStart"/>
      <w:r w:rsidRPr="005B683C">
        <w:rPr>
          <w:rFonts w:ascii="Times New Roman" w:eastAsia="Times New Roman" w:hAnsi="Times New Roman"/>
          <w:sz w:val="28"/>
          <w:szCs w:val="28"/>
          <w:lang w:eastAsia="ru-RU"/>
        </w:rPr>
        <w:t>динамическое</w:t>
      </w:r>
      <w:proofErr w:type="gramEnd"/>
      <w:r w:rsidRPr="005B683C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ресурсами </w:t>
      </w:r>
      <w:proofErr w:type="spellStart"/>
      <w:r w:rsidRPr="005B683C">
        <w:rPr>
          <w:rFonts w:ascii="Times New Roman" w:eastAsia="Times New Roman" w:hAnsi="Times New Roman"/>
          <w:sz w:val="28"/>
          <w:szCs w:val="28"/>
          <w:lang w:eastAsia="ru-RU"/>
        </w:rPr>
        <w:t>грид</w:t>
      </w:r>
      <w:proofErr w:type="spellEnd"/>
      <w:r w:rsidRPr="005B683C">
        <w:rPr>
          <w:rFonts w:ascii="Times New Roman" w:eastAsia="Times New Roman" w:hAnsi="Times New Roman"/>
          <w:sz w:val="28"/>
          <w:szCs w:val="28"/>
          <w:lang w:eastAsia="ru-RU"/>
        </w:rPr>
        <w:t xml:space="preserve">, определяя выделяемые ресурсы, учитывая их цену, производительность, загрузку и распределяя задачи на этих ресурсах так, чтобы удовлетворить потребности пользователей и владельцев. </w:t>
      </w:r>
    </w:p>
    <w:p w:rsidR="00C357CF" w:rsidRPr="005B683C" w:rsidRDefault="00C357CF" w:rsidP="005B683C">
      <w:pPr>
        <w:spacing w:before="240"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83C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возникает потребность в разработке и использовании таких измерителей, которые оперируют показателями, затрагивающими потребности и пользователей и владельцев, а так же позволяют перейти к количественным оценкам показателей эффективности системы. К ним можно отнести: интенсивность обслуживания заданий, коэффициент загрузки узла, интенсивность входного потока заданий, математическое ожидание времени обслуживания и т.д. Используя данные показатели  как характеристику эффективности использования ресурсов </w:t>
      </w:r>
      <w:proofErr w:type="spellStart"/>
      <w:r w:rsidRPr="005B683C">
        <w:rPr>
          <w:rFonts w:ascii="Times New Roman" w:eastAsia="Times New Roman" w:hAnsi="Times New Roman"/>
          <w:sz w:val="28"/>
          <w:szCs w:val="28"/>
          <w:lang w:eastAsia="ru-RU"/>
        </w:rPr>
        <w:t>грид</w:t>
      </w:r>
      <w:proofErr w:type="spellEnd"/>
      <w:r w:rsidRPr="005B683C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системы[4], можно решить проблему балансировки нагрузки ресурсов, а  также управлять данными параметрами, которые не зависят от архитектуры узлов и программного обеспечения системы. </w:t>
      </w:r>
    </w:p>
    <w:p w:rsidR="00C357CF" w:rsidRPr="005B683C" w:rsidRDefault="00C357CF" w:rsidP="005B683C">
      <w:pPr>
        <w:spacing w:before="240"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83C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Одной из основных характеристик эффективности функционирования распределенных системы является производительность, которая должна оцениваться общим количеством выполненных информационно-вычислительных работ </w:t>
      </w:r>
      <w:r w:rsidRPr="005B683C">
        <w:rPr>
          <w:rFonts w:ascii="Times New Roman" w:hAnsi="Times New Roman"/>
          <w:sz w:val="28"/>
        </w:rPr>
        <w:t xml:space="preserve">всеми узлами, входящими в </w:t>
      </w:r>
      <w:proofErr w:type="spellStart"/>
      <w:r w:rsidRPr="005B683C">
        <w:rPr>
          <w:rFonts w:ascii="Times New Roman" w:hAnsi="Times New Roman"/>
          <w:sz w:val="28"/>
        </w:rPr>
        <w:t>грид</w:t>
      </w:r>
      <w:proofErr w:type="spellEnd"/>
      <w:r w:rsidRPr="005B683C">
        <w:rPr>
          <w:rFonts w:ascii="Times New Roman" w:hAnsi="Times New Roman"/>
          <w:sz w:val="28"/>
        </w:rPr>
        <w:t>[5]</w:t>
      </w:r>
      <w:r w:rsidRPr="005B683C">
        <w:rPr>
          <w:rFonts w:ascii="Times New Roman" w:eastAsia="Times New Roman" w:hAnsi="Times New Roman"/>
          <w:sz w:val="28"/>
          <w:szCs w:val="28"/>
          <w:lang w:eastAsia="ru-RU"/>
        </w:rPr>
        <w:t xml:space="preserve">. Обработка запроса в компьютере требует выделение вычислительного ресурса на время выполнения вычислительных операций. Для этого обрабатывающие модули, временно сосредотачивают ресурсы узла для обработки поступающих запросов. Соответственно производительность узлов </w:t>
      </w:r>
      <w:proofErr w:type="spellStart"/>
      <w:r w:rsidRPr="005B683C">
        <w:rPr>
          <w:rFonts w:ascii="Times New Roman" w:eastAsia="Times New Roman" w:hAnsi="Times New Roman"/>
          <w:sz w:val="28"/>
          <w:szCs w:val="28"/>
          <w:lang w:eastAsia="ru-RU"/>
        </w:rPr>
        <w:t>грид-системы</w:t>
      </w:r>
      <w:proofErr w:type="spellEnd"/>
      <w:r w:rsidRPr="005B683C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оценивается набором интервалов времени, которые затрачивает каждый элемент каждого  обслуживающего узла при обработке запроса соответствующего типа.</w:t>
      </w:r>
    </w:p>
    <w:p w:rsidR="00C357CF" w:rsidRPr="005B683C" w:rsidRDefault="00C357CF" w:rsidP="005B683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683C">
        <w:rPr>
          <w:rFonts w:ascii="Times New Roman" w:hAnsi="Times New Roman"/>
          <w:sz w:val="28"/>
          <w:szCs w:val="28"/>
        </w:rPr>
        <w:t xml:space="preserve">Таким образом, основной задачей измерения необходимой производительности ресурсов </w:t>
      </w:r>
      <w:proofErr w:type="spellStart"/>
      <w:r w:rsidRPr="005B683C">
        <w:rPr>
          <w:rFonts w:ascii="Times New Roman" w:hAnsi="Times New Roman"/>
          <w:sz w:val="28"/>
          <w:szCs w:val="28"/>
        </w:rPr>
        <w:t>грид-систем</w:t>
      </w:r>
      <w:proofErr w:type="spellEnd"/>
      <w:r w:rsidRPr="005B683C">
        <w:rPr>
          <w:rFonts w:ascii="Times New Roman" w:hAnsi="Times New Roman"/>
          <w:sz w:val="28"/>
          <w:szCs w:val="28"/>
        </w:rPr>
        <w:t xml:space="preserve">, затрачиваемых на решение типовой задачи, то есть задачи по обработке сетевых запросов, является экспериментальное определение вероятностно-временных характеристик ЭВМ, выполняющей функции узла </w:t>
      </w:r>
      <w:proofErr w:type="spellStart"/>
      <w:r w:rsidRPr="005B683C">
        <w:rPr>
          <w:rFonts w:ascii="Times New Roman" w:hAnsi="Times New Roman"/>
          <w:sz w:val="28"/>
          <w:szCs w:val="28"/>
        </w:rPr>
        <w:t>грид-системы</w:t>
      </w:r>
      <w:proofErr w:type="spellEnd"/>
      <w:r w:rsidRPr="005B683C">
        <w:rPr>
          <w:rFonts w:ascii="Times New Roman" w:hAnsi="Times New Roman"/>
          <w:sz w:val="28"/>
          <w:szCs w:val="28"/>
        </w:rPr>
        <w:t>.</w:t>
      </w:r>
    </w:p>
    <w:p w:rsidR="00C357CF" w:rsidRPr="005B683C" w:rsidRDefault="00C357CF" w:rsidP="005B683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B683C">
        <w:rPr>
          <w:rFonts w:ascii="Times New Roman" w:hAnsi="Times New Roman"/>
          <w:sz w:val="28"/>
          <w:szCs w:val="28"/>
        </w:rPr>
        <w:t xml:space="preserve">Основные затраты при обработке запросов на узлах </w:t>
      </w:r>
      <w:proofErr w:type="spellStart"/>
      <w:r w:rsidRPr="005B683C">
        <w:rPr>
          <w:rFonts w:ascii="Times New Roman" w:hAnsi="Times New Roman"/>
          <w:sz w:val="28"/>
          <w:szCs w:val="28"/>
        </w:rPr>
        <w:t>грид-систем</w:t>
      </w:r>
      <w:proofErr w:type="spellEnd"/>
      <w:r w:rsidRPr="005B683C">
        <w:rPr>
          <w:rFonts w:ascii="Times New Roman" w:hAnsi="Times New Roman"/>
          <w:sz w:val="28"/>
          <w:szCs w:val="28"/>
        </w:rPr>
        <w:t xml:space="preserve">, в соответствии с моделью ЭМВОС, происходят не только за счет прикладной программы, но и на транспортном и сетевом уровне[6]. Протоколы сетевого и транспортного уровня реализованы в виде программных функций ядра ОС. Учитывая вышесказанное, </w:t>
      </w:r>
      <w:r w:rsidRPr="005B683C">
        <w:rPr>
          <w:rFonts w:ascii="Times New Roman" w:hAnsi="Times New Roman"/>
          <w:sz w:val="28"/>
          <w:szCs w:val="28"/>
          <w:lang w:val="en-US"/>
        </w:rPr>
        <w:t>c</w:t>
      </w:r>
      <w:r w:rsidRPr="005B683C">
        <w:rPr>
          <w:rFonts w:ascii="Times New Roman" w:hAnsi="Times New Roman"/>
          <w:sz w:val="28"/>
          <w:szCs w:val="28"/>
        </w:rPr>
        <w:t xml:space="preserve"> помощью программных и аппаратных средств ОС </w:t>
      </w:r>
      <w:proofErr w:type="gramStart"/>
      <w:r w:rsidRPr="005B683C">
        <w:rPr>
          <w:rFonts w:ascii="Times New Roman" w:hAnsi="Times New Roman"/>
          <w:sz w:val="28"/>
          <w:szCs w:val="28"/>
        </w:rPr>
        <w:t>можно достичь</w:t>
      </w:r>
      <w:proofErr w:type="gramEnd"/>
      <w:r w:rsidRPr="005B683C">
        <w:rPr>
          <w:rFonts w:ascii="Times New Roman" w:hAnsi="Times New Roman"/>
          <w:sz w:val="28"/>
          <w:szCs w:val="28"/>
        </w:rPr>
        <w:t xml:space="preserve"> поставленную цель, для этого следует решить следующие  задачи:  </w:t>
      </w:r>
    </w:p>
    <w:p w:rsidR="00C357CF" w:rsidRPr="005B683C" w:rsidRDefault="00C357CF" w:rsidP="005B68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83C">
        <w:rPr>
          <w:rFonts w:ascii="Times New Roman" w:hAnsi="Times New Roman" w:cs="Times New Roman"/>
          <w:sz w:val="28"/>
          <w:szCs w:val="28"/>
        </w:rPr>
        <w:t>определение функций участвующих в обработке заявок;</w:t>
      </w:r>
    </w:p>
    <w:p w:rsidR="00C357CF" w:rsidRPr="005B683C" w:rsidRDefault="00C357CF" w:rsidP="005B68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83C">
        <w:rPr>
          <w:rFonts w:ascii="Times New Roman" w:hAnsi="Times New Roman" w:cs="Times New Roman"/>
          <w:sz w:val="28"/>
          <w:szCs w:val="28"/>
        </w:rPr>
        <w:t>определение адресов вызовов выделенных функций;</w:t>
      </w:r>
    </w:p>
    <w:p w:rsidR="00C357CF" w:rsidRPr="005B683C" w:rsidRDefault="00C357CF" w:rsidP="005B68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83C">
        <w:rPr>
          <w:rFonts w:ascii="Times New Roman" w:hAnsi="Times New Roman" w:cs="Times New Roman"/>
          <w:sz w:val="28"/>
          <w:szCs w:val="28"/>
        </w:rPr>
        <w:lastRenderedPageBreak/>
        <w:t xml:space="preserve">установка динамических зондов на адреса вызовов подпрограмм использую средство </w:t>
      </w:r>
      <w:proofErr w:type="spellStart"/>
      <w:r w:rsidRPr="005B683C">
        <w:rPr>
          <w:rFonts w:ascii="Times New Roman" w:hAnsi="Times New Roman" w:cs="Times New Roman"/>
          <w:sz w:val="28"/>
          <w:szCs w:val="28"/>
          <w:lang w:val="en-US"/>
        </w:rPr>
        <w:t>SystemTap</w:t>
      </w:r>
      <w:proofErr w:type="spellEnd"/>
      <w:r w:rsidRPr="005B683C">
        <w:rPr>
          <w:rFonts w:ascii="Times New Roman" w:hAnsi="Times New Roman" w:cs="Times New Roman"/>
          <w:sz w:val="28"/>
          <w:szCs w:val="28"/>
        </w:rPr>
        <w:t>;</w:t>
      </w:r>
    </w:p>
    <w:p w:rsidR="00C357CF" w:rsidRPr="005B683C" w:rsidRDefault="00C357CF" w:rsidP="005B68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83C">
        <w:rPr>
          <w:rFonts w:ascii="Times New Roman" w:hAnsi="Times New Roman" w:cs="Times New Roman"/>
          <w:sz w:val="28"/>
          <w:szCs w:val="28"/>
        </w:rPr>
        <w:t>измерение интервалов времени выполнения подпрограмм в тиках;</w:t>
      </w:r>
    </w:p>
    <w:p w:rsidR="00C357CF" w:rsidRPr="005B683C" w:rsidRDefault="00C357CF" w:rsidP="005B68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83C">
        <w:rPr>
          <w:rFonts w:ascii="Times New Roman" w:hAnsi="Times New Roman" w:cs="Times New Roman"/>
          <w:sz w:val="28"/>
          <w:szCs w:val="28"/>
        </w:rPr>
        <w:t>расчет вышеуказанных показателей эффективности на основе полученных интервалов;</w:t>
      </w:r>
    </w:p>
    <w:p w:rsidR="00C357CF" w:rsidRPr="005B683C" w:rsidRDefault="00C357CF" w:rsidP="005B6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683C">
        <w:rPr>
          <w:rFonts w:ascii="Times New Roman" w:hAnsi="Times New Roman"/>
          <w:sz w:val="28"/>
          <w:szCs w:val="28"/>
        </w:rPr>
        <w:t>Используя вышеописанные измерительные средства (ИС), были получены оценки эффективности узла ЭВМ в клиент-серверной модели, в зависимости от различных характеристик входного потока, такие как: математическое ожидание времени обработки заявок, загрузку системы, характер распределения выходного потока заявок.</w:t>
      </w:r>
    </w:p>
    <w:p w:rsidR="00C357CF" w:rsidRPr="005B683C" w:rsidRDefault="00C357CF" w:rsidP="005B6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683C">
        <w:rPr>
          <w:rFonts w:ascii="Times New Roman" w:hAnsi="Times New Roman"/>
          <w:sz w:val="28"/>
          <w:szCs w:val="28"/>
        </w:rPr>
        <w:t xml:space="preserve">Таким образом, запустив ИС на каждом узле </w:t>
      </w:r>
      <w:proofErr w:type="spellStart"/>
      <w:r w:rsidRPr="005B683C">
        <w:rPr>
          <w:rFonts w:ascii="Times New Roman" w:hAnsi="Times New Roman"/>
          <w:sz w:val="28"/>
          <w:szCs w:val="28"/>
        </w:rPr>
        <w:t>грид-системы</w:t>
      </w:r>
      <w:proofErr w:type="spellEnd"/>
      <w:r w:rsidRPr="005B683C">
        <w:rPr>
          <w:rFonts w:ascii="Times New Roman" w:hAnsi="Times New Roman"/>
          <w:sz w:val="28"/>
          <w:szCs w:val="28"/>
        </w:rPr>
        <w:t xml:space="preserve"> и реализовав сбор полученных показателей, можно реализовать распределенную систему, </w:t>
      </w:r>
      <w:proofErr w:type="gramStart"/>
      <w:r w:rsidRPr="005B683C">
        <w:rPr>
          <w:rFonts w:ascii="Times New Roman" w:hAnsi="Times New Roman"/>
          <w:sz w:val="28"/>
          <w:szCs w:val="28"/>
        </w:rPr>
        <w:t>оперирующая</w:t>
      </w:r>
      <w:proofErr w:type="gramEnd"/>
      <w:r w:rsidRPr="005B683C">
        <w:rPr>
          <w:rFonts w:ascii="Times New Roman" w:hAnsi="Times New Roman"/>
          <w:sz w:val="28"/>
          <w:szCs w:val="28"/>
        </w:rPr>
        <w:t xml:space="preserve"> количественными оценками, учитывающими потребности, как пользователей, так и владельцев системы.</w:t>
      </w:r>
    </w:p>
    <w:p w:rsidR="00C357CF" w:rsidRPr="005B683C" w:rsidRDefault="00C357CF" w:rsidP="005B68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683C">
        <w:rPr>
          <w:rFonts w:ascii="Times New Roman" w:hAnsi="Times New Roman"/>
          <w:sz w:val="28"/>
          <w:szCs w:val="28"/>
        </w:rPr>
        <w:t xml:space="preserve">Учитывая вышесказанное, выделим основные требования к </w:t>
      </w:r>
      <w:proofErr w:type="spellStart"/>
      <w:r w:rsidRPr="005B683C">
        <w:rPr>
          <w:rFonts w:ascii="Times New Roman" w:hAnsi="Times New Roman"/>
          <w:sz w:val="28"/>
          <w:szCs w:val="28"/>
        </w:rPr>
        <w:t>грид-системам</w:t>
      </w:r>
      <w:proofErr w:type="spellEnd"/>
      <w:r w:rsidRPr="005B683C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5B683C">
        <w:rPr>
          <w:rFonts w:ascii="Times New Roman" w:hAnsi="Times New Roman"/>
          <w:sz w:val="28"/>
          <w:szCs w:val="28"/>
        </w:rPr>
        <w:t>решающим</w:t>
      </w:r>
      <w:proofErr w:type="gramEnd"/>
      <w:r w:rsidRPr="005B683C">
        <w:rPr>
          <w:rFonts w:ascii="Times New Roman" w:hAnsi="Times New Roman"/>
          <w:sz w:val="28"/>
          <w:szCs w:val="28"/>
        </w:rPr>
        <w:t xml:space="preserve"> проблему балансировки нагрузки:</w:t>
      </w:r>
    </w:p>
    <w:p w:rsidR="00C357CF" w:rsidRPr="005B683C" w:rsidRDefault="00C357CF" w:rsidP="005B683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83C">
        <w:rPr>
          <w:rFonts w:ascii="Times New Roman" w:hAnsi="Times New Roman" w:cs="Times New Roman"/>
          <w:sz w:val="28"/>
          <w:szCs w:val="28"/>
        </w:rPr>
        <w:t>Динамическое управление ресурсами</w:t>
      </w:r>
    </w:p>
    <w:p w:rsidR="00C357CF" w:rsidRPr="005B683C" w:rsidRDefault="00C357CF" w:rsidP="005B683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83C">
        <w:rPr>
          <w:rFonts w:ascii="Times New Roman" w:hAnsi="Times New Roman" w:cs="Times New Roman"/>
          <w:sz w:val="28"/>
          <w:szCs w:val="28"/>
        </w:rPr>
        <w:t>Оперирование количественными показателями эффективности</w:t>
      </w:r>
    </w:p>
    <w:p w:rsidR="00C357CF" w:rsidRPr="005B683C" w:rsidRDefault="00C357CF" w:rsidP="005B683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83C">
        <w:rPr>
          <w:rFonts w:ascii="Times New Roman" w:hAnsi="Times New Roman" w:cs="Times New Roman"/>
          <w:sz w:val="28"/>
          <w:szCs w:val="28"/>
        </w:rPr>
        <w:t>Централизованный сбор статистики</w:t>
      </w:r>
    </w:p>
    <w:p w:rsidR="00C357CF" w:rsidRPr="005B683C" w:rsidRDefault="00C357CF" w:rsidP="005B68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bookmarkStart w:id="0" w:name="_GoBack"/>
      <w:bookmarkEnd w:id="0"/>
      <w:r w:rsidRPr="005B683C">
        <w:rPr>
          <w:rFonts w:ascii="Times New Roman" w:hAnsi="Times New Roman"/>
          <w:b/>
          <w:sz w:val="28"/>
          <w:szCs w:val="28"/>
        </w:rPr>
        <w:t>Список</w:t>
      </w:r>
      <w:r w:rsidRPr="005B683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5B683C">
        <w:rPr>
          <w:rFonts w:ascii="Times New Roman" w:hAnsi="Times New Roman"/>
          <w:b/>
          <w:sz w:val="28"/>
          <w:szCs w:val="28"/>
        </w:rPr>
        <w:t>литературы</w:t>
      </w:r>
    </w:p>
    <w:p w:rsidR="00C357CF" w:rsidRPr="005B683C" w:rsidRDefault="00C357CF" w:rsidP="005B68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C357CF" w:rsidRPr="005B683C" w:rsidRDefault="00C357CF" w:rsidP="005B683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83C">
        <w:rPr>
          <w:rFonts w:ascii="Times New Roman" w:hAnsi="Times New Roman" w:cs="Times New Roman"/>
          <w:sz w:val="28"/>
          <w:szCs w:val="28"/>
        </w:rPr>
        <w:t xml:space="preserve">Статья </w:t>
      </w:r>
      <w:proofErr w:type="spellStart"/>
      <w:r w:rsidRPr="005B683C">
        <w:rPr>
          <w:rFonts w:ascii="Times New Roman" w:hAnsi="Times New Roman" w:cs="Times New Roman"/>
          <w:sz w:val="28"/>
          <w:szCs w:val="28"/>
        </w:rPr>
        <w:t>грид-технологии</w:t>
      </w:r>
      <w:proofErr w:type="spellEnd"/>
      <w:r w:rsidRPr="005B683C">
        <w:rPr>
          <w:rFonts w:ascii="Times New Roman" w:hAnsi="Times New Roman" w:cs="Times New Roman"/>
          <w:sz w:val="28"/>
          <w:szCs w:val="28"/>
        </w:rPr>
        <w:t xml:space="preserve">. </w:t>
      </w:r>
      <w:r w:rsidRPr="005B683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B683C">
        <w:rPr>
          <w:rFonts w:ascii="Times New Roman" w:hAnsi="Times New Roman" w:cs="Times New Roman"/>
          <w:sz w:val="28"/>
          <w:szCs w:val="28"/>
        </w:rPr>
        <w:t>://</w:t>
      </w:r>
      <w:r w:rsidRPr="005B683C">
        <w:rPr>
          <w:rFonts w:ascii="Times New Roman" w:hAnsi="Times New Roman" w:cs="Times New Roman"/>
          <w:sz w:val="28"/>
          <w:szCs w:val="28"/>
          <w:lang w:val="en-US"/>
        </w:rPr>
        <w:t>grid</w:t>
      </w:r>
      <w:r w:rsidRPr="005B68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B683C">
        <w:rPr>
          <w:rFonts w:ascii="Times New Roman" w:hAnsi="Times New Roman" w:cs="Times New Roman"/>
          <w:sz w:val="28"/>
          <w:szCs w:val="28"/>
          <w:lang w:val="en-US"/>
        </w:rPr>
        <w:t>jinr</w:t>
      </w:r>
      <w:proofErr w:type="spellEnd"/>
      <w:r w:rsidRPr="005B68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B683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B683C">
        <w:rPr>
          <w:rFonts w:ascii="Times New Roman" w:hAnsi="Times New Roman" w:cs="Times New Roman"/>
          <w:sz w:val="28"/>
          <w:szCs w:val="28"/>
        </w:rPr>
        <w:t>/?</w:t>
      </w:r>
      <w:r w:rsidRPr="005B683C">
        <w:rPr>
          <w:rFonts w:ascii="Times New Roman" w:hAnsi="Times New Roman" w:cs="Times New Roman"/>
          <w:sz w:val="28"/>
          <w:szCs w:val="28"/>
          <w:lang w:val="en-US"/>
        </w:rPr>
        <w:t>page</w:t>
      </w:r>
      <w:r w:rsidRPr="005B683C">
        <w:rPr>
          <w:rFonts w:ascii="Times New Roman" w:hAnsi="Times New Roman" w:cs="Times New Roman"/>
          <w:sz w:val="28"/>
          <w:szCs w:val="28"/>
        </w:rPr>
        <w:t>_</w:t>
      </w:r>
      <w:r w:rsidRPr="005B683C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5B683C">
        <w:rPr>
          <w:rFonts w:ascii="Times New Roman" w:hAnsi="Times New Roman" w:cs="Times New Roman"/>
          <w:sz w:val="28"/>
          <w:szCs w:val="28"/>
        </w:rPr>
        <w:t>=39</w:t>
      </w:r>
    </w:p>
    <w:p w:rsidR="00C357CF" w:rsidRPr="005B683C" w:rsidRDefault="00C357CF" w:rsidP="005B683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B683C">
        <w:rPr>
          <w:rFonts w:ascii="Times New Roman" w:hAnsi="Times New Roman" w:cs="Times New Roman"/>
          <w:sz w:val="28"/>
          <w:szCs w:val="28"/>
          <w:lang w:val="en-US"/>
        </w:rPr>
        <w:t>Chervenak</w:t>
      </w:r>
      <w:proofErr w:type="spellEnd"/>
      <w:r w:rsidRPr="005B683C">
        <w:rPr>
          <w:rFonts w:ascii="Times New Roman" w:hAnsi="Times New Roman" w:cs="Times New Roman"/>
          <w:sz w:val="28"/>
          <w:szCs w:val="28"/>
          <w:lang w:val="en-US"/>
        </w:rPr>
        <w:t xml:space="preserve">, A., Foster, I., </w:t>
      </w:r>
      <w:proofErr w:type="spellStart"/>
      <w:r w:rsidRPr="005B683C">
        <w:rPr>
          <w:rFonts w:ascii="Times New Roman" w:hAnsi="Times New Roman" w:cs="Times New Roman"/>
          <w:sz w:val="28"/>
          <w:szCs w:val="28"/>
          <w:lang w:val="en-US"/>
        </w:rPr>
        <w:t>Kesselman</w:t>
      </w:r>
      <w:proofErr w:type="spellEnd"/>
      <w:r w:rsidRPr="005B683C">
        <w:rPr>
          <w:rFonts w:ascii="Times New Roman" w:hAnsi="Times New Roman" w:cs="Times New Roman"/>
          <w:sz w:val="28"/>
          <w:szCs w:val="28"/>
          <w:lang w:val="en-US"/>
        </w:rPr>
        <w:t xml:space="preserve">, C., Salisbury, C. and </w:t>
      </w:r>
      <w:proofErr w:type="spellStart"/>
      <w:r w:rsidRPr="005B683C">
        <w:rPr>
          <w:rFonts w:ascii="Times New Roman" w:hAnsi="Times New Roman" w:cs="Times New Roman"/>
          <w:sz w:val="28"/>
          <w:szCs w:val="28"/>
          <w:lang w:val="en-US"/>
        </w:rPr>
        <w:t>Tuecke</w:t>
      </w:r>
      <w:proofErr w:type="spellEnd"/>
      <w:r w:rsidRPr="005B683C">
        <w:rPr>
          <w:rFonts w:ascii="Times New Roman" w:hAnsi="Times New Roman" w:cs="Times New Roman"/>
          <w:sz w:val="28"/>
          <w:szCs w:val="28"/>
          <w:lang w:val="en-US"/>
        </w:rPr>
        <w:t xml:space="preserve">, S. The Data GRID: Towards </w:t>
      </w:r>
      <w:proofErr w:type="gramStart"/>
      <w:r w:rsidRPr="005B683C">
        <w:rPr>
          <w:rFonts w:ascii="Times New Roman" w:hAnsi="Times New Roman" w:cs="Times New Roman"/>
          <w:sz w:val="28"/>
          <w:szCs w:val="28"/>
          <w:lang w:val="en-US"/>
        </w:rPr>
        <w:t>an Architecture</w:t>
      </w:r>
      <w:proofErr w:type="gramEnd"/>
      <w:r w:rsidRPr="005B683C">
        <w:rPr>
          <w:rFonts w:ascii="Times New Roman" w:hAnsi="Times New Roman" w:cs="Times New Roman"/>
          <w:sz w:val="28"/>
          <w:szCs w:val="28"/>
          <w:lang w:val="en-US"/>
        </w:rPr>
        <w:t xml:space="preserve"> for the Distributed Management and Analysis of Large Scientific Data Sets. J. Network and Computer Applications, 2011</w:t>
      </w:r>
    </w:p>
    <w:p w:rsidR="00C357CF" w:rsidRPr="005B683C" w:rsidRDefault="00C357CF" w:rsidP="005B683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B683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Realizing the Information Future: The Internet and Beyond. National Academy Press, 1994. </w:t>
      </w:r>
      <w:hyperlink r:id="rId7" w:history="1">
        <w:r w:rsidRPr="005B683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http://www.nap.edu/readingroom/books/rtif/</w:t>
        </w:r>
      </w:hyperlink>
      <w:r w:rsidRPr="005B683C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C357CF" w:rsidRPr="005B683C" w:rsidRDefault="00C357CF" w:rsidP="005B683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5B683C">
        <w:rPr>
          <w:rFonts w:ascii="Times New Roman" w:hAnsi="Times New Roman" w:cs="Times New Roman"/>
          <w:color w:val="000000"/>
          <w:sz w:val="28"/>
          <w:szCs w:val="28"/>
          <w:lang w:val="en-US"/>
        </w:rPr>
        <w:t>Czajkowski</w:t>
      </w:r>
      <w:proofErr w:type="spellEnd"/>
      <w:r w:rsidRPr="005B683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K., Fitzgerald, S., Foster, I. and </w:t>
      </w:r>
      <w:proofErr w:type="spellStart"/>
      <w:r w:rsidRPr="005B683C">
        <w:rPr>
          <w:rFonts w:ascii="Times New Roman" w:hAnsi="Times New Roman" w:cs="Times New Roman"/>
          <w:color w:val="000000"/>
          <w:sz w:val="28"/>
          <w:szCs w:val="28"/>
          <w:lang w:val="en-US"/>
        </w:rPr>
        <w:t>Kesselman</w:t>
      </w:r>
      <w:proofErr w:type="spellEnd"/>
      <w:r w:rsidRPr="005B683C">
        <w:rPr>
          <w:rFonts w:ascii="Times New Roman" w:hAnsi="Times New Roman" w:cs="Times New Roman"/>
          <w:color w:val="000000"/>
          <w:sz w:val="28"/>
          <w:szCs w:val="28"/>
          <w:lang w:val="en-US"/>
        </w:rPr>
        <w:t>, C. GRID Information Services for Distributed Resource Sharing, 2001.</w:t>
      </w:r>
    </w:p>
    <w:p w:rsidR="00C357CF" w:rsidRPr="005B683C" w:rsidRDefault="00C357CF" w:rsidP="005B683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5B683C">
        <w:rPr>
          <w:rFonts w:ascii="Times New Roman" w:hAnsi="Times New Roman" w:cs="Times New Roman"/>
          <w:color w:val="000000"/>
          <w:sz w:val="28"/>
          <w:szCs w:val="28"/>
        </w:rPr>
        <w:t xml:space="preserve">Абросимов Л.И. Основные положения теории производительности вычислительных сетей. </w:t>
      </w:r>
      <w:proofErr w:type="spellStart"/>
      <w:r w:rsidRPr="005B683C">
        <w:rPr>
          <w:rFonts w:ascii="Times New Roman" w:hAnsi="Times New Roman" w:cs="Times New Roman"/>
          <w:color w:val="000000"/>
          <w:sz w:val="28"/>
          <w:szCs w:val="28"/>
          <w:lang w:val="en-US"/>
        </w:rPr>
        <w:t>Вестник</w:t>
      </w:r>
      <w:proofErr w:type="spellEnd"/>
      <w:r w:rsidRPr="005B683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МЭИ 2001, №4, с. 70-75.</w:t>
      </w:r>
    </w:p>
    <w:p w:rsidR="00C357CF" w:rsidRPr="005B683C" w:rsidRDefault="00C357CF" w:rsidP="005B683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83C">
        <w:rPr>
          <w:rFonts w:ascii="Times New Roman" w:hAnsi="Times New Roman" w:cs="Times New Roman"/>
          <w:color w:val="000000"/>
          <w:sz w:val="28"/>
          <w:szCs w:val="28"/>
        </w:rPr>
        <w:t>Абросимов Л. И., Крамаренко М. Д., Гончаренко О. С. Лабораторная работа по исследованию вероятностно-временных характеристик прокси-сервера</w:t>
      </w:r>
      <w:r w:rsidRPr="005B683C">
        <w:rPr>
          <w:rFonts w:ascii="Times New Roman" w:hAnsi="Times New Roman" w:cs="Times New Roman"/>
          <w:color w:val="000000"/>
          <w:sz w:val="28"/>
          <w:szCs w:val="28"/>
          <w:lang w:val="en-US"/>
        </w:rPr>
        <w:t> BC</w:t>
      </w:r>
      <w:r w:rsidRPr="005B683C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5B683C">
        <w:rPr>
          <w:rFonts w:ascii="Times New Roman" w:hAnsi="Times New Roman" w:cs="Times New Roman"/>
          <w:color w:val="000000"/>
          <w:sz w:val="28"/>
          <w:szCs w:val="28"/>
          <w:lang w:val="en-US"/>
        </w:rPr>
        <w:t>NW </w:t>
      </w:r>
      <w:r w:rsidRPr="005B683C">
        <w:rPr>
          <w:rFonts w:ascii="Times New Roman" w:hAnsi="Times New Roman" w:cs="Times New Roman"/>
          <w:color w:val="000000"/>
          <w:sz w:val="28"/>
          <w:szCs w:val="28"/>
        </w:rPr>
        <w:t>№2 2015 (27):15.1</w:t>
      </w:r>
    </w:p>
    <w:p w:rsidR="00C357CF" w:rsidRPr="005B683C" w:rsidRDefault="00C357CF" w:rsidP="005B683C">
      <w:pPr>
        <w:spacing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07D28" w:rsidRPr="00C357CF" w:rsidRDefault="00F07D28" w:rsidP="005B683C">
      <w:pPr>
        <w:jc w:val="both"/>
        <w:rPr>
          <w:rFonts w:ascii="Times New Roman" w:hAnsi="Times New Roman"/>
          <w:sz w:val="28"/>
          <w:szCs w:val="28"/>
        </w:rPr>
      </w:pPr>
    </w:p>
    <w:sectPr w:rsidR="00F07D28" w:rsidRPr="00C357CF" w:rsidSect="00F0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04E7"/>
    <w:multiLevelType w:val="hybridMultilevel"/>
    <w:tmpl w:val="8CE24B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16649A"/>
    <w:multiLevelType w:val="hybridMultilevel"/>
    <w:tmpl w:val="4C584F2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93A7C34"/>
    <w:multiLevelType w:val="hybridMultilevel"/>
    <w:tmpl w:val="549AEA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A0D0B7F"/>
    <w:multiLevelType w:val="hybridMultilevel"/>
    <w:tmpl w:val="8A6A66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6B35DCC"/>
    <w:multiLevelType w:val="hybridMultilevel"/>
    <w:tmpl w:val="211A333E"/>
    <w:lvl w:ilvl="0" w:tplc="A062691E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7CF"/>
    <w:rsid w:val="00121CCE"/>
    <w:rsid w:val="00194CBD"/>
    <w:rsid w:val="001F2B77"/>
    <w:rsid w:val="002B6209"/>
    <w:rsid w:val="002C773C"/>
    <w:rsid w:val="00300AE4"/>
    <w:rsid w:val="0030465D"/>
    <w:rsid w:val="003B6984"/>
    <w:rsid w:val="004945D6"/>
    <w:rsid w:val="005213EC"/>
    <w:rsid w:val="00543D89"/>
    <w:rsid w:val="005B683C"/>
    <w:rsid w:val="006F026E"/>
    <w:rsid w:val="00711CA6"/>
    <w:rsid w:val="00760521"/>
    <w:rsid w:val="008437D0"/>
    <w:rsid w:val="008B7A61"/>
    <w:rsid w:val="008C1808"/>
    <w:rsid w:val="0095108C"/>
    <w:rsid w:val="00955519"/>
    <w:rsid w:val="00964DE0"/>
    <w:rsid w:val="00995027"/>
    <w:rsid w:val="00A250EA"/>
    <w:rsid w:val="00AF1D51"/>
    <w:rsid w:val="00AF1DC3"/>
    <w:rsid w:val="00B072B7"/>
    <w:rsid w:val="00B14C6D"/>
    <w:rsid w:val="00B55522"/>
    <w:rsid w:val="00B977D8"/>
    <w:rsid w:val="00BC7EE4"/>
    <w:rsid w:val="00C04A2C"/>
    <w:rsid w:val="00C357CF"/>
    <w:rsid w:val="00C774BC"/>
    <w:rsid w:val="00C905FB"/>
    <w:rsid w:val="00CC649D"/>
    <w:rsid w:val="00D070EC"/>
    <w:rsid w:val="00D40A18"/>
    <w:rsid w:val="00DB6A2E"/>
    <w:rsid w:val="00E24ED0"/>
    <w:rsid w:val="00E355C2"/>
    <w:rsid w:val="00E748E3"/>
    <w:rsid w:val="00E86FE6"/>
    <w:rsid w:val="00F06219"/>
    <w:rsid w:val="00F07D28"/>
    <w:rsid w:val="00F62497"/>
    <w:rsid w:val="00FC2485"/>
    <w:rsid w:val="00FC2CAE"/>
    <w:rsid w:val="00FE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7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357CF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a0"/>
    <w:rsid w:val="00C357CF"/>
  </w:style>
  <w:style w:type="character" w:styleId="a4">
    <w:name w:val="Hyperlink"/>
    <w:basedOn w:val="a0"/>
    <w:uiPriority w:val="99"/>
    <w:unhideWhenUsed/>
    <w:rsid w:val="00C357C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7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p.edu/readingroom/books/rti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1458</Words>
  <Characters>8316</Characters>
  <Application>Microsoft Office Word</Application>
  <DocSecurity>0</DocSecurity>
  <Lines>69</Lines>
  <Paragraphs>19</Paragraphs>
  <ScaleCrop>false</ScaleCrop>
  <Company>MPEI</Company>
  <LinksUpToDate>false</LinksUpToDate>
  <CharactersWithSpaces>9755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2017-06-27T12:51:00Z</dcterms:created>
  <dcterms:modified xsi:type="dcterms:W3CDTF">2017-06-27T12:58:00Z</dcterms:modified>
</cp:coreProperties>
</file>