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1D" w:rsidRPr="00DE5129" w:rsidRDefault="005A361D" w:rsidP="005A361D">
      <w:pPr>
        <w:shd w:val="clear" w:color="auto" w:fill="FFFFFF"/>
        <w:spacing w:line="240" w:lineRule="auto"/>
        <w:rPr>
          <w:rFonts w:eastAsia="Times New Roman"/>
          <w:sz w:val="28"/>
          <w:szCs w:val="28"/>
          <w:lang w:eastAsia="ru-RU"/>
        </w:rPr>
      </w:pPr>
      <w:r w:rsidRPr="00DE512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BC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NW</w:t>
      </w:r>
      <w:r w:rsidRPr="00DE512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2017 № 1 (30)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:4.1</w:t>
      </w:r>
    </w:p>
    <w:p w:rsidR="00F07D28" w:rsidRDefault="005A361D" w:rsidP="005A361D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361D">
        <w:rPr>
          <w:rFonts w:ascii="Times New Roman" w:hAnsi="Times New Roman"/>
          <w:b/>
          <w:sz w:val="28"/>
          <w:szCs w:val="28"/>
          <w:lang w:eastAsia="ru-RU"/>
        </w:rPr>
        <w:t xml:space="preserve">ПОСТРОЕНИЕ СИСТЕМЫ УПРАВЛЕНИЯДЛЯ ПЕРЕРАСПРЕДЕЛЕНИЯ РЕСУРСОВ ВЫЧИСЛИТЕЛЬНОЙ СЕТИ </w:t>
      </w:r>
      <w:proofErr w:type="gramStart"/>
      <w:r w:rsidRPr="005A361D">
        <w:rPr>
          <w:rFonts w:ascii="Times New Roman" w:hAnsi="Times New Roman"/>
          <w:b/>
          <w:sz w:val="28"/>
          <w:szCs w:val="28"/>
          <w:lang w:eastAsia="ru-RU"/>
        </w:rPr>
        <w:t>ДАТА-ЦЕНТРА</w:t>
      </w:r>
      <w:proofErr w:type="gramEnd"/>
    </w:p>
    <w:p w:rsidR="005A361D" w:rsidRDefault="005A361D" w:rsidP="005A361D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>Ларин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>А.А.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 Абросимов</w:t>
      </w:r>
      <w:r w:rsidRPr="00F75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5129">
        <w:rPr>
          <w:rFonts w:ascii="Times New Roman" w:hAnsi="Times New Roman"/>
          <w:sz w:val="28"/>
          <w:szCs w:val="28"/>
          <w:lang w:eastAsia="ru-RU"/>
        </w:rPr>
        <w:t xml:space="preserve">Л.И.  </w:t>
      </w:r>
    </w:p>
    <w:p w:rsidR="00495033" w:rsidRDefault="005A361D" w:rsidP="004950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495033">
        <w:rPr>
          <w:rFonts w:ascii="Times New Roman" w:eastAsia="CIDFont+F1" w:hAnsi="Times New Roman"/>
          <w:sz w:val="28"/>
          <w:szCs w:val="28"/>
        </w:rPr>
        <w:t xml:space="preserve">При построении </w:t>
      </w:r>
      <w:proofErr w:type="spellStart"/>
      <w:proofErr w:type="gramStart"/>
      <w:r w:rsidRPr="00495033">
        <w:rPr>
          <w:rFonts w:ascii="Times New Roman" w:eastAsia="CIDFont+F1" w:hAnsi="Times New Roman"/>
          <w:sz w:val="28"/>
          <w:szCs w:val="28"/>
        </w:rPr>
        <w:t>дата-центра</w:t>
      </w:r>
      <w:proofErr w:type="spellEnd"/>
      <w:proofErr w:type="gramEnd"/>
      <w:r w:rsidRPr="00495033">
        <w:rPr>
          <w:rFonts w:ascii="Times New Roman" w:eastAsia="CIDFont+F1" w:hAnsi="Times New Roman"/>
          <w:sz w:val="28"/>
          <w:szCs w:val="28"/>
        </w:rPr>
        <w:t xml:space="preserve"> (ДЦ) множество технических средств объединяются сложной сетевой инфраструктурой, и это создает комплексную,</w:t>
      </w:r>
      <w:r w:rsidR="00495033">
        <w:rPr>
          <w:rFonts w:ascii="Times New Roman" w:eastAsia="CIDFont+F1" w:hAnsi="Times New Roman"/>
          <w:sz w:val="28"/>
          <w:szCs w:val="28"/>
        </w:rPr>
        <w:t xml:space="preserve"> </w:t>
      </w:r>
      <w:r w:rsidRPr="00495033">
        <w:rPr>
          <w:rFonts w:ascii="Times New Roman" w:eastAsia="CIDFont+F1" w:hAnsi="Times New Roman"/>
          <w:sz w:val="28"/>
          <w:szCs w:val="28"/>
        </w:rPr>
        <w:t>сложную систему, состоящую из различных элементов, таких как сети</w:t>
      </w:r>
      <w:r w:rsidR="00495033">
        <w:rPr>
          <w:rFonts w:ascii="Times New Roman" w:eastAsia="CIDFont+F1" w:hAnsi="Times New Roman"/>
          <w:sz w:val="28"/>
          <w:szCs w:val="28"/>
        </w:rPr>
        <w:t xml:space="preserve"> </w:t>
      </w:r>
      <w:r w:rsidRPr="00495033">
        <w:rPr>
          <w:rFonts w:ascii="Times New Roman" w:eastAsia="CIDFont+F1" w:hAnsi="Times New Roman"/>
          <w:sz w:val="28"/>
          <w:szCs w:val="28"/>
        </w:rPr>
        <w:t>хранения данных (СХД), высоконагруженные сервера, связующее сетевое</w:t>
      </w:r>
      <w:r w:rsidR="00495033">
        <w:rPr>
          <w:rFonts w:ascii="Times New Roman" w:eastAsia="CIDFont+F1" w:hAnsi="Times New Roman"/>
          <w:sz w:val="28"/>
          <w:szCs w:val="28"/>
        </w:rPr>
        <w:t xml:space="preserve"> </w:t>
      </w:r>
      <w:r w:rsidRPr="00495033">
        <w:rPr>
          <w:rFonts w:ascii="Times New Roman" w:eastAsia="CIDFont+F1" w:hAnsi="Times New Roman"/>
          <w:sz w:val="28"/>
          <w:szCs w:val="28"/>
        </w:rPr>
        <w:t>оборудование. И этим комплексом для поддержания определенного уровня</w:t>
      </w:r>
      <w:r w:rsidR="00495033">
        <w:rPr>
          <w:rFonts w:ascii="Times New Roman" w:eastAsia="CIDFont+F1" w:hAnsi="Times New Roman"/>
          <w:sz w:val="28"/>
          <w:szCs w:val="28"/>
        </w:rPr>
        <w:t xml:space="preserve"> </w:t>
      </w:r>
      <w:r w:rsidRPr="00495033">
        <w:rPr>
          <w:rFonts w:ascii="Times New Roman" w:eastAsia="CIDFont+F1" w:hAnsi="Times New Roman"/>
          <w:sz w:val="28"/>
          <w:szCs w:val="28"/>
        </w:rPr>
        <w:t>предоставления услуги (SLA) необходимо эффективно управлять [1].</w:t>
      </w:r>
    </w:p>
    <w:p w:rsidR="00495033" w:rsidRDefault="005A361D" w:rsidP="004950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495033">
        <w:rPr>
          <w:rFonts w:ascii="Times New Roman" w:eastAsia="CIDFont+F1" w:hAnsi="Times New Roman"/>
          <w:sz w:val="28"/>
          <w:szCs w:val="28"/>
        </w:rPr>
        <w:t>Для</w:t>
      </w:r>
      <w:r w:rsidR="00495033">
        <w:rPr>
          <w:rFonts w:ascii="Times New Roman" w:eastAsia="CIDFont+F1" w:hAnsi="Times New Roman"/>
          <w:sz w:val="28"/>
          <w:szCs w:val="28"/>
        </w:rPr>
        <w:t xml:space="preserve"> </w:t>
      </w:r>
      <w:r w:rsidRPr="00495033">
        <w:rPr>
          <w:rFonts w:ascii="Times New Roman" w:eastAsia="CIDFont+F1" w:hAnsi="Times New Roman"/>
          <w:sz w:val="28"/>
          <w:szCs w:val="28"/>
        </w:rPr>
        <w:t>этого необходима как система мониторинга, так и полноценная системы</w:t>
      </w:r>
      <w:r w:rsidR="00495033">
        <w:rPr>
          <w:rFonts w:ascii="Times New Roman" w:eastAsia="CIDFont+F1" w:hAnsi="Times New Roman"/>
          <w:sz w:val="28"/>
          <w:szCs w:val="28"/>
        </w:rPr>
        <w:t xml:space="preserve"> </w:t>
      </w:r>
      <w:r w:rsidRPr="00495033">
        <w:rPr>
          <w:rFonts w:ascii="Times New Roman" w:eastAsia="CIDFont+F1" w:hAnsi="Times New Roman"/>
          <w:sz w:val="28"/>
          <w:szCs w:val="28"/>
        </w:rPr>
        <w:t>управления (СУ). При этом возможна как автоматическая СУ, так и автоматизированная СУ с элементами автоматики.</w:t>
      </w:r>
      <w:r w:rsidR="00495033">
        <w:rPr>
          <w:rFonts w:ascii="Times New Roman" w:eastAsia="CIDFont+F1" w:hAnsi="Times New Roman"/>
          <w:sz w:val="28"/>
          <w:szCs w:val="28"/>
        </w:rPr>
        <w:t xml:space="preserve"> </w:t>
      </w:r>
    </w:p>
    <w:p w:rsidR="00495033" w:rsidRDefault="005A361D" w:rsidP="004950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495033">
        <w:rPr>
          <w:rFonts w:ascii="Times New Roman" w:eastAsia="CIDFont+F1" w:hAnsi="Times New Roman"/>
          <w:sz w:val="28"/>
          <w:szCs w:val="28"/>
        </w:rPr>
        <w:t xml:space="preserve">СУ позволит перераспределять ресурсы вычислительной сети ДЦ, такие как </w:t>
      </w:r>
      <w:proofErr w:type="spellStart"/>
      <w:r w:rsidRPr="00495033">
        <w:rPr>
          <w:rFonts w:ascii="Times New Roman" w:eastAsia="CIDFont+F1" w:hAnsi="Times New Roman"/>
          <w:sz w:val="28"/>
          <w:szCs w:val="28"/>
        </w:rPr>
        <w:t>неназначенные</w:t>
      </w:r>
      <w:proofErr w:type="spellEnd"/>
      <w:r w:rsidRPr="00495033">
        <w:rPr>
          <w:rFonts w:ascii="Times New Roman" w:eastAsia="CIDFont+F1" w:hAnsi="Times New Roman"/>
          <w:sz w:val="28"/>
          <w:szCs w:val="28"/>
        </w:rPr>
        <w:t xml:space="preserve"> сетевые узлы, а также находящиеся в резерве серверные мощности и дополнительные хранилища информации. </w:t>
      </w:r>
    </w:p>
    <w:p w:rsidR="005A361D" w:rsidRPr="00495033" w:rsidRDefault="005A361D" w:rsidP="004950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proofErr w:type="gramStart"/>
      <w:r w:rsidRPr="00495033">
        <w:rPr>
          <w:rFonts w:ascii="Times New Roman" w:eastAsia="CIDFont+F1" w:hAnsi="Times New Roman"/>
          <w:sz w:val="28"/>
          <w:szCs w:val="28"/>
        </w:rPr>
        <w:t xml:space="preserve">Также возможно перераспределение </w:t>
      </w:r>
      <w:proofErr w:type="spellStart"/>
      <w:r w:rsidRPr="00495033">
        <w:rPr>
          <w:rFonts w:ascii="Times New Roman" w:eastAsia="CIDFont+F1" w:hAnsi="Times New Roman"/>
          <w:sz w:val="28"/>
          <w:szCs w:val="28"/>
        </w:rPr>
        <w:t>виртуализированных</w:t>
      </w:r>
      <w:proofErr w:type="spellEnd"/>
      <w:r w:rsidRPr="00495033">
        <w:rPr>
          <w:rFonts w:ascii="Times New Roman" w:eastAsia="CIDFont+F1" w:hAnsi="Times New Roman"/>
          <w:sz w:val="28"/>
          <w:szCs w:val="28"/>
        </w:rPr>
        <w:t xml:space="preserve"> ресурсов, назначаемые по</w:t>
      </w:r>
      <w:r w:rsidR="00495033">
        <w:rPr>
          <w:rFonts w:ascii="Times New Roman" w:eastAsia="CIDFont+F1" w:hAnsi="Times New Roman"/>
          <w:sz w:val="28"/>
          <w:szCs w:val="28"/>
        </w:rPr>
        <w:t xml:space="preserve"> </w:t>
      </w:r>
      <w:r w:rsidRPr="00495033">
        <w:rPr>
          <w:rFonts w:ascii="Times New Roman" w:eastAsia="CIDFont+F1" w:hAnsi="Times New Roman"/>
          <w:sz w:val="28"/>
          <w:szCs w:val="28"/>
        </w:rPr>
        <w:t>необходимости на программном уровне.</w:t>
      </w:r>
      <w:proofErr w:type="gramEnd"/>
    </w:p>
    <w:p w:rsidR="005A361D" w:rsidRPr="00495033" w:rsidRDefault="005A361D" w:rsidP="004950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495033">
        <w:rPr>
          <w:rFonts w:ascii="Times New Roman" w:eastAsia="CIDFont+F1" w:hAnsi="Times New Roman"/>
          <w:sz w:val="28"/>
          <w:szCs w:val="28"/>
        </w:rPr>
        <w:t>Для автоматических систем в конечном итоге должна быть выработана</w:t>
      </w:r>
      <w:r w:rsidR="00495033">
        <w:rPr>
          <w:rFonts w:ascii="Times New Roman" w:eastAsia="CIDFont+F1" w:hAnsi="Times New Roman"/>
          <w:sz w:val="28"/>
          <w:szCs w:val="28"/>
        </w:rPr>
        <w:t xml:space="preserve"> </w:t>
      </w:r>
      <w:r w:rsidRPr="00495033">
        <w:rPr>
          <w:rFonts w:ascii="Times New Roman" w:eastAsia="CIDFont+F1" w:hAnsi="Times New Roman"/>
          <w:sz w:val="28"/>
          <w:szCs w:val="28"/>
        </w:rPr>
        <w:t>функция управления, адаптивно перераспределяющая ресурсы, которая</w:t>
      </w:r>
      <w:r w:rsidR="00495033">
        <w:rPr>
          <w:rFonts w:ascii="Times New Roman" w:eastAsia="CIDFont+F1" w:hAnsi="Times New Roman"/>
          <w:sz w:val="28"/>
          <w:szCs w:val="28"/>
        </w:rPr>
        <w:t xml:space="preserve"> </w:t>
      </w:r>
      <w:r w:rsidRPr="00495033">
        <w:rPr>
          <w:rFonts w:ascii="Times New Roman" w:eastAsia="CIDFont+F1" w:hAnsi="Times New Roman"/>
          <w:sz w:val="28"/>
          <w:szCs w:val="28"/>
        </w:rPr>
        <w:t>зависит от снимаемых значений характеристик оборудования. Например,</w:t>
      </w:r>
      <w:r w:rsidR="00495033">
        <w:rPr>
          <w:rFonts w:ascii="Times New Roman" w:eastAsia="CIDFont+F1" w:hAnsi="Times New Roman"/>
          <w:sz w:val="28"/>
          <w:szCs w:val="28"/>
        </w:rPr>
        <w:t xml:space="preserve"> </w:t>
      </w:r>
      <w:r w:rsidRPr="00495033">
        <w:rPr>
          <w:rFonts w:ascii="Times New Roman" w:eastAsia="CIDFont+F1" w:hAnsi="Times New Roman"/>
          <w:sz w:val="28"/>
          <w:szCs w:val="28"/>
        </w:rPr>
        <w:t>для СХД это скорость считывания с дисков, скорость записи, количество</w:t>
      </w:r>
      <w:r w:rsidR="00495033">
        <w:rPr>
          <w:rFonts w:ascii="Times New Roman" w:eastAsia="CIDFont+F1" w:hAnsi="Times New Roman"/>
          <w:sz w:val="28"/>
          <w:szCs w:val="28"/>
        </w:rPr>
        <w:t xml:space="preserve"> </w:t>
      </w:r>
      <w:r w:rsidRPr="00495033">
        <w:rPr>
          <w:rFonts w:ascii="Times New Roman" w:eastAsia="CIDFont+F1" w:hAnsi="Times New Roman"/>
          <w:sz w:val="28"/>
          <w:szCs w:val="28"/>
        </w:rPr>
        <w:t>сбойных секторов. Для сетевого оборудования это значения скорости на</w:t>
      </w:r>
      <w:r w:rsidR="00495033">
        <w:rPr>
          <w:rFonts w:ascii="Times New Roman" w:eastAsia="CIDFont+F1" w:hAnsi="Times New Roman"/>
          <w:sz w:val="28"/>
          <w:szCs w:val="28"/>
        </w:rPr>
        <w:t xml:space="preserve"> </w:t>
      </w:r>
      <w:r w:rsidRPr="00495033">
        <w:rPr>
          <w:rFonts w:ascii="Times New Roman" w:eastAsia="CIDFont+F1" w:hAnsi="Times New Roman"/>
          <w:sz w:val="28"/>
          <w:szCs w:val="28"/>
        </w:rPr>
        <w:t>сетевых интерфейсах, загруженность оперативной памяти и процессора.</w:t>
      </w:r>
      <w:r w:rsidR="00495033">
        <w:rPr>
          <w:rFonts w:ascii="Times New Roman" w:eastAsia="CIDFont+F1" w:hAnsi="Times New Roman"/>
          <w:sz w:val="28"/>
          <w:szCs w:val="28"/>
        </w:rPr>
        <w:t xml:space="preserve"> </w:t>
      </w:r>
      <w:r w:rsidRPr="00495033">
        <w:rPr>
          <w:rFonts w:ascii="Times New Roman" w:eastAsia="CIDFont+F1" w:hAnsi="Times New Roman"/>
          <w:sz w:val="28"/>
          <w:szCs w:val="28"/>
        </w:rPr>
        <w:t xml:space="preserve">Для серверов, помимо прочего, </w:t>
      </w:r>
      <w:proofErr w:type="gramStart"/>
      <w:r w:rsidRPr="00495033">
        <w:rPr>
          <w:rFonts w:ascii="Times New Roman" w:eastAsia="CIDFont+F1" w:hAnsi="Times New Roman"/>
          <w:sz w:val="28"/>
          <w:szCs w:val="28"/>
        </w:rPr>
        <w:t>важны значения</w:t>
      </w:r>
      <w:proofErr w:type="gramEnd"/>
      <w:r w:rsidRPr="00495033">
        <w:rPr>
          <w:rFonts w:ascii="Times New Roman" w:eastAsia="CIDFont+F1" w:hAnsi="Times New Roman"/>
          <w:sz w:val="28"/>
          <w:szCs w:val="28"/>
        </w:rPr>
        <w:t xml:space="preserve"> характеристик во время</w:t>
      </w:r>
      <w:r w:rsidR="00495033">
        <w:rPr>
          <w:rFonts w:ascii="Times New Roman" w:eastAsia="CIDFont+F1" w:hAnsi="Times New Roman"/>
          <w:sz w:val="28"/>
          <w:szCs w:val="28"/>
        </w:rPr>
        <w:t xml:space="preserve"> </w:t>
      </w:r>
      <w:r w:rsidRPr="00495033">
        <w:rPr>
          <w:rFonts w:ascii="Times New Roman" w:eastAsia="CIDFont+F1" w:hAnsi="Times New Roman"/>
          <w:sz w:val="28"/>
          <w:szCs w:val="28"/>
        </w:rPr>
        <w:t>дисковых операций, а, например, при Docker-контейнерной виртуализации</w:t>
      </w:r>
      <w:r w:rsidR="00495033">
        <w:rPr>
          <w:rFonts w:ascii="Times New Roman" w:eastAsia="CIDFont+F1" w:hAnsi="Times New Roman"/>
          <w:sz w:val="28"/>
          <w:szCs w:val="28"/>
        </w:rPr>
        <w:t xml:space="preserve"> </w:t>
      </w:r>
      <w:r w:rsidRPr="00495033">
        <w:rPr>
          <w:rFonts w:ascii="Times New Roman" w:eastAsia="CIDFont+F1" w:hAnsi="Times New Roman"/>
          <w:sz w:val="28"/>
          <w:szCs w:val="28"/>
        </w:rPr>
        <w:t>— объемы требуемых значений ресурсов для запускаемых и уже работающих процессов [2].</w:t>
      </w:r>
    </w:p>
    <w:p w:rsidR="005A361D" w:rsidRDefault="005A361D" w:rsidP="004950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IDFont+F1" w:hAnsi="Times New Roman"/>
          <w:sz w:val="28"/>
          <w:szCs w:val="28"/>
        </w:rPr>
      </w:pPr>
      <w:r w:rsidRPr="00495033">
        <w:rPr>
          <w:rFonts w:ascii="Times New Roman" w:eastAsia="CIDFont+F1" w:hAnsi="Times New Roman"/>
          <w:sz w:val="28"/>
          <w:szCs w:val="28"/>
        </w:rPr>
        <w:t xml:space="preserve">В докладе представлены </w:t>
      </w:r>
      <w:r w:rsidR="00E54C5A">
        <w:rPr>
          <w:rFonts w:ascii="Times New Roman" w:eastAsia="CIDFont+F1" w:hAnsi="Times New Roman"/>
          <w:sz w:val="28"/>
          <w:szCs w:val="28"/>
        </w:rPr>
        <w:t>подходы</w:t>
      </w:r>
      <w:r w:rsidRPr="00495033">
        <w:rPr>
          <w:rFonts w:ascii="Times New Roman" w:eastAsia="CIDFont+F1" w:hAnsi="Times New Roman"/>
          <w:sz w:val="28"/>
          <w:szCs w:val="28"/>
        </w:rPr>
        <w:t xml:space="preserve"> </w:t>
      </w:r>
      <w:r w:rsidR="00E54C5A">
        <w:rPr>
          <w:rFonts w:ascii="Times New Roman" w:eastAsia="CIDFont+F1" w:hAnsi="Times New Roman"/>
          <w:sz w:val="28"/>
          <w:szCs w:val="28"/>
        </w:rPr>
        <w:t xml:space="preserve">к решению задач о </w:t>
      </w:r>
      <w:r w:rsidRPr="00495033">
        <w:rPr>
          <w:rFonts w:ascii="Times New Roman" w:eastAsia="CIDFont+F1" w:hAnsi="Times New Roman"/>
          <w:sz w:val="28"/>
          <w:szCs w:val="28"/>
        </w:rPr>
        <w:t>перераспределении ресурсов</w:t>
      </w:r>
      <w:r w:rsidR="00495033">
        <w:rPr>
          <w:rFonts w:ascii="Times New Roman" w:eastAsia="CIDFont+F1" w:hAnsi="Times New Roman"/>
          <w:sz w:val="28"/>
          <w:szCs w:val="28"/>
        </w:rPr>
        <w:t xml:space="preserve"> </w:t>
      </w:r>
      <w:r w:rsidRPr="00495033">
        <w:rPr>
          <w:rFonts w:ascii="Times New Roman" w:eastAsia="CIDFont+F1" w:hAnsi="Times New Roman"/>
          <w:sz w:val="28"/>
          <w:szCs w:val="28"/>
        </w:rPr>
        <w:t>ДЦ, выработк</w:t>
      </w:r>
      <w:r w:rsidR="00E54C5A">
        <w:rPr>
          <w:rFonts w:ascii="Times New Roman" w:eastAsia="CIDFont+F1" w:hAnsi="Times New Roman"/>
          <w:sz w:val="28"/>
          <w:szCs w:val="28"/>
        </w:rPr>
        <w:t>и</w:t>
      </w:r>
      <w:r w:rsidRPr="00495033">
        <w:rPr>
          <w:rFonts w:ascii="Times New Roman" w:eastAsia="CIDFont+F1" w:hAnsi="Times New Roman"/>
          <w:sz w:val="28"/>
          <w:szCs w:val="28"/>
        </w:rPr>
        <w:t xml:space="preserve"> функции управления и замерах значений характеристик</w:t>
      </w:r>
      <w:r w:rsidR="00495033">
        <w:rPr>
          <w:rFonts w:ascii="Times New Roman" w:eastAsia="CIDFont+F1" w:hAnsi="Times New Roman"/>
          <w:sz w:val="28"/>
          <w:szCs w:val="28"/>
        </w:rPr>
        <w:t xml:space="preserve"> </w:t>
      </w:r>
      <w:r w:rsidRPr="00495033">
        <w:rPr>
          <w:rFonts w:ascii="Times New Roman" w:eastAsia="CIDFont+F1" w:hAnsi="Times New Roman"/>
          <w:sz w:val="28"/>
          <w:szCs w:val="28"/>
        </w:rPr>
        <w:t>оборудования.</w:t>
      </w:r>
    </w:p>
    <w:p w:rsidR="00495033" w:rsidRPr="00495033" w:rsidRDefault="00495033" w:rsidP="005A361D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sz w:val="28"/>
          <w:szCs w:val="28"/>
        </w:rPr>
      </w:pPr>
    </w:p>
    <w:p w:rsidR="005A361D" w:rsidRPr="00495033" w:rsidRDefault="005A361D" w:rsidP="00E54C5A">
      <w:pPr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495033">
        <w:rPr>
          <w:rFonts w:ascii="Times New Roman" w:eastAsia="CIDFont+F1" w:hAnsi="Times New Roman"/>
          <w:b/>
          <w:sz w:val="28"/>
          <w:szCs w:val="28"/>
        </w:rPr>
        <w:t>Литература</w:t>
      </w:r>
    </w:p>
    <w:p w:rsidR="00495033" w:rsidRPr="00495033" w:rsidRDefault="00495033" w:rsidP="00495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/>
          <w:sz w:val="28"/>
          <w:szCs w:val="28"/>
          <w:lang w:val="en-US"/>
        </w:rPr>
      </w:pPr>
      <w:r w:rsidRPr="00495033">
        <w:rPr>
          <w:rFonts w:ascii="Times New Roman" w:eastAsia="CIDFont+F1" w:hAnsi="Times New Roman"/>
          <w:sz w:val="28"/>
          <w:szCs w:val="28"/>
          <w:lang w:val="en-US"/>
        </w:rPr>
        <w:t xml:space="preserve">1. Zhang L., </w:t>
      </w:r>
      <w:proofErr w:type="spellStart"/>
      <w:r w:rsidRPr="00495033">
        <w:rPr>
          <w:rFonts w:ascii="Times New Roman" w:eastAsia="CIDFont+F1" w:hAnsi="Times New Roman"/>
          <w:sz w:val="28"/>
          <w:szCs w:val="28"/>
          <w:lang w:val="en-US"/>
        </w:rPr>
        <w:t>Ardagna</w:t>
      </w:r>
      <w:proofErr w:type="spellEnd"/>
      <w:r w:rsidRPr="00495033">
        <w:rPr>
          <w:rFonts w:ascii="Times New Roman" w:eastAsia="CIDFont+F1" w:hAnsi="Times New Roman"/>
          <w:sz w:val="28"/>
          <w:szCs w:val="28"/>
          <w:lang w:val="en-US"/>
        </w:rPr>
        <w:t xml:space="preserve"> D. SLA Based Profit Optimization in Web Systems // 13th International Conference on World Wide Web (WWW’04). New York, USA, 2004.</w:t>
      </w:r>
    </w:p>
    <w:p w:rsidR="005A361D" w:rsidRPr="00993864" w:rsidRDefault="00495033" w:rsidP="00495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033">
        <w:rPr>
          <w:rFonts w:ascii="Times New Roman" w:eastAsia="CIDFont+F1" w:hAnsi="Times New Roman"/>
          <w:sz w:val="28"/>
          <w:szCs w:val="28"/>
          <w:lang w:val="en-US"/>
        </w:rPr>
        <w:t xml:space="preserve">2. </w:t>
      </w:r>
      <w:proofErr w:type="spellStart"/>
      <w:r w:rsidRPr="00495033">
        <w:rPr>
          <w:rFonts w:ascii="Times New Roman" w:eastAsia="CIDFont+F1" w:hAnsi="Times New Roman"/>
          <w:sz w:val="28"/>
          <w:szCs w:val="28"/>
          <w:lang w:val="en-US"/>
        </w:rPr>
        <w:t>Boden</w:t>
      </w:r>
      <w:proofErr w:type="spellEnd"/>
      <w:r w:rsidRPr="00495033">
        <w:rPr>
          <w:rFonts w:ascii="Times New Roman" w:eastAsia="CIDFont+F1" w:hAnsi="Times New Roman"/>
          <w:sz w:val="28"/>
          <w:szCs w:val="28"/>
          <w:lang w:val="en-US"/>
        </w:rPr>
        <w:t xml:space="preserve"> Russell. KVM and </w:t>
      </w:r>
      <w:proofErr w:type="spellStart"/>
      <w:r w:rsidRPr="00495033">
        <w:rPr>
          <w:rFonts w:ascii="Times New Roman" w:eastAsia="CIDFont+F1" w:hAnsi="Times New Roman"/>
          <w:sz w:val="28"/>
          <w:szCs w:val="28"/>
          <w:lang w:val="en-US"/>
        </w:rPr>
        <w:t>Docker</w:t>
      </w:r>
      <w:proofErr w:type="spellEnd"/>
      <w:r w:rsidRPr="00495033">
        <w:rPr>
          <w:rFonts w:ascii="Times New Roman" w:eastAsia="CIDFont+F1" w:hAnsi="Times New Roman"/>
          <w:sz w:val="28"/>
          <w:szCs w:val="28"/>
          <w:lang w:val="en-US"/>
        </w:rPr>
        <w:t xml:space="preserve"> LXC Benchmarking with </w:t>
      </w:r>
      <w:proofErr w:type="spellStart"/>
      <w:r w:rsidRPr="00495033">
        <w:rPr>
          <w:rFonts w:ascii="Times New Roman" w:eastAsia="CIDFont+F1" w:hAnsi="Times New Roman"/>
          <w:sz w:val="28"/>
          <w:szCs w:val="28"/>
          <w:lang w:val="en-US"/>
        </w:rPr>
        <w:t>OpenStack</w:t>
      </w:r>
      <w:proofErr w:type="spellEnd"/>
      <w:r w:rsidRPr="00495033">
        <w:rPr>
          <w:rFonts w:ascii="Times New Roman" w:eastAsia="CIDFont+F1" w:hAnsi="Times New Roman"/>
          <w:sz w:val="28"/>
          <w:szCs w:val="28"/>
          <w:lang w:val="en-US"/>
        </w:rPr>
        <w:t xml:space="preserve">. </w:t>
      </w:r>
      <w:r w:rsidRPr="00495033">
        <w:rPr>
          <w:rFonts w:ascii="Times New Roman" w:eastAsia="CIDFont+F1" w:hAnsi="Times New Roman"/>
          <w:sz w:val="28"/>
          <w:szCs w:val="28"/>
        </w:rPr>
        <w:t xml:space="preserve">[Электронный ресурс]. </w:t>
      </w:r>
      <w:r w:rsidRPr="00495033">
        <w:rPr>
          <w:rFonts w:ascii="Times New Roman" w:eastAsia="CIDFont+F1" w:hAnsi="Times New Roman"/>
          <w:sz w:val="28"/>
          <w:szCs w:val="28"/>
          <w:lang w:val="en-US"/>
        </w:rPr>
        <w:t>URL</w:t>
      </w:r>
      <w:r w:rsidRPr="00993864">
        <w:rPr>
          <w:rFonts w:ascii="Times New Roman" w:eastAsia="CIDFont+F1" w:hAnsi="Times New Roman"/>
          <w:sz w:val="28"/>
          <w:szCs w:val="28"/>
        </w:rPr>
        <w:t xml:space="preserve">: </w:t>
      </w:r>
      <w:hyperlink r:id="rId5" w:history="1">
        <w:r w:rsidRPr="00495033">
          <w:rPr>
            <w:rStyle w:val="a3"/>
            <w:rFonts w:ascii="Times New Roman" w:eastAsia="CIDFont+F1" w:hAnsi="Times New Roman"/>
            <w:sz w:val="28"/>
            <w:szCs w:val="28"/>
            <w:lang w:val="en-US"/>
          </w:rPr>
          <w:t>http</w:t>
        </w:r>
        <w:r w:rsidRPr="00993864">
          <w:rPr>
            <w:rStyle w:val="a3"/>
            <w:rFonts w:ascii="Times New Roman" w:eastAsia="CIDFont+F1" w:hAnsi="Times New Roman"/>
            <w:sz w:val="28"/>
            <w:szCs w:val="28"/>
          </w:rPr>
          <w:t>://</w:t>
        </w:r>
        <w:proofErr w:type="spellStart"/>
        <w:r w:rsidRPr="00495033">
          <w:rPr>
            <w:rStyle w:val="a3"/>
            <w:rFonts w:ascii="Times New Roman" w:eastAsia="CIDFont+F1" w:hAnsi="Times New Roman"/>
            <w:sz w:val="28"/>
            <w:szCs w:val="28"/>
            <w:lang w:val="en-US"/>
          </w:rPr>
          <w:t>bodenr</w:t>
        </w:r>
        <w:proofErr w:type="spellEnd"/>
        <w:r w:rsidRPr="00993864">
          <w:rPr>
            <w:rStyle w:val="a3"/>
            <w:rFonts w:ascii="Times New Roman" w:eastAsia="CIDFont+F1" w:hAnsi="Times New Roman"/>
            <w:sz w:val="28"/>
            <w:szCs w:val="28"/>
          </w:rPr>
          <w:t>.</w:t>
        </w:r>
        <w:proofErr w:type="spellStart"/>
        <w:r w:rsidRPr="00495033">
          <w:rPr>
            <w:rStyle w:val="a3"/>
            <w:rFonts w:ascii="Times New Roman" w:eastAsia="CIDFont+F1" w:hAnsi="Times New Roman"/>
            <w:sz w:val="28"/>
            <w:szCs w:val="28"/>
            <w:lang w:val="en-US"/>
          </w:rPr>
          <w:t>blogspot</w:t>
        </w:r>
        <w:proofErr w:type="spellEnd"/>
        <w:r w:rsidRPr="00993864">
          <w:rPr>
            <w:rStyle w:val="a3"/>
            <w:rFonts w:ascii="Times New Roman" w:eastAsia="CIDFont+F1" w:hAnsi="Times New Roman"/>
            <w:sz w:val="28"/>
            <w:szCs w:val="28"/>
          </w:rPr>
          <w:t>.</w:t>
        </w:r>
        <w:r w:rsidRPr="00495033">
          <w:rPr>
            <w:rStyle w:val="a3"/>
            <w:rFonts w:ascii="Times New Roman" w:eastAsia="CIDFont+F1" w:hAnsi="Times New Roman"/>
            <w:sz w:val="28"/>
            <w:szCs w:val="28"/>
            <w:lang w:val="en-US"/>
          </w:rPr>
          <w:t>com</w:t>
        </w:r>
        <w:r w:rsidRPr="00993864">
          <w:rPr>
            <w:rStyle w:val="a3"/>
            <w:rFonts w:ascii="Times New Roman" w:eastAsia="CIDFont+F1" w:hAnsi="Times New Roman"/>
            <w:sz w:val="28"/>
            <w:szCs w:val="28"/>
          </w:rPr>
          <w:t>/2014/05/</w:t>
        </w:r>
        <w:proofErr w:type="spellStart"/>
        <w:r w:rsidRPr="00495033">
          <w:rPr>
            <w:rStyle w:val="a3"/>
            <w:rFonts w:ascii="Times New Roman" w:eastAsia="CIDFont+F1" w:hAnsi="Times New Roman"/>
            <w:sz w:val="28"/>
            <w:szCs w:val="28"/>
            <w:lang w:val="en-US"/>
          </w:rPr>
          <w:t>kvm</w:t>
        </w:r>
        <w:proofErr w:type="spellEnd"/>
        <w:r w:rsidRPr="00993864">
          <w:rPr>
            <w:rStyle w:val="a3"/>
            <w:rFonts w:ascii="Times New Roman" w:eastAsia="CIDFont+F1" w:hAnsi="Times New Roman"/>
            <w:sz w:val="28"/>
            <w:szCs w:val="28"/>
          </w:rPr>
          <w:t>-</w:t>
        </w:r>
        <w:r w:rsidRPr="00495033">
          <w:rPr>
            <w:rStyle w:val="a3"/>
            <w:rFonts w:ascii="Times New Roman" w:eastAsia="CIDFont+F1" w:hAnsi="Times New Roman"/>
            <w:sz w:val="28"/>
            <w:szCs w:val="28"/>
            <w:lang w:val="en-US"/>
          </w:rPr>
          <w:t>and</w:t>
        </w:r>
        <w:r w:rsidRPr="00993864">
          <w:rPr>
            <w:rStyle w:val="a3"/>
            <w:rFonts w:ascii="Times New Roman" w:eastAsia="CIDFont+F1" w:hAnsi="Times New Roman"/>
            <w:sz w:val="28"/>
            <w:szCs w:val="28"/>
          </w:rPr>
          <w:t>-</w:t>
        </w:r>
        <w:proofErr w:type="spellStart"/>
        <w:r w:rsidRPr="00495033">
          <w:rPr>
            <w:rStyle w:val="a3"/>
            <w:rFonts w:ascii="Times New Roman" w:eastAsia="CIDFont+F1" w:hAnsi="Times New Roman"/>
            <w:sz w:val="28"/>
            <w:szCs w:val="28"/>
            <w:lang w:val="en-US"/>
          </w:rPr>
          <w:t>docker</w:t>
        </w:r>
        <w:proofErr w:type="spellEnd"/>
        <w:r w:rsidRPr="00993864">
          <w:rPr>
            <w:rStyle w:val="a3"/>
            <w:rFonts w:ascii="Times New Roman" w:eastAsia="CIDFont+F1" w:hAnsi="Times New Roman"/>
            <w:sz w:val="28"/>
            <w:szCs w:val="28"/>
          </w:rPr>
          <w:t>-</w:t>
        </w:r>
        <w:proofErr w:type="spellStart"/>
        <w:r w:rsidRPr="00495033">
          <w:rPr>
            <w:rStyle w:val="a3"/>
            <w:rFonts w:ascii="Times New Roman" w:eastAsia="CIDFont+F1" w:hAnsi="Times New Roman"/>
            <w:sz w:val="28"/>
            <w:szCs w:val="28"/>
            <w:lang w:val="en-US"/>
          </w:rPr>
          <w:t>lxcbenchmarkingwith</w:t>
        </w:r>
        <w:proofErr w:type="spellEnd"/>
        <w:r w:rsidRPr="00993864">
          <w:rPr>
            <w:rStyle w:val="a3"/>
            <w:rFonts w:ascii="Times New Roman" w:eastAsia="CIDFont+F1" w:hAnsi="Times New Roman"/>
            <w:sz w:val="28"/>
            <w:szCs w:val="28"/>
          </w:rPr>
          <w:t>.</w:t>
        </w:r>
        <w:r w:rsidRPr="00495033">
          <w:rPr>
            <w:rStyle w:val="a3"/>
            <w:rFonts w:ascii="Times New Roman" w:eastAsia="CIDFont+F1" w:hAnsi="Times New Roman"/>
            <w:sz w:val="28"/>
            <w:szCs w:val="28"/>
            <w:lang w:val="en-US"/>
          </w:rPr>
          <w:t>html</w:t>
        </w:r>
      </w:hyperlink>
      <w:r w:rsidRPr="00993864">
        <w:rPr>
          <w:rFonts w:ascii="Times New Roman" w:eastAsia="CIDFont+F1" w:hAnsi="Times New Roman"/>
          <w:sz w:val="28"/>
          <w:szCs w:val="28"/>
        </w:rPr>
        <w:t xml:space="preserve"> , </w:t>
      </w:r>
      <w:r w:rsidRPr="00495033">
        <w:rPr>
          <w:rFonts w:ascii="Times New Roman" w:eastAsia="CIDFont+F1" w:hAnsi="Times New Roman"/>
          <w:sz w:val="28"/>
          <w:szCs w:val="28"/>
          <w:lang w:val="en-US"/>
        </w:rPr>
        <w:t>May</w:t>
      </w:r>
      <w:r w:rsidRPr="00993864">
        <w:rPr>
          <w:rFonts w:ascii="Times New Roman" w:eastAsia="CIDFont+F1" w:hAnsi="Times New Roman"/>
          <w:sz w:val="28"/>
          <w:szCs w:val="28"/>
        </w:rPr>
        <w:t xml:space="preserve"> 2014.</w:t>
      </w:r>
    </w:p>
    <w:p w:rsidR="005A361D" w:rsidRPr="00993864" w:rsidRDefault="005A361D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361D" w:rsidRPr="00993864" w:rsidRDefault="00993864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864"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ПОСТРОЕНИЕ СИСТЕМЫ УПРАВЛЕНИЯ ДЛЯ ПЕРЕРАСПРЕДЕЛЕНИЯ РЕСУРСОВ ВЫЧИСЛИТЕЛЬНОЙ СЕТИ </w:t>
      </w:r>
      <w:proofErr w:type="gramStart"/>
      <w:r w:rsidRPr="00993864">
        <w:rPr>
          <w:rFonts w:ascii="Times New Roman" w:hAnsi="Times New Roman"/>
          <w:b/>
          <w:bCs/>
          <w:iCs/>
          <w:sz w:val="28"/>
          <w:szCs w:val="28"/>
        </w:rPr>
        <w:t>ДАТА-ЦЕНТРА</w:t>
      </w:r>
      <w:proofErr w:type="gramEnd"/>
    </w:p>
    <w:p w:rsidR="00993864" w:rsidRPr="00993864" w:rsidRDefault="00993864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864" w:rsidRPr="00993864" w:rsidRDefault="00993864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93864">
        <w:rPr>
          <w:rFonts w:ascii="Times New Roman" w:hAnsi="Times New Roman"/>
          <w:b/>
          <w:bCs/>
          <w:i/>
          <w:iCs/>
          <w:sz w:val="28"/>
          <w:szCs w:val="28"/>
        </w:rPr>
        <w:t>асп</w:t>
      </w:r>
      <w:proofErr w:type="spellEnd"/>
      <w:r w:rsidRPr="00993864">
        <w:rPr>
          <w:rFonts w:ascii="Times New Roman" w:hAnsi="Times New Roman"/>
          <w:b/>
          <w:bCs/>
          <w:i/>
          <w:iCs/>
          <w:sz w:val="28"/>
          <w:szCs w:val="28"/>
        </w:rPr>
        <w:t xml:space="preserve">. А. А. Ларин, </w:t>
      </w:r>
      <w:proofErr w:type="spellStart"/>
      <w:r w:rsidRPr="00993864">
        <w:rPr>
          <w:rFonts w:ascii="Times New Roman" w:hAnsi="Times New Roman"/>
          <w:b/>
          <w:bCs/>
          <w:i/>
          <w:iCs/>
          <w:sz w:val="28"/>
          <w:szCs w:val="28"/>
        </w:rPr>
        <w:t>науч</w:t>
      </w:r>
      <w:proofErr w:type="gramStart"/>
      <w:r w:rsidRPr="00993864">
        <w:rPr>
          <w:rFonts w:ascii="Times New Roman" w:hAnsi="Times New Roman"/>
          <w:b/>
          <w:bCs/>
          <w:i/>
          <w:iCs/>
          <w:sz w:val="28"/>
          <w:szCs w:val="28"/>
        </w:rPr>
        <w:t>.р</w:t>
      </w:r>
      <w:proofErr w:type="gramEnd"/>
      <w:r w:rsidRPr="00993864">
        <w:rPr>
          <w:rFonts w:ascii="Times New Roman" w:hAnsi="Times New Roman"/>
          <w:b/>
          <w:bCs/>
          <w:i/>
          <w:iCs/>
          <w:sz w:val="28"/>
          <w:szCs w:val="28"/>
        </w:rPr>
        <w:t>ук</w:t>
      </w:r>
      <w:proofErr w:type="spellEnd"/>
      <w:r w:rsidRPr="00993864">
        <w:rPr>
          <w:rFonts w:ascii="Times New Roman" w:hAnsi="Times New Roman"/>
          <w:b/>
          <w:bCs/>
          <w:i/>
          <w:iCs/>
          <w:sz w:val="28"/>
          <w:szCs w:val="28"/>
        </w:rPr>
        <w:t>. Л.И. Абросимов</w:t>
      </w:r>
    </w:p>
    <w:p w:rsidR="00993864" w:rsidRPr="00993864" w:rsidRDefault="00993864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864">
        <w:rPr>
          <w:rFonts w:ascii="Times New Roman" w:hAnsi="Times New Roman"/>
          <w:sz w:val="28"/>
          <w:szCs w:val="28"/>
        </w:rPr>
        <w:t>НИУ “МЭИ”</w:t>
      </w:r>
    </w:p>
    <w:p w:rsidR="00993864" w:rsidRPr="00993864" w:rsidRDefault="00993864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864" w:rsidRPr="00993864" w:rsidRDefault="00993864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864">
        <w:rPr>
          <w:rFonts w:ascii="Times New Roman" w:hAnsi="Times New Roman"/>
          <w:b/>
          <w:bCs/>
          <w:sz w:val="28"/>
          <w:szCs w:val="28"/>
        </w:rPr>
        <w:t xml:space="preserve">Инфраструктура </w:t>
      </w:r>
      <w:proofErr w:type="spellStart"/>
      <w:proofErr w:type="gramStart"/>
      <w:r w:rsidRPr="00993864">
        <w:rPr>
          <w:rFonts w:ascii="Times New Roman" w:hAnsi="Times New Roman"/>
          <w:b/>
          <w:bCs/>
          <w:sz w:val="28"/>
          <w:szCs w:val="28"/>
        </w:rPr>
        <w:t>дата-центра</w:t>
      </w:r>
      <w:proofErr w:type="spellEnd"/>
      <w:proofErr w:type="gramEnd"/>
    </w:p>
    <w:p w:rsidR="00993864" w:rsidRPr="00993864" w:rsidRDefault="00993864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864">
        <w:rPr>
          <w:rFonts w:ascii="Times New Roman" w:hAnsi="Times New Roman"/>
          <w:sz w:val="28"/>
          <w:szCs w:val="28"/>
        </w:rPr>
        <w:drawing>
          <wp:inline distT="0" distB="0" distL="0" distR="0">
            <wp:extent cx="5940425" cy="4474478"/>
            <wp:effectExtent l="19050" t="0" r="3175" b="0"/>
            <wp:docPr id="49" name="Рисунок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864" w:rsidRPr="00993864" w:rsidRDefault="00993864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864">
        <w:rPr>
          <w:rFonts w:ascii="Times New Roman" w:hAnsi="Times New Roman"/>
          <w:b/>
          <w:bCs/>
          <w:sz w:val="28"/>
          <w:szCs w:val="28"/>
        </w:rPr>
        <w:t xml:space="preserve">Вычислительная сеть </w:t>
      </w:r>
      <w:proofErr w:type="spellStart"/>
      <w:proofErr w:type="gramStart"/>
      <w:r w:rsidRPr="00993864">
        <w:rPr>
          <w:rFonts w:ascii="Times New Roman" w:hAnsi="Times New Roman"/>
          <w:b/>
          <w:bCs/>
          <w:sz w:val="28"/>
          <w:szCs w:val="28"/>
        </w:rPr>
        <w:t>дата-центра</w:t>
      </w:r>
      <w:proofErr w:type="spellEnd"/>
      <w:proofErr w:type="gramEnd"/>
    </w:p>
    <w:p w:rsidR="00993864" w:rsidRPr="00993864" w:rsidRDefault="00993864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864">
        <w:rPr>
          <w:rFonts w:ascii="Times New Roman" w:hAnsi="Times New Roman"/>
          <w:sz w:val="28"/>
          <w:szCs w:val="28"/>
        </w:rPr>
        <w:lastRenderedPageBreak/>
        <w:drawing>
          <wp:inline distT="0" distB="0" distL="0" distR="0">
            <wp:extent cx="5940425" cy="4365958"/>
            <wp:effectExtent l="19050" t="0" r="3175" b="0"/>
            <wp:docPr id="50" name="Рисунок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65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864" w:rsidRPr="00993864" w:rsidRDefault="00993864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864">
        <w:rPr>
          <w:rFonts w:ascii="Times New Roman" w:hAnsi="Times New Roman"/>
          <w:b/>
          <w:bCs/>
          <w:sz w:val="28"/>
          <w:szCs w:val="28"/>
        </w:rPr>
        <w:t xml:space="preserve">Сеть мониторинга </w:t>
      </w:r>
      <w:proofErr w:type="spellStart"/>
      <w:proofErr w:type="gramStart"/>
      <w:r w:rsidRPr="00993864">
        <w:rPr>
          <w:rFonts w:ascii="Times New Roman" w:hAnsi="Times New Roman"/>
          <w:b/>
          <w:bCs/>
          <w:sz w:val="28"/>
          <w:szCs w:val="28"/>
        </w:rPr>
        <w:t>дата-центра</w:t>
      </w:r>
      <w:proofErr w:type="spellEnd"/>
      <w:proofErr w:type="gramEnd"/>
    </w:p>
    <w:p w:rsidR="00993864" w:rsidRPr="00993864" w:rsidRDefault="00993864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864">
        <w:rPr>
          <w:rFonts w:ascii="Times New Roman" w:hAnsi="Times New Roman"/>
          <w:sz w:val="28"/>
          <w:szCs w:val="28"/>
        </w:rPr>
        <w:drawing>
          <wp:inline distT="0" distB="0" distL="0" distR="0">
            <wp:extent cx="5940425" cy="4019069"/>
            <wp:effectExtent l="19050" t="0" r="3175" b="0"/>
            <wp:docPr id="51" name="Рисунок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19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864" w:rsidRPr="00993864" w:rsidRDefault="00993864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864" w:rsidRPr="00993864" w:rsidRDefault="00993864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864">
        <w:rPr>
          <w:rFonts w:ascii="Times New Roman" w:hAnsi="Times New Roman"/>
          <w:b/>
          <w:bCs/>
          <w:sz w:val="28"/>
          <w:szCs w:val="28"/>
        </w:rPr>
        <w:t xml:space="preserve">Проблемы </w:t>
      </w:r>
      <w:proofErr w:type="spellStart"/>
      <w:proofErr w:type="gramStart"/>
      <w:r w:rsidRPr="00993864">
        <w:rPr>
          <w:rFonts w:ascii="Times New Roman" w:hAnsi="Times New Roman"/>
          <w:b/>
          <w:bCs/>
          <w:sz w:val="28"/>
          <w:szCs w:val="28"/>
        </w:rPr>
        <w:t>дата-центра</w:t>
      </w:r>
      <w:proofErr w:type="spellEnd"/>
      <w:proofErr w:type="gramEnd"/>
    </w:p>
    <w:p w:rsidR="00993864" w:rsidRPr="00993864" w:rsidRDefault="00993864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000" w:rsidRPr="00993864" w:rsidRDefault="00575C91" w:rsidP="009938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864">
        <w:rPr>
          <w:rFonts w:ascii="Times New Roman" w:hAnsi="Times New Roman"/>
          <w:sz w:val="28"/>
          <w:szCs w:val="28"/>
        </w:rPr>
        <w:lastRenderedPageBreak/>
        <w:t>Возникают перегревы, возгорания оборудования</w:t>
      </w:r>
      <w:r w:rsidRPr="00993864">
        <w:rPr>
          <w:rFonts w:ascii="Times New Roman" w:hAnsi="Times New Roman"/>
          <w:sz w:val="28"/>
          <w:szCs w:val="28"/>
        </w:rPr>
        <w:t>.</w:t>
      </w:r>
      <w:r w:rsidRPr="00993864">
        <w:rPr>
          <w:rFonts w:ascii="Times New Roman" w:hAnsi="Times New Roman"/>
          <w:sz w:val="28"/>
          <w:szCs w:val="28"/>
        </w:rPr>
        <w:t xml:space="preserve"> Оборудование может простаивать. Возможны перебои в подаче подачи питания. При этом данные с системы мониторинга обрабатываются операторами с задержкой на принятие решения;</w:t>
      </w:r>
    </w:p>
    <w:p w:rsidR="00000000" w:rsidRPr="00993864" w:rsidRDefault="00575C91" w:rsidP="009938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864">
        <w:rPr>
          <w:rFonts w:ascii="Times New Roman" w:hAnsi="Times New Roman"/>
          <w:sz w:val="28"/>
          <w:szCs w:val="28"/>
        </w:rPr>
        <w:t>ДЦ не имеют систем управления, воздей</w:t>
      </w:r>
      <w:r w:rsidRPr="00993864">
        <w:rPr>
          <w:rFonts w:ascii="Times New Roman" w:hAnsi="Times New Roman"/>
          <w:sz w:val="28"/>
          <w:szCs w:val="28"/>
        </w:rPr>
        <w:t xml:space="preserve">ствующей на </w:t>
      </w:r>
      <w:proofErr w:type="gramStart"/>
      <w:r w:rsidRPr="00993864">
        <w:rPr>
          <w:rFonts w:ascii="Times New Roman" w:hAnsi="Times New Roman"/>
          <w:sz w:val="28"/>
          <w:szCs w:val="28"/>
        </w:rPr>
        <w:t>ВС</w:t>
      </w:r>
      <w:proofErr w:type="gramEnd"/>
      <w:r w:rsidRPr="00993864">
        <w:rPr>
          <w:rFonts w:ascii="Times New Roman" w:hAnsi="Times New Roman"/>
          <w:sz w:val="28"/>
          <w:szCs w:val="28"/>
        </w:rPr>
        <w:t xml:space="preserve"> в зависимости от установок и режимов инфраструктурных подсистем.</w:t>
      </w:r>
      <w:r w:rsidRPr="0099386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93864" w:rsidRPr="00993864" w:rsidRDefault="00993864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864" w:rsidRPr="00993864" w:rsidRDefault="00993864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864">
        <w:rPr>
          <w:rFonts w:ascii="Times New Roman" w:hAnsi="Times New Roman"/>
          <w:b/>
          <w:bCs/>
          <w:sz w:val="28"/>
          <w:szCs w:val="28"/>
        </w:rPr>
        <w:t>Система управления на основе данных системы мониторинга ДЦ</w:t>
      </w:r>
    </w:p>
    <w:p w:rsidR="00993864" w:rsidRPr="00993864" w:rsidRDefault="00993864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864">
        <w:rPr>
          <w:rFonts w:ascii="Times New Roman" w:hAnsi="Times New Roman"/>
          <w:sz w:val="28"/>
          <w:szCs w:val="28"/>
        </w:rPr>
        <w:t>Для адаптивной вычислительной сети необходимо управляющее воздействие от СУ</w:t>
      </w:r>
      <w:r w:rsidRPr="0099386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93864" w:rsidRPr="00993864" w:rsidRDefault="00993864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864">
        <w:rPr>
          <w:rFonts w:ascii="Times New Roman" w:hAnsi="Times New Roman"/>
          <w:sz w:val="28"/>
          <w:szCs w:val="28"/>
        </w:rPr>
        <w:t>Для адаптивной вычислительной сети необходимо управляющее воздействие от СУ</w:t>
      </w:r>
      <w:r w:rsidRPr="0099386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93864" w:rsidRPr="00993864" w:rsidRDefault="00993864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864" w:rsidRPr="00993864" w:rsidRDefault="00993864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864">
        <w:rPr>
          <w:rFonts w:ascii="Times New Roman" w:hAnsi="Times New Roman"/>
          <w:sz w:val="28"/>
          <w:szCs w:val="28"/>
        </w:rPr>
        <w:drawing>
          <wp:inline distT="0" distB="0" distL="0" distR="0">
            <wp:extent cx="5424616" cy="4026410"/>
            <wp:effectExtent l="19050" t="0" r="4634" b="0"/>
            <wp:docPr id="52" name="Рисунок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4616" cy="402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864" w:rsidRPr="00993864" w:rsidRDefault="00993864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864">
        <w:rPr>
          <w:rFonts w:ascii="Times New Roman" w:hAnsi="Times New Roman"/>
          <w:b/>
          <w:bCs/>
          <w:sz w:val="28"/>
          <w:szCs w:val="28"/>
        </w:rPr>
        <w:t>Потребление электроэнергии</w:t>
      </w:r>
      <w:r w:rsidRPr="00993864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993864">
        <w:rPr>
          <w:rFonts w:ascii="Times New Roman" w:hAnsi="Times New Roman"/>
          <w:b/>
          <w:bCs/>
          <w:sz w:val="28"/>
          <w:szCs w:val="28"/>
        </w:rPr>
        <w:t>в ДЦ</w:t>
      </w:r>
    </w:p>
    <w:p w:rsidR="00993864" w:rsidRPr="00993864" w:rsidRDefault="00993864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864">
        <w:rPr>
          <w:rFonts w:ascii="Times New Roman" w:hAnsi="Times New Roman"/>
          <w:sz w:val="28"/>
          <w:szCs w:val="28"/>
        </w:rPr>
        <w:lastRenderedPageBreak/>
        <w:drawing>
          <wp:inline distT="0" distB="0" distL="0" distR="0">
            <wp:extent cx="5940425" cy="3080266"/>
            <wp:effectExtent l="19050" t="0" r="3175" b="0"/>
            <wp:docPr id="53" name="Рисунок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 b="11339"/>
                    <a:stretch/>
                  </pic:blipFill>
                  <pic:spPr>
                    <a:xfrm>
                      <a:off x="0" y="0"/>
                      <a:ext cx="5940425" cy="308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864" w:rsidRPr="00993864" w:rsidRDefault="00993864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864">
        <w:rPr>
          <w:rFonts w:ascii="Times New Roman" w:hAnsi="Times New Roman"/>
          <w:sz w:val="28"/>
          <w:szCs w:val="28"/>
        </w:rPr>
        <w:t>- Оборудование существенно потребляет электроэнергию при простое вычислительных ресурсов, а также при их неоптимальной загруженности</w:t>
      </w:r>
    </w:p>
    <w:p w:rsidR="00993864" w:rsidRPr="00993864" w:rsidRDefault="00993864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864">
        <w:rPr>
          <w:rFonts w:ascii="Times New Roman" w:hAnsi="Times New Roman"/>
          <w:b/>
          <w:bCs/>
          <w:sz w:val="28"/>
          <w:szCs w:val="28"/>
        </w:rPr>
        <w:t>Перераспределение ресурсов при помощи механизма миграции виртуальных машин</w:t>
      </w:r>
    </w:p>
    <w:p w:rsidR="00993864" w:rsidRPr="00993864" w:rsidRDefault="00993864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864">
        <w:rPr>
          <w:rFonts w:ascii="Times New Roman" w:hAnsi="Times New Roman"/>
          <w:sz w:val="28"/>
          <w:szCs w:val="28"/>
        </w:rPr>
        <w:drawing>
          <wp:inline distT="0" distB="0" distL="0" distR="0">
            <wp:extent cx="5940425" cy="3098046"/>
            <wp:effectExtent l="0" t="0" r="0" b="0"/>
            <wp:docPr id="54" name="Рисунок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98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864" w:rsidRPr="00993864" w:rsidRDefault="00993864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864">
        <w:rPr>
          <w:rFonts w:ascii="Times New Roman" w:hAnsi="Times New Roman"/>
          <w:sz w:val="28"/>
          <w:szCs w:val="28"/>
        </w:rPr>
        <w:t xml:space="preserve">- СУ должна выработать управляющее воздействие, чтобы выполнить оптимизирующую миграцию виртуальных машин. </w:t>
      </w:r>
    </w:p>
    <w:p w:rsidR="00993864" w:rsidRPr="00993864" w:rsidRDefault="00993864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864" w:rsidRPr="00993864" w:rsidRDefault="00993864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864">
        <w:rPr>
          <w:rFonts w:ascii="Times New Roman" w:hAnsi="Times New Roman"/>
          <w:b/>
          <w:bCs/>
          <w:sz w:val="28"/>
          <w:szCs w:val="28"/>
        </w:rPr>
        <w:t>Методика перераспределения ресурсов</w:t>
      </w:r>
    </w:p>
    <w:p w:rsidR="00000000" w:rsidRPr="00993864" w:rsidRDefault="00575C91" w:rsidP="009938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864">
        <w:rPr>
          <w:rFonts w:ascii="Times New Roman" w:hAnsi="Times New Roman"/>
          <w:sz w:val="28"/>
          <w:szCs w:val="28"/>
        </w:rPr>
        <w:t>Статическая часть: сбор данных от системы мо</w:t>
      </w:r>
      <w:r w:rsidRPr="00993864">
        <w:rPr>
          <w:rFonts w:ascii="Times New Roman" w:hAnsi="Times New Roman"/>
          <w:sz w:val="28"/>
          <w:szCs w:val="28"/>
        </w:rPr>
        <w:t>ниторинга о потребляемой мощности серверов, относительно загруженности вычислительных ресурсов;</w:t>
      </w:r>
    </w:p>
    <w:p w:rsidR="00000000" w:rsidRPr="00993864" w:rsidRDefault="00575C91" w:rsidP="0099386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864">
        <w:rPr>
          <w:rFonts w:ascii="Times New Roman" w:hAnsi="Times New Roman"/>
          <w:sz w:val="28"/>
          <w:szCs w:val="28"/>
        </w:rPr>
        <w:t xml:space="preserve">Динамическая часть: определение начальной матрицы </w:t>
      </w:r>
      <w:r w:rsidRPr="00993864">
        <w:rPr>
          <w:rFonts w:ascii="Times New Roman" w:hAnsi="Times New Roman"/>
          <w:sz w:val="28"/>
          <w:szCs w:val="28"/>
          <w:lang w:val="en-US"/>
        </w:rPr>
        <w:t>X</w:t>
      </w:r>
      <w:r w:rsidRPr="00993864">
        <w:rPr>
          <w:rFonts w:ascii="Times New Roman" w:hAnsi="Times New Roman"/>
          <w:sz w:val="28"/>
          <w:szCs w:val="28"/>
        </w:rPr>
        <w:t xml:space="preserve"> </w:t>
      </w:r>
      <w:r w:rsidRPr="00993864">
        <w:rPr>
          <w:rFonts w:ascii="Times New Roman" w:hAnsi="Times New Roman"/>
          <w:sz w:val="28"/>
          <w:szCs w:val="28"/>
        </w:rPr>
        <w:t>расположения ВМ; перераспределение множеств серверов по условиям в</w:t>
      </w:r>
      <w:r w:rsidRPr="00993864">
        <w:rPr>
          <w:rFonts w:ascii="Times New Roman" w:hAnsi="Times New Roman"/>
          <w:sz w:val="28"/>
          <w:szCs w:val="28"/>
        </w:rPr>
        <w:t xml:space="preserve"> </w:t>
      </w:r>
      <w:r w:rsidRPr="00993864">
        <w:rPr>
          <w:rFonts w:ascii="Times New Roman" w:hAnsi="Times New Roman"/>
          <w:sz w:val="28"/>
          <w:szCs w:val="28"/>
        </w:rPr>
        <w:t xml:space="preserve">новые </w:t>
      </w:r>
      <w:r w:rsidRPr="00993864">
        <w:rPr>
          <w:rFonts w:ascii="Times New Roman" w:hAnsi="Times New Roman"/>
          <w:sz w:val="28"/>
          <w:szCs w:val="28"/>
        </w:rPr>
        <w:t>множества, с учетом режимов устанавливаемых системным администратором;</w:t>
      </w:r>
      <w:r w:rsidRPr="009938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3864">
        <w:rPr>
          <w:rFonts w:ascii="Times New Roman" w:hAnsi="Times New Roman"/>
          <w:sz w:val="28"/>
          <w:szCs w:val="28"/>
        </w:rPr>
        <w:t xml:space="preserve">конечная матрица </w:t>
      </w:r>
      <w:proofErr w:type="spellStart"/>
      <w:r w:rsidRPr="00993864">
        <w:rPr>
          <w:rFonts w:ascii="Times New Roman" w:hAnsi="Times New Roman"/>
          <w:sz w:val="28"/>
          <w:szCs w:val="28"/>
          <w:lang w:val="en-US"/>
        </w:rPr>
        <w:t>X</w:t>
      </w:r>
      <w:r w:rsidRPr="00993864">
        <w:rPr>
          <w:rFonts w:ascii="Times New Roman" w:hAnsi="Times New Roman"/>
          <w:sz w:val="28"/>
          <w:szCs w:val="28"/>
          <w:lang w:val="en-US"/>
        </w:rPr>
        <w:t>final</w:t>
      </w:r>
      <w:proofErr w:type="spellEnd"/>
      <w:r w:rsidRPr="00993864">
        <w:rPr>
          <w:rFonts w:ascii="Times New Roman" w:hAnsi="Times New Roman"/>
          <w:sz w:val="28"/>
          <w:szCs w:val="28"/>
        </w:rPr>
        <w:t>.</w:t>
      </w:r>
      <w:r w:rsidRPr="00993864">
        <w:rPr>
          <w:rFonts w:ascii="Times New Roman" w:hAnsi="Times New Roman"/>
          <w:sz w:val="28"/>
          <w:szCs w:val="28"/>
        </w:rPr>
        <w:t xml:space="preserve"> </w:t>
      </w:r>
    </w:p>
    <w:p w:rsidR="00993864" w:rsidRPr="00993864" w:rsidRDefault="00993864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864">
        <w:rPr>
          <w:rFonts w:ascii="Times New Roman" w:hAnsi="Times New Roman"/>
          <w:b/>
          <w:bCs/>
          <w:sz w:val="28"/>
          <w:szCs w:val="28"/>
        </w:rPr>
        <w:lastRenderedPageBreak/>
        <w:t>Этапы методики</w:t>
      </w:r>
    </w:p>
    <w:p w:rsidR="00993864" w:rsidRPr="00993864" w:rsidRDefault="00993864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864">
        <w:rPr>
          <w:rFonts w:ascii="Times New Roman" w:hAnsi="Times New Roman"/>
          <w:sz w:val="28"/>
          <w:szCs w:val="28"/>
        </w:rPr>
        <w:drawing>
          <wp:inline distT="0" distB="0" distL="0" distR="0">
            <wp:extent cx="5940425" cy="3598957"/>
            <wp:effectExtent l="19050" t="0" r="3175" b="0"/>
            <wp:docPr id="55" name="Рисунок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98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864" w:rsidRPr="00993864" w:rsidRDefault="00993864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864">
        <w:rPr>
          <w:rFonts w:ascii="Times New Roman" w:hAnsi="Times New Roman"/>
          <w:sz w:val="28"/>
          <w:szCs w:val="28"/>
        </w:rPr>
        <w:drawing>
          <wp:inline distT="0" distB="0" distL="0" distR="0">
            <wp:extent cx="5940425" cy="3827647"/>
            <wp:effectExtent l="19050" t="0" r="3175" b="0"/>
            <wp:docPr id="56" name="Рисунок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2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864" w:rsidRPr="00993864" w:rsidRDefault="00993864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864">
        <w:rPr>
          <w:rFonts w:ascii="Times New Roman" w:hAnsi="Times New Roman"/>
          <w:b/>
          <w:bCs/>
          <w:sz w:val="28"/>
          <w:szCs w:val="28"/>
        </w:rPr>
        <w:t>Миграция ВМ</w:t>
      </w:r>
    </w:p>
    <w:p w:rsidR="00993864" w:rsidRPr="00993864" w:rsidRDefault="00993864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3864">
        <w:rPr>
          <w:rFonts w:ascii="Times New Roman" w:hAnsi="Times New Roman"/>
          <w:sz w:val="28"/>
          <w:szCs w:val="28"/>
        </w:rPr>
        <w:lastRenderedPageBreak/>
        <w:drawing>
          <wp:inline distT="0" distB="0" distL="0" distR="0">
            <wp:extent cx="5940425" cy="3071069"/>
            <wp:effectExtent l="19050" t="0" r="3175" b="0"/>
            <wp:docPr id="57" name="Рисунок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71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864" w:rsidRPr="00993864" w:rsidRDefault="00CB6B27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B27">
        <w:rPr>
          <w:rFonts w:ascii="Times New Roman" w:hAnsi="Times New Roman"/>
          <w:b/>
          <w:bCs/>
          <w:sz w:val="28"/>
          <w:szCs w:val="28"/>
        </w:rPr>
        <w:t>Алгоритм методики</w:t>
      </w:r>
    </w:p>
    <w:p w:rsidR="00993864" w:rsidRPr="00993864" w:rsidRDefault="00CB6B27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B27">
        <w:rPr>
          <w:rFonts w:ascii="Times New Roman" w:hAnsi="Times New Roman"/>
          <w:sz w:val="28"/>
          <w:szCs w:val="28"/>
        </w:rPr>
        <w:lastRenderedPageBreak/>
        <w:drawing>
          <wp:inline distT="0" distB="0" distL="0" distR="0">
            <wp:extent cx="6120492" cy="7600208"/>
            <wp:effectExtent l="19050" t="0" r="0" b="0"/>
            <wp:docPr id="58" name="Рисунок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 b="4841"/>
                    <a:stretch/>
                  </pic:blipFill>
                  <pic:spPr>
                    <a:xfrm>
                      <a:off x="0" y="0"/>
                      <a:ext cx="6120752" cy="7600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864" w:rsidRPr="00993864" w:rsidRDefault="00993864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864" w:rsidRPr="00993864" w:rsidRDefault="00CB6B27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B27">
        <w:rPr>
          <w:rFonts w:ascii="Times New Roman" w:hAnsi="Times New Roman"/>
          <w:b/>
          <w:bCs/>
          <w:sz w:val="28"/>
          <w:szCs w:val="28"/>
        </w:rPr>
        <w:t>Результат выполнения методики</w:t>
      </w:r>
    </w:p>
    <w:p w:rsidR="00CB6B27" w:rsidRDefault="00CB6B27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B6B27">
        <w:rPr>
          <w:rFonts w:ascii="Times New Roman" w:hAnsi="Times New Roman"/>
          <w:sz w:val="28"/>
          <w:szCs w:val="28"/>
          <w:lang w:val="en-US"/>
        </w:rPr>
        <w:lastRenderedPageBreak/>
        <w:drawing>
          <wp:inline distT="0" distB="0" distL="0" distR="0">
            <wp:extent cx="5875111" cy="1721922"/>
            <wp:effectExtent l="19050" t="0" r="0" b="0"/>
            <wp:docPr id="59" name="Рисунок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rcRect l="1079" b="36956"/>
                    <a:stretch>
                      <a:fillRect/>
                    </a:stretch>
                  </pic:blipFill>
                  <pic:spPr>
                    <a:xfrm>
                      <a:off x="0" y="0"/>
                      <a:ext cx="5875111" cy="172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B27" w:rsidRDefault="00CB6B27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B6B27" w:rsidRPr="00575C91" w:rsidRDefault="00575C91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C91">
        <w:rPr>
          <w:rFonts w:ascii="Times New Roman" w:hAnsi="Times New Roman"/>
          <w:b/>
          <w:bCs/>
          <w:sz w:val="28"/>
          <w:szCs w:val="28"/>
        </w:rPr>
        <w:t>Задачи</w:t>
      </w:r>
    </w:p>
    <w:p w:rsidR="00CB6B27" w:rsidRPr="00575C91" w:rsidRDefault="00575C91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C91">
        <w:rPr>
          <w:rFonts w:ascii="Times New Roman" w:hAnsi="Times New Roman"/>
          <w:sz w:val="28"/>
          <w:szCs w:val="28"/>
        </w:rPr>
        <w:t>Дальнейшее масштабирование рассмотренного решения для расширения области применения методики с учетом других подсистем для создания комплексной системы управления ДЦ;</w:t>
      </w:r>
    </w:p>
    <w:p w:rsidR="00575C91" w:rsidRPr="00575C91" w:rsidRDefault="00575C91" w:rsidP="00575C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5C91">
        <w:rPr>
          <w:rFonts w:ascii="Times New Roman" w:hAnsi="Times New Roman"/>
          <w:sz w:val="28"/>
          <w:szCs w:val="28"/>
        </w:rPr>
        <w:t>- Исследование эффективности расширенной методики.</w:t>
      </w:r>
      <w:r w:rsidRPr="00575C9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B6B27" w:rsidRPr="00575C91" w:rsidRDefault="00CB6B27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B27" w:rsidRPr="00575C91" w:rsidRDefault="00CB6B27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B27" w:rsidRPr="00575C91" w:rsidRDefault="00CB6B27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B27" w:rsidRPr="00575C91" w:rsidRDefault="00CB6B27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B27" w:rsidRPr="00575C91" w:rsidRDefault="00CB6B27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B27" w:rsidRPr="00575C91" w:rsidRDefault="00CB6B27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B27" w:rsidRPr="00575C91" w:rsidRDefault="00CB6B27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B27" w:rsidRPr="00575C91" w:rsidRDefault="00CB6B27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B27" w:rsidRPr="00575C91" w:rsidRDefault="00CB6B27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B27" w:rsidRPr="00575C91" w:rsidRDefault="00CB6B27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B27" w:rsidRPr="00575C91" w:rsidRDefault="00CB6B27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6B27" w:rsidRPr="00575C91" w:rsidRDefault="00CB6B27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864" w:rsidRPr="00993864" w:rsidRDefault="00993864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864" w:rsidRPr="00993864" w:rsidRDefault="00993864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864" w:rsidRPr="00993864" w:rsidRDefault="00993864" w:rsidP="00993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93864" w:rsidRPr="00993864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C71"/>
    <w:multiLevelType w:val="hybridMultilevel"/>
    <w:tmpl w:val="7BF00DBA"/>
    <w:lvl w:ilvl="0" w:tplc="E8AE08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4881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CAF1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928E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E4E1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4AB7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864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50E5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0016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7B30D08"/>
    <w:multiLevelType w:val="hybridMultilevel"/>
    <w:tmpl w:val="4692AD98"/>
    <w:lvl w:ilvl="0" w:tplc="55A621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AAF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6E27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A4EC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2C3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00D8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58B0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60CE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008F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A361D"/>
    <w:rsid w:val="00121CCE"/>
    <w:rsid w:val="00194CBD"/>
    <w:rsid w:val="001F2B77"/>
    <w:rsid w:val="002B6209"/>
    <w:rsid w:val="002C773C"/>
    <w:rsid w:val="00300AE4"/>
    <w:rsid w:val="0030465D"/>
    <w:rsid w:val="003B6984"/>
    <w:rsid w:val="004945D6"/>
    <w:rsid w:val="00495033"/>
    <w:rsid w:val="005213EC"/>
    <w:rsid w:val="00575C91"/>
    <w:rsid w:val="005A361D"/>
    <w:rsid w:val="0069682D"/>
    <w:rsid w:val="006F026E"/>
    <w:rsid w:val="00711CA6"/>
    <w:rsid w:val="00760521"/>
    <w:rsid w:val="008437D0"/>
    <w:rsid w:val="008B7A61"/>
    <w:rsid w:val="008C1808"/>
    <w:rsid w:val="00946E27"/>
    <w:rsid w:val="0095108C"/>
    <w:rsid w:val="00955519"/>
    <w:rsid w:val="00964DE0"/>
    <w:rsid w:val="00993864"/>
    <w:rsid w:val="00995027"/>
    <w:rsid w:val="00A250EA"/>
    <w:rsid w:val="00AF1D51"/>
    <w:rsid w:val="00AF1DC3"/>
    <w:rsid w:val="00B072B7"/>
    <w:rsid w:val="00B14C6D"/>
    <w:rsid w:val="00B55522"/>
    <w:rsid w:val="00B977D8"/>
    <w:rsid w:val="00BC7EE4"/>
    <w:rsid w:val="00C04A2C"/>
    <w:rsid w:val="00C774BC"/>
    <w:rsid w:val="00C905FB"/>
    <w:rsid w:val="00CB6B27"/>
    <w:rsid w:val="00CC649D"/>
    <w:rsid w:val="00D070EC"/>
    <w:rsid w:val="00D40A18"/>
    <w:rsid w:val="00DB6A2E"/>
    <w:rsid w:val="00E24ED0"/>
    <w:rsid w:val="00E355C2"/>
    <w:rsid w:val="00E54C5A"/>
    <w:rsid w:val="00E748E3"/>
    <w:rsid w:val="00E86FE6"/>
    <w:rsid w:val="00F06219"/>
    <w:rsid w:val="00F07D28"/>
    <w:rsid w:val="00F62497"/>
    <w:rsid w:val="00FC2485"/>
    <w:rsid w:val="00FC2CAE"/>
    <w:rsid w:val="00FE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03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3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8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9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72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bodenr.blogspot.com/2014/05/kvm-and-docker-lxcbenchmarkingwith.html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2017-06-28T07:12:00Z</dcterms:created>
  <dcterms:modified xsi:type="dcterms:W3CDTF">2017-07-03T12:23:00Z</dcterms:modified>
</cp:coreProperties>
</file>