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BF" w:rsidRPr="00DE5129" w:rsidRDefault="001A5DBF" w:rsidP="001A5DBF">
      <w:pPr>
        <w:shd w:val="clear" w:color="auto" w:fill="FFFFFF"/>
        <w:spacing w:line="240" w:lineRule="auto"/>
        <w:rPr>
          <w:rFonts w:eastAsia="Times New Roman"/>
          <w:sz w:val="28"/>
          <w:szCs w:val="28"/>
          <w:lang w:eastAsia="ru-RU"/>
        </w:rPr>
      </w:pPr>
      <w:r w:rsidRPr="00DE5129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BC</w:t>
      </w:r>
      <w:r w:rsidRPr="00DE51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/</w:t>
      </w:r>
      <w:r w:rsidRPr="00DE5129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NW</w:t>
      </w:r>
      <w:r w:rsidRPr="00DE51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2017 № 1 (30)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:9.1</w:t>
      </w:r>
    </w:p>
    <w:p w:rsidR="00F07D28" w:rsidRPr="001A5DBF" w:rsidRDefault="001A5DBF" w:rsidP="001A5DBF">
      <w:pPr>
        <w:jc w:val="center"/>
        <w:rPr>
          <w:rFonts w:ascii="Times New Roman" w:hAnsi="Times New Roman"/>
          <w:b/>
          <w:sz w:val="28"/>
          <w:szCs w:val="28"/>
        </w:rPr>
      </w:pPr>
      <w:r w:rsidRPr="001A5DBF">
        <w:rPr>
          <w:rFonts w:ascii="Times New Roman" w:hAnsi="Times New Roman"/>
          <w:b/>
          <w:sz w:val="28"/>
          <w:szCs w:val="28"/>
          <w:lang w:eastAsia="ru-RU"/>
        </w:rPr>
        <w:t>РАЗРАБОТКА АЛГОРИТМА ДЛЯ ПОСТРОЕНИЯ ОТКАЗОУСТОЙЧИВОЙ СТРУКТУРЫ АСИММЕТРИЧНОЙ МОДЕЛИ VPN СЕТИ</w:t>
      </w:r>
    </w:p>
    <w:p w:rsidR="001A5DBF" w:rsidRDefault="001A5DBF" w:rsidP="001A5DBF">
      <w:pPr>
        <w:jc w:val="center"/>
        <w:rPr>
          <w:rFonts w:ascii="Times New Roman" w:hAnsi="Times New Roman"/>
          <w:b/>
          <w:sz w:val="28"/>
          <w:szCs w:val="28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>Данилин</w:t>
      </w:r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Д.Г. Рыбинцев</w:t>
      </w:r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В.О.</w:t>
      </w:r>
    </w:p>
    <w:p w:rsidR="001A5DBF" w:rsidRPr="001A5DBF" w:rsidRDefault="001A5DBF" w:rsidP="001A5D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IDFont+F1" w:hAnsi="Times New Roman"/>
          <w:sz w:val="28"/>
          <w:szCs w:val="28"/>
        </w:rPr>
      </w:pPr>
      <w:r w:rsidRPr="001A5DBF">
        <w:rPr>
          <w:rFonts w:ascii="Times New Roman" w:eastAsia="CIDFont+F1" w:hAnsi="Times New Roman"/>
          <w:sz w:val="28"/>
          <w:szCs w:val="28"/>
        </w:rPr>
        <w:t xml:space="preserve">Широко применяемая в настоящее </w:t>
      </w:r>
      <w:proofErr w:type="spellStart"/>
      <w:r w:rsidRPr="001A5DBF">
        <w:rPr>
          <w:rFonts w:ascii="Times New Roman" w:eastAsia="CIDFont+F1" w:hAnsi="Times New Roman"/>
          <w:sz w:val="28"/>
          <w:szCs w:val="28"/>
        </w:rPr>
        <w:t>время</w:t>
      </w:r>
      <w:proofErr w:type="spellEnd"/>
      <w:r w:rsidRPr="001A5DBF">
        <w:rPr>
          <w:rFonts w:ascii="Times New Roman" w:eastAsia="CIDFont+F1" w:hAnsi="Times New Roman"/>
          <w:sz w:val="28"/>
          <w:szCs w:val="28"/>
        </w:rPr>
        <w:t xml:space="preserve"> технология VPN требует решения ряда технических вопросов, </w:t>
      </w:r>
      <w:proofErr w:type="spellStart"/>
      <w:r w:rsidRPr="001A5DBF">
        <w:rPr>
          <w:rFonts w:ascii="Times New Roman" w:eastAsia="CIDFont+F1" w:hAnsi="Times New Roman"/>
          <w:sz w:val="28"/>
          <w:szCs w:val="28"/>
        </w:rPr>
        <w:t>один</w:t>
      </w:r>
      <w:proofErr w:type="spellEnd"/>
      <w:r w:rsidRPr="001A5DBF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1A5DBF">
        <w:rPr>
          <w:rFonts w:ascii="Times New Roman" w:eastAsia="CIDFont+F1" w:hAnsi="Times New Roman"/>
          <w:sz w:val="28"/>
          <w:szCs w:val="28"/>
        </w:rPr>
        <w:t>из</w:t>
      </w:r>
      <w:proofErr w:type="spellEnd"/>
      <w:r w:rsidRPr="001A5DBF">
        <w:rPr>
          <w:rFonts w:ascii="Times New Roman" w:eastAsia="CIDFont+F1" w:hAnsi="Times New Roman"/>
          <w:sz w:val="28"/>
          <w:szCs w:val="28"/>
        </w:rPr>
        <w:t xml:space="preserve"> которых — обеспечение отказоустойчивости сети, т.е. </w:t>
      </w:r>
      <w:proofErr w:type="spellStart"/>
      <w:r w:rsidRPr="001A5DBF">
        <w:rPr>
          <w:rFonts w:ascii="Times New Roman" w:eastAsia="CIDFont+F1" w:hAnsi="Times New Roman"/>
          <w:sz w:val="28"/>
          <w:szCs w:val="28"/>
        </w:rPr>
        <w:t>сохранения</w:t>
      </w:r>
      <w:proofErr w:type="spellEnd"/>
      <w:r w:rsidRPr="001A5DBF">
        <w:rPr>
          <w:rFonts w:ascii="Times New Roman" w:eastAsia="CIDFont+F1" w:hAnsi="Times New Roman"/>
          <w:sz w:val="28"/>
          <w:szCs w:val="28"/>
        </w:rPr>
        <w:t xml:space="preserve"> возможности передачи трафика VPN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1A5DBF">
        <w:rPr>
          <w:rFonts w:ascii="Times New Roman" w:eastAsia="CIDFont+F1" w:hAnsi="Times New Roman"/>
          <w:sz w:val="28"/>
          <w:szCs w:val="28"/>
        </w:rPr>
        <w:t xml:space="preserve">при отказе любого ее </w:t>
      </w:r>
      <w:proofErr w:type="spellStart"/>
      <w:r w:rsidRPr="001A5DBF">
        <w:rPr>
          <w:rFonts w:ascii="Times New Roman" w:eastAsia="CIDFont+F1" w:hAnsi="Times New Roman"/>
          <w:sz w:val="28"/>
          <w:szCs w:val="28"/>
        </w:rPr>
        <w:t>звена</w:t>
      </w:r>
      <w:proofErr w:type="spellEnd"/>
      <w:r w:rsidRPr="001A5DBF">
        <w:rPr>
          <w:rFonts w:ascii="Times New Roman" w:eastAsia="CIDFont+F1" w:hAnsi="Times New Roman"/>
          <w:sz w:val="28"/>
          <w:szCs w:val="28"/>
        </w:rPr>
        <w:t>.</w:t>
      </w:r>
    </w:p>
    <w:p w:rsidR="001A5DBF" w:rsidRPr="001A5DBF" w:rsidRDefault="001A5DBF" w:rsidP="001A5D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IDFont+F1" w:hAnsi="Times New Roman"/>
          <w:sz w:val="28"/>
          <w:szCs w:val="28"/>
        </w:rPr>
      </w:pPr>
      <w:r w:rsidRPr="001A5DBF">
        <w:rPr>
          <w:rFonts w:ascii="Times New Roman" w:eastAsia="CIDFont+F1" w:hAnsi="Times New Roman"/>
          <w:sz w:val="28"/>
          <w:szCs w:val="28"/>
        </w:rPr>
        <w:t>Задача обеспечения отказоустойчивости VPN — сети с древовидной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1A5DBF">
        <w:rPr>
          <w:rFonts w:ascii="Times New Roman" w:eastAsia="CIDFont+F1" w:hAnsi="Times New Roman"/>
          <w:sz w:val="28"/>
          <w:szCs w:val="28"/>
        </w:rPr>
        <w:t>маршрутизацией трафика сводится к определению множества защитных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1A5DBF">
        <w:rPr>
          <w:rFonts w:ascii="Times New Roman" w:eastAsia="CIDFont+F1" w:hAnsi="Times New Roman"/>
          <w:sz w:val="28"/>
          <w:szCs w:val="28"/>
        </w:rPr>
        <w:t xml:space="preserve">ребер таким образом, чтобы </w:t>
      </w:r>
      <w:proofErr w:type="spellStart"/>
      <w:r w:rsidRPr="001A5DBF">
        <w:rPr>
          <w:rFonts w:ascii="Times New Roman" w:eastAsia="CIDFont+F1" w:hAnsi="Times New Roman"/>
          <w:sz w:val="28"/>
          <w:szCs w:val="28"/>
        </w:rPr>
        <w:t>выделенная</w:t>
      </w:r>
      <w:proofErr w:type="spellEnd"/>
      <w:r w:rsidRPr="001A5DBF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1A5DBF">
        <w:rPr>
          <w:rFonts w:ascii="Times New Roman" w:eastAsia="CIDFont+F1" w:hAnsi="Times New Roman"/>
          <w:sz w:val="28"/>
          <w:szCs w:val="28"/>
        </w:rPr>
        <w:t>на</w:t>
      </w:r>
      <w:proofErr w:type="spellEnd"/>
      <w:r w:rsidRPr="001A5DBF">
        <w:rPr>
          <w:rFonts w:ascii="Times New Roman" w:eastAsia="CIDFont+F1" w:hAnsi="Times New Roman"/>
          <w:sz w:val="28"/>
          <w:szCs w:val="28"/>
        </w:rPr>
        <w:t xml:space="preserve"> них полоса пропускания была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1A5DBF">
        <w:rPr>
          <w:rFonts w:ascii="Times New Roman" w:eastAsia="CIDFont+F1" w:hAnsi="Times New Roman"/>
          <w:sz w:val="28"/>
          <w:szCs w:val="28"/>
        </w:rPr>
        <w:t xml:space="preserve">минимальной. Математическая постановка задачи построения отказоустойчивой сети была приведена в </w:t>
      </w:r>
      <w:proofErr w:type="spellStart"/>
      <w:r w:rsidRPr="001A5DBF">
        <w:rPr>
          <w:rFonts w:ascii="Times New Roman" w:eastAsia="CIDFont+F1" w:hAnsi="Times New Roman"/>
          <w:sz w:val="28"/>
          <w:szCs w:val="28"/>
        </w:rPr>
        <w:t>статье</w:t>
      </w:r>
      <w:proofErr w:type="spellEnd"/>
      <w:r w:rsidRPr="001A5DBF">
        <w:rPr>
          <w:rFonts w:ascii="Times New Roman" w:eastAsia="CIDFont+F1" w:hAnsi="Times New Roman"/>
          <w:sz w:val="28"/>
          <w:szCs w:val="28"/>
        </w:rPr>
        <w:t xml:space="preserve"> [1].</w:t>
      </w:r>
    </w:p>
    <w:p w:rsidR="001A5DBF" w:rsidRPr="001A5DBF" w:rsidRDefault="001A5DBF" w:rsidP="001A5D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IDFont+F1" w:hAnsi="Times New Roman"/>
          <w:sz w:val="28"/>
          <w:szCs w:val="28"/>
        </w:rPr>
      </w:pPr>
      <w:r w:rsidRPr="001A5DBF">
        <w:rPr>
          <w:rFonts w:ascii="Times New Roman" w:eastAsia="CIDFont+F1" w:hAnsi="Times New Roman"/>
          <w:sz w:val="28"/>
          <w:szCs w:val="28"/>
        </w:rPr>
        <w:t>Подход, в основе которого лежит понятие оптимального пополнения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1A5DBF">
        <w:rPr>
          <w:rFonts w:ascii="Times New Roman" w:eastAsia="CIDFont+F1" w:hAnsi="Times New Roman"/>
          <w:sz w:val="28"/>
          <w:szCs w:val="28"/>
        </w:rPr>
        <w:t xml:space="preserve">графа, к решению задачи </w:t>
      </w:r>
      <w:proofErr w:type="spellStart"/>
      <w:r w:rsidRPr="001A5DBF">
        <w:rPr>
          <w:rFonts w:ascii="Times New Roman" w:eastAsia="CIDFont+F1" w:hAnsi="Times New Roman"/>
          <w:sz w:val="28"/>
          <w:szCs w:val="28"/>
        </w:rPr>
        <w:t>обеспечения</w:t>
      </w:r>
      <w:proofErr w:type="spellEnd"/>
      <w:r w:rsidRPr="001A5DBF">
        <w:rPr>
          <w:rFonts w:ascii="Times New Roman" w:eastAsia="CIDFont+F1" w:hAnsi="Times New Roman"/>
          <w:sz w:val="28"/>
          <w:szCs w:val="28"/>
        </w:rPr>
        <w:t xml:space="preserve"> отказоустойчивости для VPN потоковой модели был впервые </w:t>
      </w:r>
      <w:proofErr w:type="spellStart"/>
      <w:r w:rsidRPr="001A5DBF">
        <w:rPr>
          <w:rFonts w:ascii="Times New Roman" w:eastAsia="CIDFont+F1" w:hAnsi="Times New Roman"/>
          <w:sz w:val="28"/>
          <w:szCs w:val="28"/>
        </w:rPr>
        <w:t>реализован</w:t>
      </w:r>
      <w:proofErr w:type="spellEnd"/>
      <w:r w:rsidRPr="001A5DBF">
        <w:rPr>
          <w:rFonts w:ascii="Times New Roman" w:eastAsia="CIDFont+F1" w:hAnsi="Times New Roman"/>
          <w:sz w:val="28"/>
          <w:szCs w:val="28"/>
        </w:rPr>
        <w:t xml:space="preserve"> в [2], </w:t>
      </w:r>
      <w:proofErr w:type="spellStart"/>
      <w:r w:rsidRPr="001A5DBF">
        <w:rPr>
          <w:rFonts w:ascii="Times New Roman" w:eastAsia="CIDFont+F1" w:hAnsi="Times New Roman"/>
          <w:sz w:val="28"/>
          <w:szCs w:val="28"/>
        </w:rPr>
        <w:t>но</w:t>
      </w:r>
      <w:proofErr w:type="spellEnd"/>
      <w:r w:rsidRPr="001A5DBF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1A5DBF">
        <w:rPr>
          <w:rFonts w:ascii="Times New Roman" w:eastAsia="CIDFont+F1" w:hAnsi="Times New Roman"/>
          <w:sz w:val="28"/>
          <w:szCs w:val="28"/>
        </w:rPr>
        <w:t>он</w:t>
      </w:r>
      <w:proofErr w:type="spellEnd"/>
      <w:r w:rsidRPr="001A5DBF">
        <w:rPr>
          <w:rFonts w:ascii="Times New Roman" w:eastAsia="CIDFont+F1" w:hAnsi="Times New Roman"/>
          <w:sz w:val="28"/>
          <w:szCs w:val="28"/>
        </w:rPr>
        <w:t xml:space="preserve"> в предложенном виде не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1A5DBF">
        <w:rPr>
          <w:rFonts w:ascii="Times New Roman" w:eastAsia="CIDFont+F1" w:hAnsi="Times New Roman"/>
          <w:sz w:val="28"/>
          <w:szCs w:val="28"/>
        </w:rPr>
        <w:t xml:space="preserve">работает для сети с </w:t>
      </w:r>
      <w:proofErr w:type="spellStart"/>
      <w:r w:rsidRPr="001A5DBF">
        <w:rPr>
          <w:rFonts w:ascii="Times New Roman" w:eastAsia="CIDFont+F1" w:hAnsi="Times New Roman"/>
          <w:sz w:val="28"/>
          <w:szCs w:val="28"/>
        </w:rPr>
        <w:t>асимметричным</w:t>
      </w:r>
      <w:proofErr w:type="spellEnd"/>
      <w:r w:rsidRPr="001A5DBF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1A5DBF">
        <w:rPr>
          <w:rFonts w:ascii="Times New Roman" w:eastAsia="CIDFont+F1" w:hAnsi="Times New Roman"/>
          <w:sz w:val="28"/>
          <w:szCs w:val="28"/>
        </w:rPr>
        <w:t>трафиком</w:t>
      </w:r>
      <w:proofErr w:type="spellEnd"/>
      <w:r w:rsidRPr="001A5DBF">
        <w:rPr>
          <w:rFonts w:ascii="Times New Roman" w:eastAsia="CIDFont+F1" w:hAnsi="Times New Roman"/>
          <w:sz w:val="28"/>
          <w:szCs w:val="28"/>
        </w:rPr>
        <w:t xml:space="preserve">, </w:t>
      </w:r>
      <w:proofErr w:type="spellStart"/>
      <w:r w:rsidRPr="001A5DBF">
        <w:rPr>
          <w:rFonts w:ascii="Times New Roman" w:eastAsia="CIDFont+F1" w:hAnsi="Times New Roman"/>
          <w:sz w:val="28"/>
          <w:szCs w:val="28"/>
        </w:rPr>
        <w:t>кроме</w:t>
      </w:r>
      <w:proofErr w:type="spellEnd"/>
      <w:r w:rsidRPr="001A5DBF">
        <w:rPr>
          <w:rFonts w:ascii="Times New Roman" w:eastAsia="CIDFont+F1" w:hAnsi="Times New Roman"/>
          <w:sz w:val="28"/>
          <w:szCs w:val="28"/>
        </w:rPr>
        <w:t xml:space="preserve"> того, он не удовлетворяет ни одной стратегии </w:t>
      </w:r>
      <w:proofErr w:type="spellStart"/>
      <w:r w:rsidRPr="001A5DBF">
        <w:rPr>
          <w:rFonts w:ascii="Times New Roman" w:eastAsia="CIDFont+F1" w:hAnsi="Times New Roman"/>
          <w:sz w:val="28"/>
          <w:szCs w:val="28"/>
        </w:rPr>
        <w:t>защиты</w:t>
      </w:r>
      <w:proofErr w:type="spellEnd"/>
      <w:r w:rsidRPr="001A5DBF">
        <w:rPr>
          <w:rFonts w:ascii="Times New Roman" w:eastAsia="CIDFont+F1" w:hAnsi="Times New Roman"/>
          <w:sz w:val="28"/>
          <w:szCs w:val="28"/>
        </w:rPr>
        <w:t xml:space="preserve">. </w:t>
      </w:r>
      <w:proofErr w:type="spellStart"/>
      <w:r w:rsidRPr="001A5DBF">
        <w:rPr>
          <w:rFonts w:ascii="Times New Roman" w:eastAsia="CIDFont+F1" w:hAnsi="Times New Roman"/>
          <w:sz w:val="28"/>
          <w:szCs w:val="28"/>
        </w:rPr>
        <w:t>Поэтому</w:t>
      </w:r>
      <w:proofErr w:type="spellEnd"/>
      <w:r w:rsidRPr="001A5DBF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1A5DBF">
        <w:rPr>
          <w:rFonts w:ascii="Times New Roman" w:eastAsia="CIDFont+F1" w:hAnsi="Times New Roman"/>
          <w:sz w:val="28"/>
          <w:szCs w:val="28"/>
        </w:rPr>
        <w:t>для</w:t>
      </w:r>
      <w:proofErr w:type="spellEnd"/>
      <w:r w:rsidRPr="001A5DBF">
        <w:rPr>
          <w:rFonts w:ascii="Times New Roman" w:eastAsia="CIDFont+F1" w:hAnsi="Times New Roman"/>
          <w:sz w:val="28"/>
          <w:szCs w:val="28"/>
        </w:rPr>
        <w:t xml:space="preserve"> его реализации в асимметричных моделях необходимы разработки, позволяющие учитывать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1A5DBF">
        <w:rPr>
          <w:rFonts w:ascii="Times New Roman" w:eastAsia="CIDFont+F1" w:hAnsi="Times New Roman"/>
          <w:sz w:val="28"/>
          <w:szCs w:val="28"/>
        </w:rPr>
        <w:t>следующие ключевые факторы: асимметрия требований конечных точек,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1A5DBF">
        <w:rPr>
          <w:rFonts w:ascii="Times New Roman" w:eastAsia="CIDFont+F1" w:hAnsi="Times New Roman"/>
          <w:sz w:val="28"/>
          <w:szCs w:val="28"/>
        </w:rPr>
        <w:t>асимметрия полосы пропускания на ребрах дерева, функция стоимости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1A5DBF">
        <w:rPr>
          <w:rFonts w:ascii="Times New Roman" w:eastAsia="CIDFont+F1" w:hAnsi="Times New Roman"/>
          <w:sz w:val="28"/>
          <w:szCs w:val="28"/>
        </w:rPr>
        <w:t>должна учитывать возможность дополнительного выделения защитной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1A5DBF">
        <w:rPr>
          <w:rFonts w:ascii="Times New Roman" w:eastAsia="CIDFont+F1" w:hAnsi="Times New Roman"/>
          <w:sz w:val="28"/>
          <w:szCs w:val="28"/>
        </w:rPr>
        <w:t>полосы пропускания.</w:t>
      </w:r>
    </w:p>
    <w:p w:rsidR="001A5DBF" w:rsidRDefault="001A5DBF" w:rsidP="001A5D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IDFont+F1" w:hAnsi="Times New Roman"/>
          <w:sz w:val="28"/>
          <w:szCs w:val="28"/>
        </w:rPr>
      </w:pPr>
      <w:r w:rsidRPr="001A5DBF">
        <w:rPr>
          <w:rFonts w:ascii="Times New Roman" w:eastAsia="CIDFont+F1" w:hAnsi="Times New Roman"/>
          <w:sz w:val="28"/>
          <w:szCs w:val="28"/>
        </w:rPr>
        <w:t xml:space="preserve">Предлагаемый в работе алгоритм распределяет защитную полосу пропускания на каждом защитном </w:t>
      </w:r>
      <w:proofErr w:type="spellStart"/>
      <w:r w:rsidRPr="001A5DBF">
        <w:rPr>
          <w:rFonts w:ascii="Times New Roman" w:eastAsia="CIDFont+F1" w:hAnsi="Times New Roman"/>
          <w:sz w:val="28"/>
          <w:szCs w:val="28"/>
        </w:rPr>
        <w:t>ребре</w:t>
      </w:r>
      <w:proofErr w:type="spellEnd"/>
      <w:r w:rsidRPr="001A5DBF">
        <w:rPr>
          <w:rFonts w:ascii="Times New Roman" w:eastAsia="CIDFont+F1" w:hAnsi="Times New Roman"/>
          <w:sz w:val="28"/>
          <w:szCs w:val="28"/>
        </w:rPr>
        <w:t xml:space="preserve"> в обоих направлениях, преобразуя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1A5DBF">
        <w:rPr>
          <w:rFonts w:ascii="Times New Roman" w:eastAsia="CIDFont+F1" w:hAnsi="Times New Roman"/>
          <w:sz w:val="28"/>
          <w:szCs w:val="28"/>
        </w:rPr>
        <w:t>пополнения для прямого и обратного трафика.</w:t>
      </w:r>
    </w:p>
    <w:p w:rsidR="001A5DBF" w:rsidRPr="001A5DBF" w:rsidRDefault="001A5DBF" w:rsidP="001A5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</w:p>
    <w:p w:rsidR="001A5DBF" w:rsidRPr="001A5DBF" w:rsidRDefault="001A5DBF" w:rsidP="001A5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b/>
          <w:sz w:val="28"/>
          <w:szCs w:val="28"/>
        </w:rPr>
      </w:pPr>
      <w:r w:rsidRPr="001A5DBF">
        <w:rPr>
          <w:rFonts w:ascii="Times New Roman" w:eastAsia="CIDFont+F1" w:hAnsi="Times New Roman"/>
          <w:b/>
          <w:sz w:val="28"/>
          <w:szCs w:val="28"/>
        </w:rPr>
        <w:t>Литература</w:t>
      </w:r>
    </w:p>
    <w:p w:rsidR="001A5DBF" w:rsidRPr="001A5DBF" w:rsidRDefault="001A5DBF" w:rsidP="001A5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r w:rsidRPr="001A5DBF">
        <w:rPr>
          <w:rFonts w:ascii="Times New Roman" w:eastAsia="CIDFont+F1" w:hAnsi="Times New Roman"/>
          <w:sz w:val="28"/>
          <w:szCs w:val="28"/>
        </w:rPr>
        <w:t xml:space="preserve">1. Данилин Д.Г, Рыбинцев В.О. </w:t>
      </w:r>
      <w:proofErr w:type="spellStart"/>
      <w:r w:rsidRPr="001A5DBF">
        <w:rPr>
          <w:rFonts w:ascii="Times New Roman" w:eastAsia="CIDFont+F1" w:hAnsi="Times New Roman"/>
          <w:sz w:val="28"/>
          <w:szCs w:val="28"/>
        </w:rPr>
        <w:t>Алгоритм</w:t>
      </w:r>
      <w:proofErr w:type="spellEnd"/>
      <w:r w:rsidRPr="001A5DBF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1A5DBF">
        <w:rPr>
          <w:rFonts w:ascii="Times New Roman" w:eastAsia="CIDFont+F1" w:hAnsi="Times New Roman"/>
          <w:sz w:val="28"/>
          <w:szCs w:val="28"/>
        </w:rPr>
        <w:t>определения</w:t>
      </w:r>
      <w:proofErr w:type="spellEnd"/>
      <w:r w:rsidRPr="001A5DBF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1A5DBF">
        <w:rPr>
          <w:rFonts w:ascii="Times New Roman" w:eastAsia="CIDFont+F1" w:hAnsi="Times New Roman"/>
          <w:sz w:val="28"/>
          <w:szCs w:val="28"/>
        </w:rPr>
        <w:t>топологии</w:t>
      </w:r>
      <w:proofErr w:type="spellEnd"/>
      <w:r w:rsidRPr="001A5DBF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1A5DBF">
        <w:rPr>
          <w:rFonts w:ascii="Times New Roman" w:eastAsia="CIDFont+F1" w:hAnsi="Times New Roman"/>
          <w:sz w:val="28"/>
          <w:szCs w:val="28"/>
        </w:rPr>
        <w:t>отказо</w:t>
      </w:r>
      <w:proofErr w:type="spellEnd"/>
      <w:r w:rsidRPr="001A5DBF">
        <w:rPr>
          <w:rFonts w:ascii="Times New Roman" w:eastAsia="CIDFont+F1" w:hAnsi="Times New Roman"/>
          <w:sz w:val="28"/>
          <w:szCs w:val="28"/>
        </w:rPr>
        <w:t>-</w:t>
      </w:r>
    </w:p>
    <w:p w:rsidR="001A5DBF" w:rsidRPr="001A5DBF" w:rsidRDefault="001A5DBF" w:rsidP="001A5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proofErr w:type="spellStart"/>
      <w:proofErr w:type="gramStart"/>
      <w:r w:rsidRPr="001A5DBF">
        <w:rPr>
          <w:rFonts w:ascii="Times New Roman" w:eastAsia="CIDFont+F1" w:hAnsi="Times New Roman"/>
          <w:sz w:val="28"/>
          <w:szCs w:val="28"/>
        </w:rPr>
        <w:t>устойчивой</w:t>
      </w:r>
      <w:proofErr w:type="spellEnd"/>
      <w:r w:rsidRPr="001A5DBF">
        <w:rPr>
          <w:rFonts w:ascii="Times New Roman" w:eastAsia="CIDFont+F1" w:hAnsi="Times New Roman"/>
          <w:sz w:val="28"/>
          <w:szCs w:val="28"/>
        </w:rPr>
        <w:t xml:space="preserve"> VPN с </w:t>
      </w:r>
      <w:proofErr w:type="spellStart"/>
      <w:r w:rsidRPr="001A5DBF">
        <w:rPr>
          <w:rFonts w:ascii="Times New Roman" w:eastAsia="CIDFont+F1" w:hAnsi="Times New Roman"/>
          <w:sz w:val="28"/>
          <w:szCs w:val="28"/>
        </w:rPr>
        <w:t>минимально</w:t>
      </w:r>
      <w:proofErr w:type="spellEnd"/>
      <w:r w:rsidRPr="001A5DBF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1A5DBF">
        <w:rPr>
          <w:rFonts w:ascii="Times New Roman" w:eastAsia="CIDFont+F1" w:hAnsi="Times New Roman"/>
          <w:sz w:val="28"/>
          <w:szCs w:val="28"/>
        </w:rPr>
        <w:t>занимаемой</w:t>
      </w:r>
      <w:proofErr w:type="spellEnd"/>
      <w:r w:rsidRPr="001A5DBF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1A5DBF">
        <w:rPr>
          <w:rFonts w:ascii="Times New Roman" w:eastAsia="CIDFont+F1" w:hAnsi="Times New Roman"/>
          <w:sz w:val="28"/>
          <w:szCs w:val="28"/>
        </w:rPr>
        <w:t>дополнительной</w:t>
      </w:r>
      <w:proofErr w:type="spellEnd"/>
      <w:r w:rsidRPr="001A5DBF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1A5DBF">
        <w:rPr>
          <w:rFonts w:ascii="Times New Roman" w:eastAsia="CIDFont+F1" w:hAnsi="Times New Roman"/>
          <w:sz w:val="28"/>
          <w:szCs w:val="28"/>
        </w:rPr>
        <w:t>полосой</w:t>
      </w:r>
      <w:proofErr w:type="spellEnd"/>
      <w:r w:rsidRPr="001A5DBF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1A5DBF">
        <w:rPr>
          <w:rFonts w:ascii="Times New Roman" w:eastAsia="CIDFont+F1" w:hAnsi="Times New Roman"/>
          <w:sz w:val="28"/>
          <w:szCs w:val="28"/>
        </w:rPr>
        <w:t>пропускания</w:t>
      </w:r>
      <w:proofErr w:type="spellEnd"/>
      <w:proofErr w:type="gramEnd"/>
    </w:p>
    <w:p w:rsidR="001A5DBF" w:rsidRPr="001A5DBF" w:rsidRDefault="001A5DBF" w:rsidP="001A5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  <w:lang w:val="en-US"/>
        </w:rPr>
      </w:pPr>
      <w:r w:rsidRPr="001A5DBF">
        <w:rPr>
          <w:rFonts w:ascii="Times New Roman" w:eastAsia="CIDFont+F1" w:hAnsi="Times New Roman"/>
          <w:sz w:val="28"/>
          <w:szCs w:val="28"/>
        </w:rPr>
        <w:t xml:space="preserve">в </w:t>
      </w:r>
      <w:proofErr w:type="spellStart"/>
      <w:r w:rsidRPr="001A5DBF">
        <w:rPr>
          <w:rFonts w:ascii="Times New Roman" w:eastAsia="CIDFont+F1" w:hAnsi="Times New Roman"/>
          <w:sz w:val="28"/>
          <w:szCs w:val="28"/>
        </w:rPr>
        <w:t>сети</w:t>
      </w:r>
      <w:proofErr w:type="spellEnd"/>
      <w:r w:rsidRPr="001A5DBF">
        <w:rPr>
          <w:rFonts w:ascii="Times New Roman" w:eastAsia="CIDFont+F1" w:hAnsi="Times New Roman"/>
          <w:sz w:val="28"/>
          <w:szCs w:val="28"/>
        </w:rPr>
        <w:t xml:space="preserve"> // </w:t>
      </w:r>
      <w:proofErr w:type="spellStart"/>
      <w:r w:rsidRPr="001A5DBF">
        <w:rPr>
          <w:rFonts w:ascii="Times New Roman" w:eastAsia="CIDFont+F1" w:hAnsi="Times New Roman"/>
          <w:sz w:val="28"/>
          <w:szCs w:val="28"/>
        </w:rPr>
        <w:t>Вычислительные</w:t>
      </w:r>
      <w:proofErr w:type="spellEnd"/>
      <w:r w:rsidRPr="001A5DBF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1A5DBF">
        <w:rPr>
          <w:rFonts w:ascii="Times New Roman" w:eastAsia="CIDFont+F1" w:hAnsi="Times New Roman"/>
          <w:sz w:val="28"/>
          <w:szCs w:val="28"/>
        </w:rPr>
        <w:t>сети</w:t>
      </w:r>
      <w:proofErr w:type="spellEnd"/>
      <w:r w:rsidRPr="001A5DBF">
        <w:rPr>
          <w:rFonts w:ascii="Times New Roman" w:eastAsia="CIDFont+F1" w:hAnsi="Times New Roman"/>
          <w:sz w:val="28"/>
          <w:szCs w:val="28"/>
        </w:rPr>
        <w:t xml:space="preserve">. </w:t>
      </w:r>
      <w:proofErr w:type="spellStart"/>
      <w:r w:rsidRPr="001A5DBF">
        <w:rPr>
          <w:rFonts w:ascii="Times New Roman" w:eastAsia="CIDFont+F1" w:hAnsi="Times New Roman"/>
          <w:sz w:val="28"/>
          <w:szCs w:val="28"/>
        </w:rPr>
        <w:t>Теория</w:t>
      </w:r>
      <w:proofErr w:type="spellEnd"/>
      <w:r w:rsidRPr="001A5DBF">
        <w:rPr>
          <w:rFonts w:ascii="Times New Roman" w:eastAsia="CIDFont+F1" w:hAnsi="Times New Roman"/>
          <w:sz w:val="28"/>
          <w:szCs w:val="28"/>
        </w:rPr>
        <w:t xml:space="preserve"> и </w:t>
      </w:r>
      <w:proofErr w:type="spellStart"/>
      <w:r w:rsidRPr="001A5DBF">
        <w:rPr>
          <w:rFonts w:ascii="Times New Roman" w:eastAsia="CIDFont+F1" w:hAnsi="Times New Roman"/>
          <w:sz w:val="28"/>
          <w:szCs w:val="28"/>
        </w:rPr>
        <w:t>практика</w:t>
      </w:r>
      <w:proofErr w:type="spellEnd"/>
      <w:r w:rsidRPr="001A5DBF">
        <w:rPr>
          <w:rFonts w:ascii="Times New Roman" w:eastAsia="CIDFont+F1" w:hAnsi="Times New Roman"/>
          <w:sz w:val="28"/>
          <w:szCs w:val="28"/>
        </w:rPr>
        <w:t xml:space="preserve">. </w:t>
      </w:r>
      <w:r w:rsidRPr="001A5DBF">
        <w:rPr>
          <w:rFonts w:ascii="Times New Roman" w:eastAsia="CIDFont+F1" w:hAnsi="Times New Roman"/>
          <w:sz w:val="28"/>
          <w:szCs w:val="28"/>
          <w:lang w:val="en-US"/>
        </w:rPr>
        <w:t>№ 28.</w:t>
      </w:r>
    </w:p>
    <w:p w:rsidR="001A5DBF" w:rsidRPr="001A5DBF" w:rsidRDefault="001A5DBF" w:rsidP="001A5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  <w:lang w:val="en-US"/>
        </w:rPr>
      </w:pPr>
      <w:r w:rsidRPr="001A5DBF">
        <w:rPr>
          <w:rFonts w:ascii="Times New Roman" w:eastAsia="CIDFont+F1" w:hAnsi="Times New Roman"/>
          <w:sz w:val="28"/>
          <w:szCs w:val="28"/>
          <w:lang w:val="en-US"/>
        </w:rPr>
        <w:t xml:space="preserve">2. </w:t>
      </w:r>
      <w:proofErr w:type="spellStart"/>
      <w:r w:rsidRPr="001A5DBF">
        <w:rPr>
          <w:rFonts w:ascii="Times New Roman" w:eastAsia="CIDFont+F1" w:hAnsi="Times New Roman"/>
          <w:sz w:val="28"/>
          <w:szCs w:val="28"/>
          <w:lang w:val="en-US"/>
        </w:rPr>
        <w:t>Italiano</w:t>
      </w:r>
      <w:proofErr w:type="spellEnd"/>
      <w:r w:rsidRPr="001A5DBF">
        <w:rPr>
          <w:rFonts w:ascii="Times New Roman" w:eastAsia="CIDFont+F1" w:hAnsi="Times New Roman"/>
          <w:sz w:val="28"/>
          <w:szCs w:val="28"/>
          <w:lang w:val="en-US"/>
        </w:rPr>
        <w:t xml:space="preserve"> G.F., </w:t>
      </w:r>
      <w:proofErr w:type="spellStart"/>
      <w:r w:rsidRPr="001A5DBF">
        <w:rPr>
          <w:rFonts w:ascii="Times New Roman" w:eastAsia="CIDFont+F1" w:hAnsi="Times New Roman"/>
          <w:sz w:val="28"/>
          <w:szCs w:val="28"/>
          <w:lang w:val="en-US"/>
        </w:rPr>
        <w:t>Rastogi</w:t>
      </w:r>
      <w:proofErr w:type="spellEnd"/>
      <w:r w:rsidRPr="001A5DBF">
        <w:rPr>
          <w:rFonts w:ascii="Times New Roman" w:eastAsia="CIDFont+F1" w:hAnsi="Times New Roman"/>
          <w:sz w:val="28"/>
          <w:szCs w:val="28"/>
          <w:lang w:val="en-US"/>
        </w:rPr>
        <w:t xml:space="preserve"> R., </w:t>
      </w:r>
      <w:proofErr w:type="spellStart"/>
      <w:r w:rsidRPr="001A5DBF">
        <w:rPr>
          <w:rFonts w:ascii="Times New Roman" w:eastAsia="CIDFont+F1" w:hAnsi="Times New Roman"/>
          <w:sz w:val="28"/>
          <w:szCs w:val="28"/>
          <w:lang w:val="en-US"/>
        </w:rPr>
        <w:t>Yener</w:t>
      </w:r>
      <w:proofErr w:type="spellEnd"/>
      <w:r w:rsidRPr="001A5DBF">
        <w:rPr>
          <w:rFonts w:ascii="Times New Roman" w:eastAsia="CIDFont+F1" w:hAnsi="Times New Roman"/>
          <w:sz w:val="28"/>
          <w:szCs w:val="28"/>
          <w:lang w:val="en-US"/>
        </w:rPr>
        <w:t xml:space="preserve"> B. Restoration algorithms for virtual private networks</w:t>
      </w:r>
    </w:p>
    <w:p w:rsidR="001A5DBF" w:rsidRPr="001A5DBF" w:rsidRDefault="001A5DBF" w:rsidP="001A5DBF">
      <w:pPr>
        <w:jc w:val="both"/>
        <w:rPr>
          <w:rFonts w:ascii="Times New Roman" w:eastAsia="CIDFont+F1" w:hAnsi="Times New Roman"/>
          <w:sz w:val="28"/>
          <w:szCs w:val="28"/>
        </w:rPr>
      </w:pPr>
      <w:proofErr w:type="gramStart"/>
      <w:r w:rsidRPr="001A5DBF">
        <w:rPr>
          <w:rFonts w:ascii="Times New Roman" w:eastAsia="CIDFont+F1" w:hAnsi="Times New Roman"/>
          <w:sz w:val="28"/>
          <w:szCs w:val="28"/>
          <w:lang w:val="en-US"/>
        </w:rPr>
        <w:t>in</w:t>
      </w:r>
      <w:proofErr w:type="gramEnd"/>
      <w:r w:rsidRPr="001A5DBF">
        <w:rPr>
          <w:rFonts w:ascii="Times New Roman" w:eastAsia="CIDFont+F1" w:hAnsi="Times New Roman"/>
          <w:sz w:val="28"/>
          <w:szCs w:val="28"/>
          <w:lang w:val="en-US"/>
        </w:rPr>
        <w:t xml:space="preserve"> the hose model / // IEEE INFOCOM. </w:t>
      </w:r>
      <w:r w:rsidRPr="001A5DBF">
        <w:rPr>
          <w:rFonts w:ascii="Times New Roman" w:eastAsia="CIDFont+F1" w:hAnsi="Times New Roman"/>
          <w:sz w:val="28"/>
          <w:szCs w:val="28"/>
        </w:rPr>
        <w:t xml:space="preserve">2002. </w:t>
      </w:r>
      <w:proofErr w:type="spellStart"/>
      <w:r w:rsidRPr="001A5DBF">
        <w:rPr>
          <w:rFonts w:ascii="Times New Roman" w:eastAsia="CIDFont+F1" w:hAnsi="Times New Roman"/>
          <w:sz w:val="28"/>
          <w:szCs w:val="28"/>
        </w:rPr>
        <w:t>Vol</w:t>
      </w:r>
      <w:proofErr w:type="spellEnd"/>
      <w:r w:rsidRPr="001A5DBF">
        <w:rPr>
          <w:rFonts w:ascii="Times New Roman" w:eastAsia="CIDFont+F1" w:hAnsi="Times New Roman"/>
          <w:sz w:val="28"/>
          <w:szCs w:val="28"/>
        </w:rPr>
        <w:t xml:space="preserve">. 1. </w:t>
      </w:r>
      <w:proofErr w:type="spellStart"/>
      <w:r w:rsidRPr="001A5DBF">
        <w:rPr>
          <w:rFonts w:ascii="Times New Roman" w:eastAsia="CIDFont+F1" w:hAnsi="Times New Roman"/>
          <w:sz w:val="28"/>
          <w:szCs w:val="28"/>
        </w:rPr>
        <w:t>Is</w:t>
      </w:r>
      <w:proofErr w:type="spellEnd"/>
      <w:r w:rsidRPr="001A5DBF">
        <w:rPr>
          <w:rFonts w:ascii="Times New Roman" w:eastAsia="CIDFont+F1" w:hAnsi="Times New Roman"/>
          <w:sz w:val="28"/>
          <w:szCs w:val="28"/>
        </w:rPr>
        <w:t>. P. 131—139.</w:t>
      </w:r>
    </w:p>
    <w:p w:rsidR="001A5DBF" w:rsidRPr="001A5DBF" w:rsidRDefault="001A5DBF">
      <w:pPr>
        <w:rPr>
          <w:rFonts w:ascii="Times New Roman" w:hAnsi="Times New Roman"/>
          <w:b/>
          <w:sz w:val="28"/>
          <w:szCs w:val="28"/>
        </w:rPr>
      </w:pPr>
    </w:p>
    <w:sectPr w:rsidR="001A5DBF" w:rsidRPr="001A5DBF" w:rsidSect="00F07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A5DBF"/>
    <w:rsid w:val="00121CCE"/>
    <w:rsid w:val="00194CBD"/>
    <w:rsid w:val="001A5DBF"/>
    <w:rsid w:val="001F2B77"/>
    <w:rsid w:val="002B6209"/>
    <w:rsid w:val="002C773C"/>
    <w:rsid w:val="00300AE4"/>
    <w:rsid w:val="0030465D"/>
    <w:rsid w:val="003B6984"/>
    <w:rsid w:val="004945D6"/>
    <w:rsid w:val="005213EC"/>
    <w:rsid w:val="006F026E"/>
    <w:rsid w:val="00711CA6"/>
    <w:rsid w:val="00760521"/>
    <w:rsid w:val="008437D0"/>
    <w:rsid w:val="008B7A61"/>
    <w:rsid w:val="008C1808"/>
    <w:rsid w:val="00946E27"/>
    <w:rsid w:val="0095108C"/>
    <w:rsid w:val="00955519"/>
    <w:rsid w:val="00964DE0"/>
    <w:rsid w:val="00995027"/>
    <w:rsid w:val="00A250EA"/>
    <w:rsid w:val="00AF1D51"/>
    <w:rsid w:val="00AF1DC3"/>
    <w:rsid w:val="00B072B7"/>
    <w:rsid w:val="00B14C6D"/>
    <w:rsid w:val="00B55522"/>
    <w:rsid w:val="00B977D8"/>
    <w:rsid w:val="00BC7EE4"/>
    <w:rsid w:val="00C04A2C"/>
    <w:rsid w:val="00C774BC"/>
    <w:rsid w:val="00C905FB"/>
    <w:rsid w:val="00CC649D"/>
    <w:rsid w:val="00D070EC"/>
    <w:rsid w:val="00D40A18"/>
    <w:rsid w:val="00DB6A2E"/>
    <w:rsid w:val="00E24ED0"/>
    <w:rsid w:val="00E355C2"/>
    <w:rsid w:val="00E748E3"/>
    <w:rsid w:val="00E86FE6"/>
    <w:rsid w:val="00F06219"/>
    <w:rsid w:val="00F07D28"/>
    <w:rsid w:val="00F62497"/>
    <w:rsid w:val="00FC2485"/>
    <w:rsid w:val="00FC2CAE"/>
    <w:rsid w:val="00FE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D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1564</Characters>
  <Application>Microsoft Office Word</Application>
  <DocSecurity>0</DocSecurity>
  <Lines>13</Lines>
  <Paragraphs>3</Paragraphs>
  <ScaleCrop>false</ScaleCrop>
  <Company>MPEI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2017-06-28T10:58:00Z</dcterms:created>
  <dcterms:modified xsi:type="dcterms:W3CDTF">2017-06-28T11:03:00Z</dcterms:modified>
</cp:coreProperties>
</file>