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A0" w:rsidRPr="00DA22D1" w:rsidRDefault="004467A0" w:rsidP="004467A0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 № 1 (32</w:t>
      </w:r>
      <w:r w:rsidRPr="00446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:7.4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07D28" w:rsidRPr="004467A0" w:rsidRDefault="004467A0" w:rsidP="0044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A0">
        <w:rPr>
          <w:rFonts w:ascii="Times New Roman" w:hAnsi="Times New Roman" w:cs="Times New Roman"/>
          <w:b/>
          <w:sz w:val="28"/>
          <w:szCs w:val="28"/>
        </w:rPr>
        <w:t>РАЗРАБОТКА СИСТЕМА СБОРА И ХРАНЕНИЯ ОТЧЕТОВ ОБ ОСМОТРЕ ЛИНИЙ ЭЛЕКТРОПЕРЕДАЧ</w:t>
      </w:r>
    </w:p>
    <w:p w:rsidR="004467A0" w:rsidRPr="004467A0" w:rsidRDefault="004467A0" w:rsidP="004467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7A0">
        <w:rPr>
          <w:rFonts w:ascii="Times New Roman" w:hAnsi="Times New Roman" w:cs="Times New Roman"/>
          <w:sz w:val="28"/>
          <w:szCs w:val="28"/>
        </w:rPr>
        <w:t>Сафоненко Д. П., Крюков А. Ф.</w:t>
      </w:r>
    </w:p>
    <w:p w:rsidR="004467A0" w:rsidRPr="00210D7F" w:rsidRDefault="004467A0" w:rsidP="00446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D7F">
        <w:rPr>
          <w:rFonts w:ascii="Times New Roman" w:hAnsi="Times New Roman" w:cs="Times New Roman"/>
          <w:sz w:val="28"/>
          <w:szCs w:val="28"/>
        </w:rPr>
        <w:t>В современном мире большое распространение получили мобильные устройства — планшетные компьютеры и смартфоны. Они решают широкий круг задач в различных областях деятельности человека [1]. Например, они применяются для автоматизации сбора информации. Для этих целей обычно используются комплексные решения. Примером такого комплекса является разработанная нами программа для компании МОЭСК, которая не только помогает собрать данные о дефектах во время обхода линий электропередач, но и обработать их.</w:t>
      </w:r>
    </w:p>
    <w:p w:rsidR="004467A0" w:rsidRPr="00210D7F" w:rsidRDefault="004467A0" w:rsidP="00446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D7F">
        <w:rPr>
          <w:rFonts w:ascii="Times New Roman" w:hAnsi="Times New Roman" w:cs="Times New Roman"/>
          <w:sz w:val="28"/>
          <w:szCs w:val="28"/>
        </w:rPr>
        <w:t xml:space="preserve">Важен не только процесс сбора результатов обходов, но и их дальнейшее хранение. В ходе учебно-исследовательской работы было проанализировано множество различных вариантов оптимизации сбора и хранения получаемых данных с использованием различных форматов данных и алгоритмов их обработки и хранения. Также в ходе работы были рассмотрены современные методы хранения информации, такие как </w:t>
      </w:r>
      <w:proofErr w:type="spellStart"/>
      <w:r w:rsidRPr="00210D7F">
        <w:rPr>
          <w:rFonts w:ascii="Times New Roman" w:hAnsi="Times New Roman" w:cs="Times New Roman"/>
          <w:sz w:val="28"/>
          <w:szCs w:val="28"/>
        </w:rPr>
        <w:t>нереляционные</w:t>
      </w:r>
      <w:proofErr w:type="spellEnd"/>
      <w:r w:rsidRPr="00210D7F">
        <w:rPr>
          <w:rFonts w:ascii="Times New Roman" w:hAnsi="Times New Roman" w:cs="Times New Roman"/>
          <w:sz w:val="28"/>
          <w:szCs w:val="28"/>
        </w:rPr>
        <w:t xml:space="preserve"> базы данных. В результате выполненной работы были сделаны следующие выводы:</w:t>
      </w:r>
    </w:p>
    <w:p w:rsidR="004467A0" w:rsidRPr="00210D7F" w:rsidRDefault="004467A0" w:rsidP="0044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7F">
        <w:rPr>
          <w:rFonts w:ascii="Times New Roman" w:hAnsi="Times New Roman" w:cs="Times New Roman"/>
          <w:sz w:val="28"/>
          <w:szCs w:val="28"/>
        </w:rPr>
        <w:t xml:space="preserve">1. Для хранения отчетов об осмотре линии электропередач эффективно использовать </w:t>
      </w:r>
      <w:proofErr w:type="spellStart"/>
      <w:r w:rsidRPr="00210D7F">
        <w:rPr>
          <w:rFonts w:ascii="Times New Roman" w:hAnsi="Times New Roman" w:cs="Times New Roman"/>
          <w:sz w:val="28"/>
          <w:szCs w:val="28"/>
        </w:rPr>
        <w:t>нереляционные</w:t>
      </w:r>
      <w:proofErr w:type="spellEnd"/>
      <w:r w:rsidRPr="00210D7F">
        <w:rPr>
          <w:rFonts w:ascii="Times New Roman" w:hAnsi="Times New Roman" w:cs="Times New Roman"/>
          <w:sz w:val="28"/>
          <w:szCs w:val="28"/>
        </w:rPr>
        <w:t xml:space="preserve"> базы данных.</w:t>
      </w:r>
    </w:p>
    <w:p w:rsidR="004467A0" w:rsidRPr="00210D7F" w:rsidRDefault="004467A0" w:rsidP="0044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7F">
        <w:rPr>
          <w:rFonts w:ascii="Times New Roman" w:hAnsi="Times New Roman" w:cs="Times New Roman"/>
          <w:sz w:val="28"/>
          <w:szCs w:val="28"/>
        </w:rPr>
        <w:t xml:space="preserve">2. Для эффективной работы на мобильном устройстве стоит использовать более легковесные форматы хранения отчетов, такие как </w:t>
      </w:r>
      <w:r w:rsidRPr="00210D7F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210D7F">
        <w:rPr>
          <w:rFonts w:ascii="Times New Roman" w:hAnsi="Times New Roman" w:cs="Times New Roman"/>
          <w:sz w:val="28"/>
          <w:szCs w:val="28"/>
        </w:rPr>
        <w:t xml:space="preserve"> и </w:t>
      </w:r>
      <w:r w:rsidRPr="00210D7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10D7F">
        <w:rPr>
          <w:rFonts w:ascii="Times New Roman" w:hAnsi="Times New Roman" w:cs="Times New Roman"/>
          <w:sz w:val="28"/>
          <w:szCs w:val="28"/>
        </w:rPr>
        <w:t>.</w:t>
      </w:r>
    </w:p>
    <w:p w:rsidR="004467A0" w:rsidRPr="00210D7F" w:rsidRDefault="004467A0" w:rsidP="0044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7F">
        <w:rPr>
          <w:rFonts w:ascii="Times New Roman" w:hAnsi="Times New Roman" w:cs="Times New Roman"/>
          <w:sz w:val="28"/>
          <w:szCs w:val="28"/>
        </w:rPr>
        <w:t xml:space="preserve">3. Для быстрого переноса и сохранения данных на стационарном компьютере стоит рассматривать использование </w:t>
      </w:r>
      <w:r w:rsidRPr="00210D7F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10D7F">
        <w:rPr>
          <w:rFonts w:ascii="Times New Roman" w:hAnsi="Times New Roman" w:cs="Times New Roman"/>
          <w:sz w:val="28"/>
          <w:szCs w:val="28"/>
        </w:rPr>
        <w:t xml:space="preserve"> и </w:t>
      </w:r>
      <w:r w:rsidRPr="00210D7F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210D7F">
        <w:rPr>
          <w:rFonts w:ascii="Times New Roman" w:hAnsi="Times New Roman" w:cs="Times New Roman"/>
          <w:sz w:val="28"/>
          <w:szCs w:val="28"/>
        </w:rPr>
        <w:t>.</w:t>
      </w:r>
    </w:p>
    <w:p w:rsidR="004467A0" w:rsidRPr="00210D7F" w:rsidRDefault="004467A0" w:rsidP="0044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7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10D7F">
        <w:rPr>
          <w:rFonts w:ascii="Times New Roman" w:hAnsi="Times New Roman" w:cs="Times New Roman"/>
          <w:sz w:val="28"/>
          <w:szCs w:val="28"/>
        </w:rPr>
        <w:t>Для автоматизации резервного копирования и быстрого поиска эффективно использовать готовые решение.</w:t>
      </w:r>
      <w:proofErr w:type="gramEnd"/>
      <w:r w:rsidRPr="00210D7F">
        <w:rPr>
          <w:rFonts w:ascii="Times New Roman" w:hAnsi="Times New Roman" w:cs="Times New Roman"/>
          <w:sz w:val="28"/>
          <w:szCs w:val="28"/>
        </w:rPr>
        <w:t xml:space="preserve"> Базы данных идеально подходят для этих задач. Особенно на фоне многочисленных СУБД, которые можно использовать для этой задачи, выделяется </w:t>
      </w:r>
      <w:proofErr w:type="spellStart"/>
      <w:r w:rsidRPr="00210D7F">
        <w:rPr>
          <w:rFonts w:ascii="Times New Roman" w:hAnsi="Times New Roman" w:cs="Times New Roman"/>
          <w:sz w:val="28"/>
          <w:szCs w:val="28"/>
          <w:lang w:val="en-US"/>
        </w:rPr>
        <w:t>MongoDB</w:t>
      </w:r>
      <w:proofErr w:type="spellEnd"/>
      <w:r w:rsidRPr="00210D7F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4467A0" w:rsidRPr="00210D7F" w:rsidRDefault="004467A0" w:rsidP="004467A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D7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467A0" w:rsidRPr="00210D7F" w:rsidRDefault="004467A0" w:rsidP="0044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0D7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10D7F">
        <w:rPr>
          <w:rFonts w:ascii="Times New Roman" w:hAnsi="Times New Roman" w:cs="Times New Roman"/>
          <w:sz w:val="28"/>
          <w:szCs w:val="28"/>
        </w:rPr>
        <w:t>Дейтел</w:t>
      </w:r>
      <w:proofErr w:type="spellEnd"/>
      <w:r w:rsidRPr="00210D7F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210D7F">
        <w:rPr>
          <w:rFonts w:ascii="Times New Roman" w:hAnsi="Times New Roman" w:cs="Times New Roman"/>
          <w:sz w:val="28"/>
          <w:szCs w:val="28"/>
        </w:rPr>
        <w:t>Дейтел</w:t>
      </w:r>
      <w:proofErr w:type="spellEnd"/>
      <w:r w:rsidRPr="00210D7F">
        <w:rPr>
          <w:rFonts w:ascii="Times New Roman" w:hAnsi="Times New Roman" w:cs="Times New Roman"/>
          <w:sz w:val="28"/>
          <w:szCs w:val="28"/>
        </w:rPr>
        <w:t xml:space="preserve"> Х., </w:t>
      </w:r>
      <w:proofErr w:type="spellStart"/>
      <w:r w:rsidRPr="00210D7F">
        <w:rPr>
          <w:rFonts w:ascii="Times New Roman" w:hAnsi="Times New Roman" w:cs="Times New Roman"/>
          <w:sz w:val="28"/>
          <w:szCs w:val="28"/>
        </w:rPr>
        <w:t>Уолд</w:t>
      </w:r>
      <w:proofErr w:type="spellEnd"/>
      <w:r w:rsidRPr="00210D7F">
        <w:rPr>
          <w:rFonts w:ascii="Times New Roman" w:hAnsi="Times New Roman" w:cs="Times New Roman"/>
          <w:sz w:val="28"/>
          <w:szCs w:val="28"/>
        </w:rPr>
        <w:t xml:space="preserve"> А. </w:t>
      </w:r>
      <w:r w:rsidRPr="00210D7F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210D7F">
        <w:rPr>
          <w:rFonts w:ascii="Times New Roman" w:hAnsi="Times New Roman" w:cs="Times New Roman"/>
          <w:sz w:val="28"/>
          <w:szCs w:val="28"/>
        </w:rPr>
        <w:t xml:space="preserve"> для разработчиков. </w:t>
      </w:r>
      <w:proofErr w:type="spellStart"/>
      <w:proofErr w:type="gramStart"/>
      <w:r w:rsidRPr="00210D7F">
        <w:rPr>
          <w:rFonts w:ascii="Times New Roman" w:hAnsi="Times New Roman" w:cs="Times New Roman"/>
          <w:sz w:val="28"/>
          <w:szCs w:val="28"/>
          <w:lang w:val="en-US"/>
        </w:rPr>
        <w:t>Питер</w:t>
      </w:r>
      <w:proofErr w:type="spellEnd"/>
      <w:r w:rsidRPr="00210D7F">
        <w:rPr>
          <w:rFonts w:ascii="Times New Roman" w:hAnsi="Times New Roman" w:cs="Times New Roman"/>
          <w:sz w:val="28"/>
          <w:szCs w:val="28"/>
          <w:lang w:val="en-US"/>
        </w:rPr>
        <w:t>. 2016.</w:t>
      </w:r>
      <w:proofErr w:type="gramEnd"/>
    </w:p>
    <w:p w:rsidR="004467A0" w:rsidRPr="00210D7F" w:rsidRDefault="004467A0" w:rsidP="0044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7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10D7F">
        <w:rPr>
          <w:rFonts w:ascii="Times New Roman" w:hAnsi="Times New Roman" w:cs="Times New Roman"/>
          <w:sz w:val="28"/>
          <w:szCs w:val="28"/>
          <w:lang w:val="en-US"/>
        </w:rPr>
        <w:t>Логунов</w:t>
      </w:r>
      <w:proofErr w:type="spellEnd"/>
      <w:r w:rsidRPr="00210D7F">
        <w:rPr>
          <w:rFonts w:ascii="Times New Roman" w:hAnsi="Times New Roman" w:cs="Times New Roman"/>
          <w:sz w:val="28"/>
          <w:szCs w:val="28"/>
          <w:lang w:val="en-US"/>
        </w:rPr>
        <w:t xml:space="preserve"> А. Data Science. </w:t>
      </w:r>
      <w:r w:rsidRPr="00210D7F">
        <w:rPr>
          <w:rFonts w:ascii="Times New Roman" w:hAnsi="Times New Roman" w:cs="Times New Roman"/>
          <w:sz w:val="28"/>
          <w:szCs w:val="28"/>
        </w:rPr>
        <w:t xml:space="preserve">Наука о данных с нуля. </w:t>
      </w:r>
      <w:proofErr w:type="spellStart"/>
      <w:r w:rsidRPr="00210D7F">
        <w:rPr>
          <w:rFonts w:ascii="Times New Roman" w:hAnsi="Times New Roman" w:cs="Times New Roman"/>
          <w:sz w:val="28"/>
          <w:szCs w:val="28"/>
        </w:rPr>
        <w:t>БХВ-Петербург</w:t>
      </w:r>
      <w:proofErr w:type="spellEnd"/>
      <w:r w:rsidRPr="00210D7F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4467A0" w:rsidRPr="00210D7F" w:rsidRDefault="004467A0" w:rsidP="0044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D7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10D7F">
        <w:rPr>
          <w:rFonts w:ascii="Times New Roman" w:hAnsi="Times New Roman" w:cs="Times New Roman"/>
          <w:sz w:val="28"/>
          <w:szCs w:val="28"/>
        </w:rPr>
        <w:t>Бэнкер</w:t>
      </w:r>
      <w:proofErr w:type="spellEnd"/>
      <w:r w:rsidRPr="00210D7F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210D7F">
        <w:rPr>
          <w:rFonts w:ascii="Times New Roman" w:hAnsi="Times New Roman" w:cs="Times New Roman"/>
          <w:sz w:val="28"/>
          <w:szCs w:val="28"/>
          <w:lang w:val="en-US"/>
        </w:rPr>
        <w:t>MongoDB</w:t>
      </w:r>
      <w:proofErr w:type="spellEnd"/>
      <w:r w:rsidRPr="00210D7F">
        <w:rPr>
          <w:rFonts w:ascii="Times New Roman" w:hAnsi="Times New Roman" w:cs="Times New Roman"/>
          <w:sz w:val="28"/>
          <w:szCs w:val="28"/>
        </w:rPr>
        <w:t xml:space="preserve"> в действии. ДМК Пресс. 2017.</w:t>
      </w:r>
    </w:p>
    <w:p w:rsidR="004467A0" w:rsidRPr="004467A0" w:rsidRDefault="004467A0" w:rsidP="0044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7A0" w:rsidRPr="004467A0" w:rsidRDefault="004467A0" w:rsidP="0044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7A0" w:rsidRPr="004467A0" w:rsidRDefault="004467A0" w:rsidP="0044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67A0" w:rsidRPr="004467A0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17BF1"/>
    <w:rsid w:val="000443BE"/>
    <w:rsid w:val="000600AB"/>
    <w:rsid w:val="00121CCE"/>
    <w:rsid w:val="00194CBD"/>
    <w:rsid w:val="001D6C83"/>
    <w:rsid w:val="001F2B77"/>
    <w:rsid w:val="00216318"/>
    <w:rsid w:val="002B6209"/>
    <w:rsid w:val="002C773C"/>
    <w:rsid w:val="00300AE4"/>
    <w:rsid w:val="0030465D"/>
    <w:rsid w:val="003B6984"/>
    <w:rsid w:val="004467A0"/>
    <w:rsid w:val="004945D6"/>
    <w:rsid w:val="004E17D6"/>
    <w:rsid w:val="005213EC"/>
    <w:rsid w:val="006F026E"/>
    <w:rsid w:val="00711CA6"/>
    <w:rsid w:val="00760521"/>
    <w:rsid w:val="0077599B"/>
    <w:rsid w:val="007A4BF3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17BF1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C649D"/>
    <w:rsid w:val="00D070EC"/>
    <w:rsid w:val="00D40A18"/>
    <w:rsid w:val="00D6436F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>MPEI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2018-07-16T06:38:00Z</dcterms:created>
  <dcterms:modified xsi:type="dcterms:W3CDTF">2018-07-16T12:11:00Z</dcterms:modified>
</cp:coreProperties>
</file>