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ED0C3" w14:textId="77777777" w:rsidR="004C542B" w:rsidRPr="004C542B" w:rsidRDefault="004C542B" w:rsidP="006939ED">
      <w:pPr>
        <w:spacing w:after="240"/>
        <w:jc w:val="both"/>
        <w:rPr>
          <w:rFonts w:ascii="Times New Roman" w:hAnsi="Times New Roman" w:cs="Times New Roman"/>
          <w:b/>
          <w:sz w:val="28"/>
          <w:szCs w:val="28"/>
        </w:rPr>
      </w:pPr>
      <w:r w:rsidRPr="004C542B">
        <w:rPr>
          <w:rFonts w:ascii="Times New Roman" w:hAnsi="Times New Roman" w:cs="Times New Roman"/>
          <w:b/>
          <w:sz w:val="28"/>
          <w:szCs w:val="28"/>
        </w:rPr>
        <w:t>BC/NW 2021№ 1 (37):7.2</w:t>
      </w:r>
    </w:p>
    <w:p w14:paraId="3CB8F6CF" w14:textId="77777777" w:rsidR="004C542B" w:rsidRPr="006939ED" w:rsidRDefault="004C542B" w:rsidP="006939ED">
      <w:pPr>
        <w:spacing w:after="240"/>
        <w:ind w:firstLine="709"/>
        <w:jc w:val="center"/>
        <w:rPr>
          <w:rFonts w:ascii="Times New Roman" w:hAnsi="Times New Roman" w:cs="Times New Roman"/>
          <w:b/>
          <w:sz w:val="28"/>
          <w:szCs w:val="28"/>
        </w:rPr>
      </w:pPr>
      <w:r w:rsidRPr="006939ED">
        <w:rPr>
          <w:rFonts w:ascii="Times New Roman" w:hAnsi="Times New Roman" w:cs="Times New Roman"/>
          <w:b/>
          <w:sz w:val="28"/>
          <w:szCs w:val="28"/>
        </w:rPr>
        <w:t xml:space="preserve">ОСОБЕННОСТИ РАЗРАБОТКИ ИНФОРМАЦИОННО-АНАЛИТИЧЕСКОЙ СИСТЕМЫ </w:t>
      </w:r>
      <w:proofErr w:type="gramStart"/>
      <w:r w:rsidRPr="006939ED">
        <w:rPr>
          <w:rFonts w:ascii="Times New Roman" w:hAnsi="Times New Roman" w:cs="Times New Roman"/>
          <w:b/>
          <w:sz w:val="28"/>
          <w:szCs w:val="28"/>
        </w:rPr>
        <w:t>ОБЕСПЕЧЕНИЯ НАДЕЖНОСТИ ФУНКЦИОНИРОВАНИЯ СВЕТОТЕХНИЧЕСКИХ СИСТЕМ АЭРОДРОМОВ</w:t>
      </w:r>
      <w:proofErr w:type="gramEnd"/>
    </w:p>
    <w:p w14:paraId="1EE137B8" w14:textId="77777777" w:rsidR="004C542B" w:rsidRPr="006939ED" w:rsidRDefault="004C542B" w:rsidP="006939ED">
      <w:pPr>
        <w:spacing w:after="240"/>
        <w:ind w:firstLine="709"/>
        <w:jc w:val="center"/>
        <w:rPr>
          <w:rFonts w:ascii="Times New Roman" w:hAnsi="Times New Roman" w:cs="Times New Roman"/>
          <w:b/>
          <w:sz w:val="28"/>
          <w:szCs w:val="28"/>
        </w:rPr>
      </w:pPr>
      <w:r w:rsidRPr="006939ED">
        <w:rPr>
          <w:rFonts w:ascii="Times New Roman" w:hAnsi="Times New Roman" w:cs="Times New Roman"/>
          <w:b/>
          <w:sz w:val="28"/>
          <w:szCs w:val="28"/>
        </w:rPr>
        <w:t>Петров Н. Д., Берг А. В.</w:t>
      </w:r>
    </w:p>
    <w:p w14:paraId="4123637D" w14:textId="77777777" w:rsidR="004C542B" w:rsidRPr="004C542B" w:rsidRDefault="004C542B"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Светосигнальное оборудование является важнейшим элементом инфраструктуры аэропортов, его отказ ведет к отказу аэродромной системы управления воздушным движением и прекращению полетов. При этом</w:t>
      </w:r>
      <w:proofErr w:type="gramStart"/>
      <w:r w:rsidRPr="004C542B">
        <w:rPr>
          <w:rFonts w:ascii="Times New Roman" w:hAnsi="Times New Roman" w:cs="Times New Roman"/>
          <w:sz w:val="28"/>
          <w:szCs w:val="28"/>
        </w:rPr>
        <w:t>,</w:t>
      </w:r>
      <w:proofErr w:type="gramEnd"/>
      <w:r w:rsidRPr="004C542B">
        <w:rPr>
          <w:rFonts w:ascii="Times New Roman" w:hAnsi="Times New Roman" w:cs="Times New Roman"/>
          <w:sz w:val="28"/>
          <w:szCs w:val="28"/>
        </w:rPr>
        <w:t xml:space="preserve"> одним из основных недостатков, аэродромной инфраструктуры в значительном количестве случаев является недостаточная надежность светотехнических систем. </w:t>
      </w:r>
    </w:p>
    <w:p w14:paraId="05AC7D7E" w14:textId="77777777" w:rsidR="004C542B" w:rsidRPr="004C542B" w:rsidRDefault="004C542B"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Существенное количество авиационных происшествий и катастроф </w:t>
      </w:r>
      <w:proofErr w:type="gramStart"/>
      <w:r w:rsidRPr="004C542B">
        <w:rPr>
          <w:rFonts w:ascii="Times New Roman" w:hAnsi="Times New Roman" w:cs="Times New Roman"/>
          <w:sz w:val="28"/>
          <w:szCs w:val="28"/>
        </w:rPr>
        <w:t>связана</w:t>
      </w:r>
      <w:proofErr w:type="gramEnd"/>
      <w:r w:rsidRPr="004C542B">
        <w:rPr>
          <w:rFonts w:ascii="Times New Roman" w:hAnsi="Times New Roman" w:cs="Times New Roman"/>
          <w:sz w:val="28"/>
          <w:szCs w:val="28"/>
        </w:rPr>
        <w:t xml:space="preserve"> с несовершенством процедур аэродромного обеспечения. Достаточно сказать, что по данным ИКАО до 3 % авиационных происшествий связанно именно с ограниченной надежностью средств аэродромного обеспечения. </w:t>
      </w:r>
    </w:p>
    <w:p w14:paraId="4556FE66" w14:textId="628CEED7" w:rsidR="004C542B" w:rsidRPr="004C542B" w:rsidRDefault="004C542B"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 целом повышение надежности возможно путем реализации целого комплекса организационных и технических мер. При этом одним из направлений деятельности по повышению уровня безопасности полетов является создание программного комплекса информационног</w:t>
      </w:r>
      <w:proofErr w:type="gramStart"/>
      <w:r w:rsidRPr="004C542B">
        <w:rPr>
          <w:rFonts w:ascii="Times New Roman" w:hAnsi="Times New Roman" w:cs="Times New Roman"/>
          <w:sz w:val="28"/>
          <w:szCs w:val="28"/>
        </w:rPr>
        <w:t>о-</w:t>
      </w:r>
      <w:proofErr w:type="gramEnd"/>
      <w:r w:rsidRPr="004C542B">
        <w:rPr>
          <w:rFonts w:ascii="Times New Roman" w:hAnsi="Times New Roman" w:cs="Times New Roman"/>
          <w:sz w:val="28"/>
          <w:szCs w:val="28"/>
        </w:rPr>
        <w:t xml:space="preserve"> аналитической поддержки деятельности должностных лиц, обеспечивающий комплексное решение задач по обеспечению безотказного функционирования светотехнических систем, как важнейшей составной части аэродромного обеспечения полетов. </w:t>
      </w:r>
    </w:p>
    <w:p w14:paraId="56277F0D" w14:textId="260010E0" w:rsidR="00405AD7" w:rsidRPr="00405AD7" w:rsidRDefault="004C542B"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Особенностью разработки информационно-аналитических систем  является факт того, что в подавляющем большинстве случаев Заказчик обладает достаточным ресурсом и имеет необходимое оснащение техническими средствами автоматизации (автоматизированные рабочие места должностных лиц, сетевая инфраструктура, серверная компонента, в отдельных случаях имеются даже центры обработки данных и ситуационные центры). Вместе с тем, от технической части существенно отстает интеллектуальная составляющая, основным элементом которой является специализированное программное обеспечение, предназначенное для решения аналитических, информационных задач конкретной предметной области. Кроме того, представленная на сегодняшний день на рынке номенклатура средств автоматизации и их комплексов позволяет формировать необходимый технический ландшафт бе</w:t>
      </w:r>
      <w:r w:rsidR="006939ED">
        <w:rPr>
          <w:rFonts w:ascii="Times New Roman" w:hAnsi="Times New Roman" w:cs="Times New Roman"/>
          <w:sz w:val="28"/>
          <w:szCs w:val="28"/>
        </w:rPr>
        <w:t>з каких-либо особых сложностей.</w:t>
      </w:r>
      <w:r w:rsidRPr="004C542B">
        <w:rPr>
          <w:rFonts w:ascii="Times New Roman" w:hAnsi="Times New Roman" w:cs="Times New Roman"/>
          <w:sz w:val="28"/>
          <w:szCs w:val="28"/>
        </w:rPr>
        <w:t xml:space="preserve"> В значительном количестве случаев формирование телекоммуникационной (технической) инфраструктуры обеспечивается адаптацией к конкретному объекту типовых проектных решений.</w:t>
      </w:r>
      <w:r w:rsidR="006939ED">
        <w:rPr>
          <w:rFonts w:ascii="Times New Roman" w:hAnsi="Times New Roman" w:cs="Times New Roman"/>
          <w:sz w:val="28"/>
          <w:szCs w:val="28"/>
        </w:rPr>
        <w:t xml:space="preserve"> </w:t>
      </w:r>
      <w:r w:rsidR="00491029" w:rsidRPr="004C542B">
        <w:rPr>
          <w:rFonts w:ascii="Times New Roman" w:hAnsi="Times New Roman" w:cs="Times New Roman"/>
          <w:sz w:val="28"/>
          <w:szCs w:val="28"/>
        </w:rPr>
        <w:t>Поэтому</w:t>
      </w:r>
      <w:r w:rsidR="00335613" w:rsidRPr="004C542B">
        <w:rPr>
          <w:rFonts w:ascii="Times New Roman" w:hAnsi="Times New Roman" w:cs="Times New Roman"/>
          <w:sz w:val="28"/>
          <w:szCs w:val="28"/>
        </w:rPr>
        <w:t xml:space="preserve"> основное внимание разработчиков ИАС</w:t>
      </w:r>
      <w:r w:rsidR="007B5BBD" w:rsidRPr="004C542B">
        <w:rPr>
          <w:rFonts w:ascii="Times New Roman" w:hAnsi="Times New Roman" w:cs="Times New Roman"/>
          <w:sz w:val="28"/>
          <w:szCs w:val="28"/>
        </w:rPr>
        <w:t xml:space="preserve"> </w:t>
      </w:r>
      <w:r w:rsidR="00335613" w:rsidRPr="004C542B">
        <w:rPr>
          <w:rFonts w:ascii="Times New Roman" w:hAnsi="Times New Roman" w:cs="Times New Roman"/>
          <w:sz w:val="28"/>
          <w:szCs w:val="28"/>
        </w:rPr>
        <w:t>уделяется вопросам именно создания</w:t>
      </w:r>
      <w:r w:rsidR="007B5BBD" w:rsidRPr="004C542B">
        <w:rPr>
          <w:rFonts w:ascii="Times New Roman" w:hAnsi="Times New Roman" w:cs="Times New Roman"/>
          <w:sz w:val="28"/>
          <w:szCs w:val="28"/>
        </w:rPr>
        <w:t xml:space="preserve"> специализированного программного обеспечения и его адаптации </w:t>
      </w:r>
      <w:proofErr w:type="gramStart"/>
      <w:r w:rsidR="007B5BBD" w:rsidRPr="004C542B">
        <w:rPr>
          <w:rFonts w:ascii="Times New Roman" w:hAnsi="Times New Roman" w:cs="Times New Roman"/>
          <w:sz w:val="28"/>
          <w:szCs w:val="28"/>
        </w:rPr>
        <w:t>на</w:t>
      </w:r>
      <w:proofErr w:type="gramEnd"/>
      <w:r w:rsidR="00405AD7" w:rsidRPr="00405AD7">
        <w:rPr>
          <w:rFonts w:ascii="Times New Roman" w:hAnsi="Times New Roman" w:cs="Times New Roman"/>
          <w:sz w:val="28"/>
          <w:szCs w:val="28"/>
        </w:rPr>
        <w:t xml:space="preserve"> </w:t>
      </w:r>
    </w:p>
    <w:p w14:paraId="0966E2F3" w14:textId="4441ECDD" w:rsidR="00491029" w:rsidRPr="004C542B" w:rsidRDefault="007B5BBD"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lastRenderedPageBreak/>
        <w:t xml:space="preserve"> имеющуюся развернутую и функционирующую инфраструктуру технических средств автоматизации.</w:t>
      </w:r>
    </w:p>
    <w:p w14:paraId="71887C11" w14:textId="49F997B9"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Для обеспечения должного качества, реализации необходимой функциональности разработка</w:t>
      </w:r>
      <w:r w:rsidR="00335613" w:rsidRPr="004C542B">
        <w:rPr>
          <w:rFonts w:ascii="Times New Roman" w:hAnsi="Times New Roman" w:cs="Times New Roman"/>
          <w:sz w:val="28"/>
          <w:szCs w:val="28"/>
        </w:rPr>
        <w:t xml:space="preserve"> ИАС</w:t>
      </w:r>
      <w:r w:rsidRPr="004C542B">
        <w:rPr>
          <w:rFonts w:ascii="Times New Roman" w:hAnsi="Times New Roman" w:cs="Times New Roman"/>
          <w:sz w:val="28"/>
          <w:szCs w:val="28"/>
        </w:rPr>
        <w:t xml:space="preserve"> должна проводиться в следующей последовательности:</w:t>
      </w:r>
    </w:p>
    <w:p w14:paraId="1C0C8606" w14:textId="20107E42"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информационное обследование </w:t>
      </w:r>
      <w:r w:rsidR="00335613" w:rsidRPr="004C542B">
        <w:rPr>
          <w:rFonts w:ascii="Times New Roman" w:hAnsi="Times New Roman" w:cs="Times New Roman"/>
          <w:sz w:val="28"/>
          <w:szCs w:val="28"/>
        </w:rPr>
        <w:t>объекта автоматизации</w:t>
      </w:r>
      <w:r w:rsidRPr="004C542B">
        <w:rPr>
          <w:rFonts w:ascii="Times New Roman" w:hAnsi="Times New Roman" w:cs="Times New Roman"/>
          <w:sz w:val="28"/>
          <w:szCs w:val="28"/>
        </w:rPr>
        <w:t>, разработка концепции и технического задания на создание ИАС;</w:t>
      </w:r>
    </w:p>
    <w:p w14:paraId="34393690" w14:textId="118FAAAC"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обоснование </w:t>
      </w:r>
      <w:r w:rsidR="009E2FC2" w:rsidRPr="004C542B">
        <w:rPr>
          <w:rFonts w:ascii="Times New Roman" w:hAnsi="Times New Roman" w:cs="Times New Roman"/>
          <w:sz w:val="28"/>
          <w:szCs w:val="28"/>
        </w:rPr>
        <w:t xml:space="preserve">и </w:t>
      </w:r>
      <w:r w:rsidRPr="004C542B">
        <w:rPr>
          <w:rFonts w:ascii="Times New Roman" w:hAnsi="Times New Roman" w:cs="Times New Roman"/>
          <w:sz w:val="28"/>
          <w:szCs w:val="28"/>
        </w:rPr>
        <w:t>разработка проектных решений по ИАС и ее частям;</w:t>
      </w:r>
    </w:p>
    <w:p w14:paraId="11EF0F9A" w14:textId="2CD20D7B"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разработка документации на И</w:t>
      </w:r>
      <w:r w:rsidR="00335613" w:rsidRPr="004C542B">
        <w:rPr>
          <w:rFonts w:ascii="Times New Roman" w:hAnsi="Times New Roman" w:cs="Times New Roman"/>
          <w:sz w:val="28"/>
          <w:szCs w:val="28"/>
        </w:rPr>
        <w:t>А</w:t>
      </w:r>
      <w:r w:rsidRPr="004C542B">
        <w:rPr>
          <w:rFonts w:ascii="Times New Roman" w:hAnsi="Times New Roman" w:cs="Times New Roman"/>
          <w:sz w:val="28"/>
          <w:szCs w:val="28"/>
        </w:rPr>
        <w:t>С;</w:t>
      </w:r>
    </w:p>
    <w:p w14:paraId="1B363FE5" w14:textId="77777777"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проведение предварительных испытаний;</w:t>
      </w:r>
    </w:p>
    <w:p w14:paraId="0B3DE978" w14:textId="77777777"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проведение опытной эксплуатации;</w:t>
      </w:r>
    </w:p>
    <w:p w14:paraId="613259B0" w14:textId="77777777"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проведение приемочных испытаний;</w:t>
      </w:r>
    </w:p>
    <w:p w14:paraId="3078DECF" w14:textId="0FF47615" w:rsidR="0070082C" w:rsidRPr="004C542B" w:rsidRDefault="0070082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ввод И</w:t>
      </w:r>
      <w:r w:rsidR="00335613" w:rsidRPr="004C542B">
        <w:rPr>
          <w:rFonts w:ascii="Times New Roman" w:hAnsi="Times New Roman" w:cs="Times New Roman"/>
          <w:sz w:val="28"/>
          <w:szCs w:val="28"/>
        </w:rPr>
        <w:t>А</w:t>
      </w:r>
      <w:r w:rsidRPr="004C542B">
        <w:rPr>
          <w:rFonts w:ascii="Times New Roman" w:hAnsi="Times New Roman" w:cs="Times New Roman"/>
          <w:sz w:val="28"/>
          <w:szCs w:val="28"/>
        </w:rPr>
        <w:t>С в эксплуатацию</w:t>
      </w:r>
      <w:r w:rsidR="003914B0" w:rsidRPr="004C542B">
        <w:rPr>
          <w:rFonts w:ascii="Times New Roman" w:hAnsi="Times New Roman" w:cs="Times New Roman"/>
          <w:sz w:val="28"/>
          <w:szCs w:val="28"/>
        </w:rPr>
        <w:t xml:space="preserve">, </w:t>
      </w:r>
      <w:r w:rsidRPr="004C542B">
        <w:rPr>
          <w:rFonts w:ascii="Times New Roman" w:hAnsi="Times New Roman" w:cs="Times New Roman"/>
          <w:sz w:val="28"/>
          <w:szCs w:val="28"/>
        </w:rPr>
        <w:t>выполнение работ по сервисной поддержке.</w:t>
      </w:r>
    </w:p>
    <w:p w14:paraId="659799FD" w14:textId="77777777" w:rsidR="000F4712" w:rsidRPr="004C542B" w:rsidRDefault="0049102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Этап </w:t>
      </w:r>
      <w:r w:rsidR="0070082C" w:rsidRPr="004C542B">
        <w:rPr>
          <w:rFonts w:ascii="Times New Roman" w:hAnsi="Times New Roman" w:cs="Times New Roman"/>
          <w:sz w:val="28"/>
          <w:szCs w:val="28"/>
        </w:rPr>
        <w:t>информационно</w:t>
      </w:r>
      <w:r w:rsidRPr="004C542B">
        <w:rPr>
          <w:rFonts w:ascii="Times New Roman" w:hAnsi="Times New Roman" w:cs="Times New Roman"/>
          <w:sz w:val="28"/>
          <w:szCs w:val="28"/>
        </w:rPr>
        <w:t>го</w:t>
      </w:r>
      <w:r w:rsidR="0070082C" w:rsidRPr="004C542B">
        <w:rPr>
          <w:rFonts w:ascii="Times New Roman" w:hAnsi="Times New Roman" w:cs="Times New Roman"/>
          <w:sz w:val="28"/>
          <w:szCs w:val="28"/>
        </w:rPr>
        <w:t xml:space="preserve"> обследовани</w:t>
      </w:r>
      <w:r w:rsidRPr="004C542B">
        <w:rPr>
          <w:rFonts w:ascii="Times New Roman" w:hAnsi="Times New Roman" w:cs="Times New Roman"/>
          <w:sz w:val="28"/>
          <w:szCs w:val="28"/>
        </w:rPr>
        <w:t>я</w:t>
      </w:r>
      <w:r w:rsidR="0070082C" w:rsidRPr="004C542B">
        <w:rPr>
          <w:rFonts w:ascii="Times New Roman" w:hAnsi="Times New Roman" w:cs="Times New Roman"/>
          <w:sz w:val="28"/>
          <w:szCs w:val="28"/>
        </w:rPr>
        <w:t xml:space="preserve"> предметной области, разработка концепции и технического задания на создание ИАС</w:t>
      </w:r>
      <w:r w:rsidRPr="004C542B">
        <w:rPr>
          <w:rFonts w:ascii="Times New Roman" w:hAnsi="Times New Roman" w:cs="Times New Roman"/>
          <w:sz w:val="28"/>
          <w:szCs w:val="28"/>
        </w:rPr>
        <w:t xml:space="preserve"> являются основополагающими при разработке системы. </w:t>
      </w:r>
      <w:r w:rsidR="000F4712" w:rsidRPr="004C542B">
        <w:rPr>
          <w:rFonts w:ascii="Times New Roman" w:hAnsi="Times New Roman" w:cs="Times New Roman"/>
          <w:sz w:val="28"/>
          <w:szCs w:val="28"/>
        </w:rPr>
        <w:t>Результатом этапа является</w:t>
      </w:r>
      <w:r w:rsidRPr="004C542B">
        <w:rPr>
          <w:rFonts w:ascii="Times New Roman" w:hAnsi="Times New Roman" w:cs="Times New Roman"/>
          <w:sz w:val="28"/>
          <w:szCs w:val="28"/>
        </w:rPr>
        <w:t>:</w:t>
      </w:r>
    </w:p>
    <w:p w14:paraId="4AB96A6D" w14:textId="156C76C3" w:rsidR="00491029" w:rsidRPr="004C542B" w:rsidRDefault="000F471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исчерпывающее и полное описание исследуемой предметной области;</w:t>
      </w:r>
      <w:r w:rsidR="00491029" w:rsidRPr="004C542B">
        <w:rPr>
          <w:rFonts w:ascii="Times New Roman" w:hAnsi="Times New Roman" w:cs="Times New Roman"/>
          <w:sz w:val="28"/>
          <w:szCs w:val="28"/>
        </w:rPr>
        <w:t xml:space="preserve"> </w:t>
      </w:r>
    </w:p>
    <w:p w14:paraId="1554DE97" w14:textId="2E08FAFA" w:rsidR="00491029" w:rsidRPr="004C542B" w:rsidRDefault="000F471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сформулированный перечень </w:t>
      </w:r>
      <w:r w:rsidR="00491029" w:rsidRPr="004C542B">
        <w:rPr>
          <w:rFonts w:ascii="Times New Roman" w:hAnsi="Times New Roman" w:cs="Times New Roman"/>
          <w:sz w:val="28"/>
          <w:szCs w:val="28"/>
        </w:rPr>
        <w:t>основны</w:t>
      </w:r>
      <w:r w:rsidRPr="004C542B">
        <w:rPr>
          <w:rFonts w:ascii="Times New Roman" w:hAnsi="Times New Roman" w:cs="Times New Roman"/>
          <w:sz w:val="28"/>
          <w:szCs w:val="28"/>
        </w:rPr>
        <w:t>х</w:t>
      </w:r>
      <w:r w:rsidR="00491029" w:rsidRPr="004C542B">
        <w:rPr>
          <w:rFonts w:ascii="Times New Roman" w:hAnsi="Times New Roman" w:cs="Times New Roman"/>
          <w:sz w:val="28"/>
          <w:szCs w:val="28"/>
        </w:rPr>
        <w:t xml:space="preserve"> проблем, решение которых возможно средствами автоматизации;</w:t>
      </w:r>
    </w:p>
    <w:p w14:paraId="5351D211" w14:textId="61A3E3E2" w:rsidR="00491029" w:rsidRPr="004C542B" w:rsidRDefault="0049102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основные концептуальные положения по составу, выполняемым функциям, возлагаемым на И</w:t>
      </w:r>
      <w:r w:rsidR="00335613" w:rsidRPr="004C542B">
        <w:rPr>
          <w:rFonts w:ascii="Times New Roman" w:hAnsi="Times New Roman" w:cs="Times New Roman"/>
          <w:sz w:val="28"/>
          <w:szCs w:val="28"/>
        </w:rPr>
        <w:t>А</w:t>
      </w:r>
      <w:r w:rsidRPr="004C542B">
        <w:rPr>
          <w:rFonts w:ascii="Times New Roman" w:hAnsi="Times New Roman" w:cs="Times New Roman"/>
          <w:sz w:val="28"/>
          <w:szCs w:val="28"/>
        </w:rPr>
        <w:t>С</w:t>
      </w:r>
      <w:r w:rsidR="000F4712" w:rsidRPr="004C542B">
        <w:rPr>
          <w:rFonts w:ascii="Times New Roman" w:hAnsi="Times New Roman" w:cs="Times New Roman"/>
          <w:sz w:val="28"/>
          <w:szCs w:val="28"/>
        </w:rPr>
        <w:t>,</w:t>
      </w:r>
      <w:r w:rsidR="004C03EE" w:rsidRPr="004C542B">
        <w:rPr>
          <w:rFonts w:ascii="Times New Roman" w:hAnsi="Times New Roman" w:cs="Times New Roman"/>
          <w:sz w:val="28"/>
          <w:szCs w:val="28"/>
        </w:rPr>
        <w:t xml:space="preserve"> </w:t>
      </w:r>
      <w:r w:rsidR="000F4712" w:rsidRPr="004C542B">
        <w:rPr>
          <w:rFonts w:ascii="Times New Roman" w:hAnsi="Times New Roman" w:cs="Times New Roman"/>
          <w:sz w:val="28"/>
          <w:szCs w:val="28"/>
        </w:rPr>
        <w:t>необходимые технические средства автоматизации для их реализации.</w:t>
      </w:r>
    </w:p>
    <w:p w14:paraId="65EEB321" w14:textId="41CFF8EA" w:rsidR="003A4B3A" w:rsidRPr="004C542B" w:rsidRDefault="000F471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Описание предметной области может осуществляться разными средствами, в </w:t>
      </w:r>
      <w:proofErr w:type="spellStart"/>
      <w:r w:rsidRPr="004C542B">
        <w:rPr>
          <w:rFonts w:ascii="Times New Roman" w:hAnsi="Times New Roman" w:cs="Times New Roman"/>
          <w:sz w:val="28"/>
          <w:szCs w:val="28"/>
        </w:rPr>
        <w:t>т.ч</w:t>
      </w:r>
      <w:proofErr w:type="spellEnd"/>
      <w:r w:rsidRPr="004C542B">
        <w:rPr>
          <w:rFonts w:ascii="Times New Roman" w:hAnsi="Times New Roman" w:cs="Times New Roman"/>
          <w:sz w:val="28"/>
          <w:szCs w:val="28"/>
        </w:rPr>
        <w:t xml:space="preserve">. </w:t>
      </w:r>
      <w:r w:rsidR="00720475" w:rsidRPr="004C542B">
        <w:rPr>
          <w:rFonts w:ascii="Times New Roman" w:hAnsi="Times New Roman" w:cs="Times New Roman"/>
          <w:sz w:val="28"/>
          <w:szCs w:val="28"/>
        </w:rPr>
        <w:t>с использованием естественного языка</w:t>
      </w:r>
      <w:r w:rsidRPr="004C542B">
        <w:rPr>
          <w:rFonts w:ascii="Times New Roman" w:hAnsi="Times New Roman" w:cs="Times New Roman"/>
          <w:sz w:val="28"/>
          <w:szCs w:val="28"/>
        </w:rPr>
        <w:t xml:space="preserve"> с необходимыми пояснениями, чертежами, схемами, формулами и т.д., а возможно с использованием специализированными инструментов описания предметной области, таких как </w:t>
      </w:r>
      <w:r w:rsidRPr="004C542B">
        <w:rPr>
          <w:rFonts w:ascii="Times New Roman" w:hAnsi="Times New Roman" w:cs="Times New Roman"/>
          <w:sz w:val="28"/>
          <w:szCs w:val="28"/>
          <w:lang w:val="en-US"/>
        </w:rPr>
        <w:t>IDEF</w:t>
      </w:r>
      <w:r w:rsidRPr="004C542B">
        <w:rPr>
          <w:rFonts w:ascii="Times New Roman" w:hAnsi="Times New Roman" w:cs="Times New Roman"/>
          <w:sz w:val="28"/>
          <w:szCs w:val="28"/>
        </w:rPr>
        <w:t xml:space="preserve"> (семейств</w:t>
      </w:r>
      <w:r w:rsidR="00781F53" w:rsidRPr="004C542B">
        <w:rPr>
          <w:rFonts w:ascii="Times New Roman" w:hAnsi="Times New Roman" w:cs="Times New Roman"/>
          <w:sz w:val="28"/>
          <w:szCs w:val="28"/>
        </w:rPr>
        <w:t>о</w:t>
      </w:r>
      <w:r w:rsidRPr="004C542B">
        <w:rPr>
          <w:rFonts w:ascii="Times New Roman" w:hAnsi="Times New Roman" w:cs="Times New Roman"/>
          <w:sz w:val="28"/>
          <w:szCs w:val="28"/>
        </w:rPr>
        <w:t xml:space="preserve"> 0-14), </w:t>
      </w:r>
      <w:r w:rsidRPr="004C542B">
        <w:rPr>
          <w:rFonts w:ascii="Times New Roman" w:hAnsi="Times New Roman" w:cs="Times New Roman"/>
          <w:sz w:val="28"/>
          <w:szCs w:val="28"/>
          <w:lang w:val="en-US"/>
        </w:rPr>
        <w:t>ARIS</w:t>
      </w:r>
      <w:r w:rsidR="00720475" w:rsidRPr="004C542B">
        <w:rPr>
          <w:rFonts w:ascii="Times New Roman" w:hAnsi="Times New Roman" w:cs="Times New Roman"/>
          <w:sz w:val="28"/>
          <w:szCs w:val="28"/>
        </w:rPr>
        <w:t>. Применение специализированных сре</w:t>
      </w:r>
      <w:proofErr w:type="gramStart"/>
      <w:r w:rsidR="00720475" w:rsidRPr="004C542B">
        <w:rPr>
          <w:rFonts w:ascii="Times New Roman" w:hAnsi="Times New Roman" w:cs="Times New Roman"/>
          <w:sz w:val="28"/>
          <w:szCs w:val="28"/>
        </w:rPr>
        <w:t>дств дл</w:t>
      </w:r>
      <w:proofErr w:type="gramEnd"/>
      <w:r w:rsidR="00720475" w:rsidRPr="004C542B">
        <w:rPr>
          <w:rFonts w:ascii="Times New Roman" w:hAnsi="Times New Roman" w:cs="Times New Roman"/>
          <w:sz w:val="28"/>
          <w:szCs w:val="28"/>
        </w:rPr>
        <w:t>я описания предметной области более целесообразно, поскольку формирует</w:t>
      </w:r>
      <w:r w:rsidR="004C03EE" w:rsidRPr="004C542B">
        <w:rPr>
          <w:rFonts w:ascii="Times New Roman" w:hAnsi="Times New Roman" w:cs="Times New Roman"/>
          <w:sz w:val="28"/>
          <w:szCs w:val="28"/>
        </w:rPr>
        <w:t xml:space="preserve"> </w:t>
      </w:r>
      <w:r w:rsidR="008640A4" w:rsidRPr="004C542B">
        <w:rPr>
          <w:rFonts w:ascii="Times New Roman" w:hAnsi="Times New Roman" w:cs="Times New Roman"/>
          <w:sz w:val="28"/>
          <w:szCs w:val="28"/>
        </w:rPr>
        <w:t>однозначно</w:t>
      </w:r>
      <w:r w:rsidR="004C03EE" w:rsidRPr="004C542B">
        <w:rPr>
          <w:rFonts w:ascii="Times New Roman" w:hAnsi="Times New Roman" w:cs="Times New Roman"/>
          <w:sz w:val="28"/>
          <w:szCs w:val="28"/>
        </w:rPr>
        <w:t xml:space="preserve"> </w:t>
      </w:r>
      <w:r w:rsidR="008640A4" w:rsidRPr="004C542B">
        <w:rPr>
          <w:rFonts w:ascii="Times New Roman" w:hAnsi="Times New Roman" w:cs="Times New Roman"/>
          <w:sz w:val="28"/>
          <w:szCs w:val="28"/>
        </w:rPr>
        <w:t>трактуемый</w:t>
      </w:r>
      <w:r w:rsidR="004C03EE" w:rsidRPr="004C542B">
        <w:rPr>
          <w:rFonts w:ascii="Times New Roman" w:hAnsi="Times New Roman" w:cs="Times New Roman"/>
          <w:sz w:val="28"/>
          <w:szCs w:val="28"/>
        </w:rPr>
        <w:t xml:space="preserve"> </w:t>
      </w:r>
      <w:r w:rsidR="00720475" w:rsidRPr="004C542B">
        <w:rPr>
          <w:rFonts w:ascii="Times New Roman" w:hAnsi="Times New Roman" w:cs="Times New Roman"/>
          <w:sz w:val="28"/>
          <w:szCs w:val="28"/>
        </w:rPr>
        <w:t>образ предметной области</w:t>
      </w:r>
      <w:r w:rsidR="004C03EE" w:rsidRPr="004C542B">
        <w:rPr>
          <w:rFonts w:ascii="Times New Roman" w:hAnsi="Times New Roman" w:cs="Times New Roman"/>
          <w:sz w:val="28"/>
          <w:szCs w:val="28"/>
        </w:rPr>
        <w:t>,</w:t>
      </w:r>
      <w:r w:rsidR="00720475" w:rsidRPr="004C542B">
        <w:rPr>
          <w:rFonts w:ascii="Times New Roman" w:hAnsi="Times New Roman" w:cs="Times New Roman"/>
          <w:sz w:val="28"/>
          <w:szCs w:val="28"/>
        </w:rPr>
        <w:t xml:space="preserve"> лишенный информационных (описательных) излишеств и многозначности </w:t>
      </w:r>
      <w:proofErr w:type="spellStart"/>
      <w:r w:rsidR="00720475" w:rsidRPr="004C542B">
        <w:rPr>
          <w:rFonts w:ascii="Times New Roman" w:hAnsi="Times New Roman" w:cs="Times New Roman"/>
          <w:sz w:val="28"/>
          <w:szCs w:val="28"/>
        </w:rPr>
        <w:t>трактован</w:t>
      </w:r>
      <w:r w:rsidR="004C03EE" w:rsidRPr="004C542B">
        <w:rPr>
          <w:rFonts w:ascii="Times New Roman" w:hAnsi="Times New Roman" w:cs="Times New Roman"/>
          <w:sz w:val="28"/>
          <w:szCs w:val="28"/>
        </w:rPr>
        <w:t>ий</w:t>
      </w:r>
      <w:proofErr w:type="spellEnd"/>
      <w:r w:rsidR="00720475" w:rsidRPr="004C542B">
        <w:rPr>
          <w:rFonts w:ascii="Times New Roman" w:hAnsi="Times New Roman" w:cs="Times New Roman"/>
          <w:sz w:val="28"/>
          <w:szCs w:val="28"/>
        </w:rPr>
        <w:t>, присущи</w:t>
      </w:r>
      <w:r w:rsidR="008640A4" w:rsidRPr="004C542B">
        <w:rPr>
          <w:rFonts w:ascii="Times New Roman" w:hAnsi="Times New Roman" w:cs="Times New Roman"/>
          <w:sz w:val="28"/>
          <w:szCs w:val="28"/>
        </w:rPr>
        <w:t>х</w:t>
      </w:r>
      <w:r w:rsidR="00720475" w:rsidRPr="004C542B">
        <w:rPr>
          <w:rFonts w:ascii="Times New Roman" w:hAnsi="Times New Roman" w:cs="Times New Roman"/>
          <w:sz w:val="28"/>
          <w:szCs w:val="28"/>
        </w:rPr>
        <w:t xml:space="preserve"> русскому языку. Достаточно сказать, что при передаче информации в словесном или текстуальном виде до 30% содержания может быть искажено именно</w:t>
      </w:r>
      <w:r w:rsidR="008640A4" w:rsidRPr="004C542B">
        <w:rPr>
          <w:rFonts w:ascii="Times New Roman" w:hAnsi="Times New Roman" w:cs="Times New Roman"/>
          <w:sz w:val="28"/>
          <w:szCs w:val="28"/>
        </w:rPr>
        <w:t xml:space="preserve"> только </w:t>
      </w:r>
      <w:r w:rsidR="00720475" w:rsidRPr="004C542B">
        <w:rPr>
          <w:rFonts w:ascii="Times New Roman" w:hAnsi="Times New Roman" w:cs="Times New Roman"/>
          <w:sz w:val="28"/>
          <w:szCs w:val="28"/>
        </w:rPr>
        <w:t xml:space="preserve">по </w:t>
      </w:r>
      <w:r w:rsidR="008640A4" w:rsidRPr="004C542B">
        <w:rPr>
          <w:rFonts w:ascii="Times New Roman" w:hAnsi="Times New Roman" w:cs="Times New Roman"/>
          <w:sz w:val="28"/>
          <w:szCs w:val="28"/>
        </w:rPr>
        <w:t>указанным</w:t>
      </w:r>
      <w:r w:rsidR="00720475" w:rsidRPr="004C542B">
        <w:rPr>
          <w:rFonts w:ascii="Times New Roman" w:hAnsi="Times New Roman" w:cs="Times New Roman"/>
          <w:sz w:val="28"/>
          <w:szCs w:val="28"/>
        </w:rPr>
        <w:t xml:space="preserve"> причинам. </w:t>
      </w:r>
      <w:r w:rsidR="003A4B3A" w:rsidRPr="004C542B">
        <w:rPr>
          <w:rFonts w:ascii="Times New Roman" w:hAnsi="Times New Roman" w:cs="Times New Roman"/>
          <w:sz w:val="28"/>
          <w:szCs w:val="28"/>
        </w:rPr>
        <w:t xml:space="preserve"> Описание предметной области исследования оформляется в виде отчета и может являться приложением к Концепции создания И</w:t>
      </w:r>
      <w:r w:rsidR="00335613" w:rsidRPr="004C542B">
        <w:rPr>
          <w:rFonts w:ascii="Times New Roman" w:hAnsi="Times New Roman" w:cs="Times New Roman"/>
          <w:sz w:val="28"/>
          <w:szCs w:val="28"/>
        </w:rPr>
        <w:t>А</w:t>
      </w:r>
      <w:r w:rsidR="003A4B3A" w:rsidRPr="004C542B">
        <w:rPr>
          <w:rFonts w:ascii="Times New Roman" w:hAnsi="Times New Roman" w:cs="Times New Roman"/>
          <w:sz w:val="28"/>
          <w:szCs w:val="28"/>
        </w:rPr>
        <w:t>С, разрабатываемой в последующем.</w:t>
      </w:r>
    </w:p>
    <w:p w14:paraId="1A9BCF44" w14:textId="1D74F75C" w:rsidR="00037F19" w:rsidRPr="004C542B" w:rsidRDefault="00037F1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Концепция создания ИАС должна </w:t>
      </w:r>
      <w:r w:rsidR="00781F53" w:rsidRPr="004C542B">
        <w:rPr>
          <w:rFonts w:ascii="Times New Roman" w:hAnsi="Times New Roman" w:cs="Times New Roman"/>
          <w:sz w:val="28"/>
          <w:szCs w:val="28"/>
        </w:rPr>
        <w:t>содержать</w:t>
      </w:r>
      <w:r w:rsidRPr="004C542B">
        <w:rPr>
          <w:rFonts w:ascii="Times New Roman" w:hAnsi="Times New Roman" w:cs="Times New Roman"/>
          <w:sz w:val="28"/>
          <w:szCs w:val="28"/>
        </w:rPr>
        <w:t>:</w:t>
      </w:r>
    </w:p>
    <w:p w14:paraId="2B4255B8" w14:textId="0077728B" w:rsidR="00781F53"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краткое описание существующих технологий предметной области;</w:t>
      </w:r>
    </w:p>
    <w:p w14:paraId="13E5FCBD" w14:textId="11DBD24A" w:rsidR="00781F53"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основные проблемы предметной области, обоснование необходимости совершенствования ее функционирования;</w:t>
      </w:r>
    </w:p>
    <w:p w14:paraId="04C57782" w14:textId="1CF8E7EC" w:rsidR="00781F53"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задачи, решение которых возможно с использованием средств автоматизации;</w:t>
      </w:r>
    </w:p>
    <w:p w14:paraId="173E04B3" w14:textId="5594D77A" w:rsidR="00037F19"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основные функции</w:t>
      </w:r>
      <w:r w:rsidR="004C03EE" w:rsidRPr="004C542B">
        <w:rPr>
          <w:rFonts w:ascii="Times New Roman" w:hAnsi="Times New Roman" w:cs="Times New Roman"/>
          <w:sz w:val="28"/>
          <w:szCs w:val="28"/>
        </w:rPr>
        <w:t>,</w:t>
      </w:r>
      <w:r w:rsidRPr="004C542B">
        <w:rPr>
          <w:rFonts w:ascii="Times New Roman" w:hAnsi="Times New Roman" w:cs="Times New Roman"/>
          <w:sz w:val="28"/>
          <w:szCs w:val="28"/>
        </w:rPr>
        <w:t xml:space="preserve"> решение которых возможно возложить на АИС;</w:t>
      </w:r>
    </w:p>
    <w:p w14:paraId="40CF0F77" w14:textId="21D7948F" w:rsidR="00037F19"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ожидаемые </w:t>
      </w:r>
      <w:r w:rsidR="00037F19" w:rsidRPr="004C542B">
        <w:rPr>
          <w:rFonts w:ascii="Times New Roman" w:hAnsi="Times New Roman" w:cs="Times New Roman"/>
          <w:sz w:val="28"/>
          <w:szCs w:val="28"/>
        </w:rPr>
        <w:t>технико-экономическ</w:t>
      </w:r>
      <w:r w:rsidRPr="004C542B">
        <w:rPr>
          <w:rFonts w:ascii="Times New Roman" w:hAnsi="Times New Roman" w:cs="Times New Roman"/>
          <w:sz w:val="28"/>
          <w:szCs w:val="28"/>
        </w:rPr>
        <w:t>ие</w:t>
      </w:r>
      <w:r w:rsidR="00037F19" w:rsidRPr="004C542B">
        <w:rPr>
          <w:rFonts w:ascii="Times New Roman" w:hAnsi="Times New Roman" w:cs="Times New Roman"/>
          <w:sz w:val="28"/>
          <w:szCs w:val="28"/>
        </w:rPr>
        <w:t xml:space="preserve"> </w:t>
      </w:r>
      <w:r w:rsidRPr="004C542B">
        <w:rPr>
          <w:rFonts w:ascii="Times New Roman" w:hAnsi="Times New Roman" w:cs="Times New Roman"/>
          <w:sz w:val="28"/>
          <w:szCs w:val="28"/>
        </w:rPr>
        <w:t xml:space="preserve">результаты </w:t>
      </w:r>
      <w:r w:rsidR="00037F19" w:rsidRPr="004C542B">
        <w:rPr>
          <w:rFonts w:ascii="Times New Roman" w:hAnsi="Times New Roman" w:cs="Times New Roman"/>
          <w:sz w:val="28"/>
          <w:szCs w:val="28"/>
        </w:rPr>
        <w:t>разработки</w:t>
      </w:r>
      <w:r w:rsidRPr="004C542B">
        <w:rPr>
          <w:rFonts w:ascii="Times New Roman" w:hAnsi="Times New Roman" w:cs="Times New Roman"/>
          <w:sz w:val="28"/>
          <w:szCs w:val="28"/>
        </w:rPr>
        <w:t xml:space="preserve"> и внедрения</w:t>
      </w:r>
      <w:r w:rsidR="00037F19" w:rsidRPr="004C542B">
        <w:rPr>
          <w:rFonts w:ascii="Times New Roman" w:hAnsi="Times New Roman" w:cs="Times New Roman"/>
          <w:sz w:val="28"/>
          <w:szCs w:val="28"/>
        </w:rPr>
        <w:t xml:space="preserve"> ИАС</w:t>
      </w:r>
      <w:r w:rsidRPr="004C542B">
        <w:rPr>
          <w:rFonts w:ascii="Times New Roman" w:hAnsi="Times New Roman" w:cs="Times New Roman"/>
          <w:sz w:val="28"/>
          <w:szCs w:val="28"/>
        </w:rPr>
        <w:t>;</w:t>
      </w:r>
    </w:p>
    <w:p w14:paraId="666AFD53" w14:textId="42239859" w:rsidR="00781F53" w:rsidRPr="004C542B" w:rsidRDefault="00781F53"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lastRenderedPageBreak/>
        <w:t>выводы и предложения.</w:t>
      </w:r>
    </w:p>
    <w:p w14:paraId="31558A3F" w14:textId="260EB323" w:rsidR="00037F19"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 техническом задании на разработку ИАС указываются:</w:t>
      </w:r>
    </w:p>
    <w:p w14:paraId="1CFB027C" w14:textId="5B383D1A"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назначение и цели создания ИАС;</w:t>
      </w:r>
    </w:p>
    <w:p w14:paraId="367457E0" w14:textId="46EA4D54"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требования к системе, в </w:t>
      </w:r>
      <w:proofErr w:type="spellStart"/>
      <w:r w:rsidRPr="004C542B">
        <w:rPr>
          <w:rFonts w:ascii="Times New Roman" w:hAnsi="Times New Roman" w:cs="Times New Roman"/>
          <w:sz w:val="28"/>
          <w:szCs w:val="28"/>
        </w:rPr>
        <w:t>т.ч</w:t>
      </w:r>
      <w:proofErr w:type="spellEnd"/>
      <w:r w:rsidRPr="004C542B">
        <w:rPr>
          <w:rFonts w:ascii="Times New Roman" w:hAnsi="Times New Roman" w:cs="Times New Roman"/>
          <w:sz w:val="28"/>
          <w:szCs w:val="28"/>
        </w:rPr>
        <w:t>. выполняемые функции;</w:t>
      </w:r>
    </w:p>
    <w:p w14:paraId="178CE511" w14:textId="19A9D5B9"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постановки задач подлежащих автоматизации в </w:t>
      </w:r>
      <w:proofErr w:type="spellStart"/>
      <w:r w:rsidRPr="004C542B">
        <w:rPr>
          <w:rFonts w:ascii="Times New Roman" w:hAnsi="Times New Roman" w:cs="Times New Roman"/>
          <w:sz w:val="28"/>
          <w:szCs w:val="28"/>
        </w:rPr>
        <w:t>т.ч</w:t>
      </w:r>
      <w:proofErr w:type="spellEnd"/>
      <w:r w:rsidRPr="004C542B">
        <w:rPr>
          <w:rFonts w:ascii="Times New Roman" w:hAnsi="Times New Roman" w:cs="Times New Roman"/>
          <w:sz w:val="28"/>
          <w:szCs w:val="28"/>
        </w:rPr>
        <w:t>. перечни исходных данных, алгоритмы и математический аппарат их реализации;</w:t>
      </w:r>
    </w:p>
    <w:p w14:paraId="054B4E59" w14:textId="2807F187"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порядок приемки системы;</w:t>
      </w:r>
    </w:p>
    <w:p w14:paraId="53C9942B" w14:textId="622BB2A5"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требования к документированию.</w:t>
      </w:r>
    </w:p>
    <w:p w14:paraId="70E2B68D" w14:textId="1156C775" w:rsidR="009E2FC2" w:rsidRPr="004C542B" w:rsidRDefault="009E2FC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Кроме того</w:t>
      </w:r>
      <w:r w:rsidR="004C03EE" w:rsidRPr="004C542B">
        <w:rPr>
          <w:rFonts w:ascii="Times New Roman" w:hAnsi="Times New Roman" w:cs="Times New Roman"/>
          <w:sz w:val="28"/>
          <w:szCs w:val="28"/>
        </w:rPr>
        <w:t>,</w:t>
      </w:r>
      <w:r w:rsidRPr="004C542B">
        <w:rPr>
          <w:rFonts w:ascii="Times New Roman" w:hAnsi="Times New Roman" w:cs="Times New Roman"/>
          <w:sz w:val="28"/>
          <w:szCs w:val="28"/>
        </w:rPr>
        <w:t xml:space="preserve"> в техническом задании на разработку ИАС необходимо указать критерии качества, предъявляемые к результату работ. При этом при формулировании критериев оценки качества необходимо использовать ГОСТ 28195-99 «Оценка качества программных средств», ГОСТ </w:t>
      </w:r>
      <w:proofErr w:type="gramStart"/>
      <w:r w:rsidRPr="004C542B">
        <w:rPr>
          <w:rFonts w:ascii="Times New Roman" w:hAnsi="Times New Roman" w:cs="Times New Roman"/>
          <w:sz w:val="28"/>
          <w:szCs w:val="28"/>
        </w:rPr>
        <w:t>Р</w:t>
      </w:r>
      <w:proofErr w:type="gramEnd"/>
      <w:r w:rsidRPr="004C542B">
        <w:rPr>
          <w:rFonts w:ascii="Times New Roman" w:hAnsi="Times New Roman" w:cs="Times New Roman"/>
          <w:sz w:val="28"/>
          <w:szCs w:val="28"/>
        </w:rPr>
        <w:t> ИСО/МЭК9126-93 «Информационная технология. Оценка программной продукции. Характеристика качества и руководства по их применению».</w:t>
      </w:r>
    </w:p>
    <w:p w14:paraId="70ECB0E7" w14:textId="492E9BBC" w:rsidR="00345FA4" w:rsidRPr="004C542B" w:rsidRDefault="00345FA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Основным элементом технического задания являются постановки задач, подлежащие автоматизации</w:t>
      </w:r>
      <w:r w:rsidR="009E2FC2" w:rsidRPr="004C542B">
        <w:rPr>
          <w:rFonts w:ascii="Times New Roman" w:hAnsi="Times New Roman" w:cs="Times New Roman"/>
          <w:sz w:val="28"/>
          <w:szCs w:val="28"/>
        </w:rPr>
        <w:t xml:space="preserve">. Постановка задач должна разрабатываться специалистами предметной области. Данный факт определяется тем, что разработка ИАС, как </w:t>
      </w:r>
      <w:proofErr w:type="gramStart"/>
      <w:r w:rsidR="009E2FC2" w:rsidRPr="004C542B">
        <w:rPr>
          <w:rFonts w:ascii="Times New Roman" w:hAnsi="Times New Roman" w:cs="Times New Roman"/>
          <w:sz w:val="28"/>
          <w:szCs w:val="28"/>
        </w:rPr>
        <w:t>правило</w:t>
      </w:r>
      <w:proofErr w:type="gramEnd"/>
      <w:r w:rsidR="009E2FC2" w:rsidRPr="004C542B">
        <w:rPr>
          <w:rFonts w:ascii="Times New Roman" w:hAnsi="Times New Roman" w:cs="Times New Roman"/>
          <w:sz w:val="28"/>
          <w:szCs w:val="28"/>
        </w:rPr>
        <w:t xml:space="preserve"> возлагается на организацию</w:t>
      </w:r>
      <w:r w:rsidR="004C03EE" w:rsidRPr="004C542B">
        <w:rPr>
          <w:rFonts w:ascii="Times New Roman" w:hAnsi="Times New Roman" w:cs="Times New Roman"/>
          <w:sz w:val="28"/>
          <w:szCs w:val="28"/>
        </w:rPr>
        <w:t>,</w:t>
      </w:r>
      <w:r w:rsidR="009E2FC2" w:rsidRPr="004C542B">
        <w:rPr>
          <w:rFonts w:ascii="Times New Roman" w:hAnsi="Times New Roman" w:cs="Times New Roman"/>
          <w:sz w:val="28"/>
          <w:szCs w:val="28"/>
        </w:rPr>
        <w:t xml:space="preserve"> не являющуюся специалистом предметной области и возлагать на нее ответственность за корректную постановку задачи и требовать получения компетенций – совершенно нецелесообразно. Реализация подхода – за все ответственен исполнитель, в конечном итоге приведет к затягиванию сроков и неконтролируемому увеличению бюджета проекта. </w:t>
      </w:r>
    </w:p>
    <w:p w14:paraId="23A749B1" w14:textId="769F24F5" w:rsidR="0067278C" w:rsidRPr="004C542B" w:rsidRDefault="0038288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С</w:t>
      </w:r>
      <w:r w:rsidR="0067278C" w:rsidRPr="004C542B">
        <w:rPr>
          <w:rFonts w:ascii="Times New Roman" w:hAnsi="Times New Roman" w:cs="Times New Roman"/>
          <w:sz w:val="28"/>
          <w:szCs w:val="28"/>
        </w:rPr>
        <w:t>истем</w:t>
      </w:r>
      <w:r w:rsidRPr="004C542B">
        <w:rPr>
          <w:rFonts w:ascii="Times New Roman" w:hAnsi="Times New Roman" w:cs="Times New Roman"/>
          <w:sz w:val="28"/>
          <w:szCs w:val="28"/>
        </w:rPr>
        <w:t>а</w:t>
      </w:r>
      <w:r w:rsidR="0067278C" w:rsidRPr="004C542B">
        <w:rPr>
          <w:rFonts w:ascii="Times New Roman" w:hAnsi="Times New Roman" w:cs="Times New Roman"/>
          <w:sz w:val="28"/>
          <w:szCs w:val="28"/>
        </w:rPr>
        <w:t xml:space="preserve"> информационно-аналитической поддержки </w:t>
      </w:r>
      <w:proofErr w:type="gramStart"/>
      <w:r w:rsidR="0067278C" w:rsidRPr="004C542B">
        <w:rPr>
          <w:rFonts w:ascii="Times New Roman" w:hAnsi="Times New Roman" w:cs="Times New Roman"/>
          <w:sz w:val="28"/>
          <w:szCs w:val="28"/>
        </w:rPr>
        <w:t xml:space="preserve">обеспечения надежного функционирования </w:t>
      </w:r>
      <w:r w:rsidR="00172E22" w:rsidRPr="004C542B">
        <w:rPr>
          <w:rFonts w:ascii="Times New Roman" w:hAnsi="Times New Roman" w:cs="Times New Roman"/>
          <w:sz w:val="28"/>
          <w:szCs w:val="28"/>
        </w:rPr>
        <w:t>системы светотехнического обеспечения</w:t>
      </w:r>
      <w:r w:rsidR="00EC72B5" w:rsidRPr="004C542B">
        <w:rPr>
          <w:rStyle w:val="a6"/>
          <w:rFonts w:ascii="Times New Roman" w:hAnsi="Times New Roman" w:cs="Times New Roman"/>
          <w:sz w:val="28"/>
          <w:szCs w:val="28"/>
        </w:rPr>
        <w:footnoteReference w:id="1"/>
      </w:r>
      <w:r w:rsidR="00172E22" w:rsidRPr="004C542B">
        <w:rPr>
          <w:rFonts w:ascii="Times New Roman" w:hAnsi="Times New Roman" w:cs="Times New Roman"/>
          <w:sz w:val="28"/>
          <w:szCs w:val="28"/>
        </w:rPr>
        <w:t xml:space="preserve"> аэродромов</w:t>
      </w:r>
      <w:proofErr w:type="gramEnd"/>
      <w:r w:rsidR="0067278C" w:rsidRPr="004C542B">
        <w:rPr>
          <w:rFonts w:ascii="Times New Roman" w:hAnsi="Times New Roman" w:cs="Times New Roman"/>
          <w:sz w:val="28"/>
          <w:szCs w:val="28"/>
        </w:rPr>
        <w:t xml:space="preserve"> </w:t>
      </w:r>
      <w:r w:rsidRPr="004C542B">
        <w:rPr>
          <w:rFonts w:ascii="Times New Roman" w:hAnsi="Times New Roman" w:cs="Times New Roman"/>
          <w:sz w:val="28"/>
          <w:szCs w:val="28"/>
        </w:rPr>
        <w:t>должна реализовывать следующую функциональность</w:t>
      </w:r>
      <w:r w:rsidR="0067278C" w:rsidRPr="004C542B">
        <w:rPr>
          <w:rFonts w:ascii="Times New Roman" w:hAnsi="Times New Roman" w:cs="Times New Roman"/>
          <w:sz w:val="28"/>
          <w:szCs w:val="28"/>
        </w:rPr>
        <w:t>:</w:t>
      </w:r>
    </w:p>
    <w:p w14:paraId="21F43F50" w14:textId="551E5EE4"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ввода исходных данных;</w:t>
      </w:r>
    </w:p>
    <w:p w14:paraId="05093CBF" w14:textId="07D6F68A" w:rsidR="0067278C" w:rsidRPr="004C542B" w:rsidRDefault="0038288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расчетов </w:t>
      </w:r>
      <w:r w:rsidR="0067278C" w:rsidRPr="004C542B">
        <w:rPr>
          <w:rFonts w:ascii="Times New Roman" w:hAnsi="Times New Roman" w:cs="Times New Roman"/>
          <w:sz w:val="28"/>
          <w:szCs w:val="28"/>
        </w:rPr>
        <w:t xml:space="preserve">целевого предназначения </w:t>
      </w:r>
      <w:r w:rsidRPr="004C542B">
        <w:rPr>
          <w:rFonts w:ascii="Times New Roman" w:hAnsi="Times New Roman" w:cs="Times New Roman"/>
          <w:sz w:val="28"/>
          <w:szCs w:val="28"/>
        </w:rPr>
        <w:t>ИАС</w:t>
      </w:r>
      <w:r w:rsidR="0067278C" w:rsidRPr="004C542B">
        <w:rPr>
          <w:rFonts w:ascii="Times New Roman" w:hAnsi="Times New Roman" w:cs="Times New Roman"/>
          <w:sz w:val="28"/>
          <w:szCs w:val="28"/>
        </w:rPr>
        <w:t>;</w:t>
      </w:r>
    </w:p>
    <w:p w14:paraId="5CBCBF4F" w14:textId="21671F76" w:rsidR="00EC72B5" w:rsidRPr="004C542B" w:rsidRDefault="00EC72B5"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решения оптимизационных задач;</w:t>
      </w:r>
    </w:p>
    <w:p w14:paraId="3D78C017" w14:textId="4BB311D2"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информационно-справочн</w:t>
      </w:r>
      <w:r w:rsidR="00382880" w:rsidRPr="004C542B">
        <w:rPr>
          <w:rFonts w:ascii="Times New Roman" w:hAnsi="Times New Roman" w:cs="Times New Roman"/>
          <w:sz w:val="28"/>
          <w:szCs w:val="28"/>
        </w:rPr>
        <w:t>ую</w:t>
      </w:r>
      <w:r w:rsidRPr="004C542B">
        <w:rPr>
          <w:rFonts w:ascii="Times New Roman" w:hAnsi="Times New Roman" w:cs="Times New Roman"/>
          <w:sz w:val="28"/>
          <w:szCs w:val="28"/>
        </w:rPr>
        <w:t>;</w:t>
      </w:r>
    </w:p>
    <w:p w14:paraId="187E86D0" w14:textId="3C1D56CE"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сервисн</w:t>
      </w:r>
      <w:r w:rsidR="00382880" w:rsidRPr="004C542B">
        <w:rPr>
          <w:rFonts w:ascii="Times New Roman" w:hAnsi="Times New Roman" w:cs="Times New Roman"/>
          <w:sz w:val="28"/>
          <w:szCs w:val="28"/>
        </w:rPr>
        <w:t>ую</w:t>
      </w:r>
      <w:r w:rsidRPr="004C542B">
        <w:rPr>
          <w:rFonts w:ascii="Times New Roman" w:hAnsi="Times New Roman" w:cs="Times New Roman"/>
          <w:sz w:val="28"/>
          <w:szCs w:val="28"/>
        </w:rPr>
        <w:t>.</w:t>
      </w:r>
    </w:p>
    <w:p w14:paraId="56C56909" w14:textId="4790CDC2"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Для корректной работы </w:t>
      </w:r>
      <w:r w:rsidR="00382880" w:rsidRPr="004C542B">
        <w:rPr>
          <w:rFonts w:ascii="Times New Roman" w:hAnsi="Times New Roman" w:cs="Times New Roman"/>
          <w:sz w:val="28"/>
          <w:szCs w:val="28"/>
        </w:rPr>
        <w:t>ИАС</w:t>
      </w:r>
      <w:r w:rsidR="00DB46ED" w:rsidRPr="004C542B">
        <w:rPr>
          <w:rFonts w:ascii="Times New Roman" w:hAnsi="Times New Roman" w:cs="Times New Roman"/>
          <w:sz w:val="28"/>
          <w:szCs w:val="28"/>
        </w:rPr>
        <w:t xml:space="preserve"> </w:t>
      </w:r>
      <w:r w:rsidRPr="004C542B">
        <w:rPr>
          <w:rFonts w:ascii="Times New Roman" w:hAnsi="Times New Roman" w:cs="Times New Roman"/>
          <w:sz w:val="28"/>
          <w:szCs w:val="28"/>
        </w:rPr>
        <w:t>необходимы исходные</w:t>
      </w:r>
      <w:r w:rsidR="00180826" w:rsidRPr="004C542B">
        <w:rPr>
          <w:rFonts w:ascii="Times New Roman" w:hAnsi="Times New Roman" w:cs="Times New Roman"/>
          <w:sz w:val="28"/>
          <w:szCs w:val="28"/>
        </w:rPr>
        <w:t xml:space="preserve"> </w:t>
      </w:r>
      <w:r w:rsidRPr="004C542B">
        <w:rPr>
          <w:rFonts w:ascii="Times New Roman" w:hAnsi="Times New Roman" w:cs="Times New Roman"/>
          <w:sz w:val="28"/>
          <w:szCs w:val="28"/>
        </w:rPr>
        <w:t>данные</w:t>
      </w:r>
      <w:r w:rsidR="00180826" w:rsidRPr="004C542B">
        <w:rPr>
          <w:rFonts w:ascii="Times New Roman" w:hAnsi="Times New Roman" w:cs="Times New Roman"/>
          <w:sz w:val="28"/>
          <w:szCs w:val="28"/>
        </w:rPr>
        <w:t xml:space="preserve">, </w:t>
      </w:r>
      <w:r w:rsidRPr="004C542B">
        <w:rPr>
          <w:rFonts w:ascii="Times New Roman" w:hAnsi="Times New Roman" w:cs="Times New Roman"/>
          <w:sz w:val="28"/>
          <w:szCs w:val="28"/>
        </w:rPr>
        <w:t>характеризующие:</w:t>
      </w:r>
    </w:p>
    <w:p w14:paraId="5F2ECC16" w14:textId="6310D0D9" w:rsidR="0067278C" w:rsidRPr="004C542B" w:rsidRDefault="00172E2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конструктивные и </w:t>
      </w:r>
      <w:proofErr w:type="spellStart"/>
      <w:proofErr w:type="gramStart"/>
      <w:r w:rsidRPr="004C542B">
        <w:rPr>
          <w:rFonts w:ascii="Times New Roman" w:hAnsi="Times New Roman" w:cs="Times New Roman"/>
          <w:sz w:val="28"/>
          <w:szCs w:val="28"/>
        </w:rPr>
        <w:t>схемо</w:t>
      </w:r>
      <w:proofErr w:type="spellEnd"/>
      <w:r w:rsidRPr="004C542B">
        <w:rPr>
          <w:rFonts w:ascii="Times New Roman" w:hAnsi="Times New Roman" w:cs="Times New Roman"/>
          <w:sz w:val="28"/>
          <w:szCs w:val="28"/>
        </w:rPr>
        <w:t>-технические</w:t>
      </w:r>
      <w:proofErr w:type="gramEnd"/>
      <w:r w:rsidRPr="004C542B">
        <w:rPr>
          <w:rFonts w:ascii="Times New Roman" w:hAnsi="Times New Roman" w:cs="Times New Roman"/>
          <w:sz w:val="28"/>
          <w:szCs w:val="28"/>
        </w:rPr>
        <w:t xml:space="preserve"> решения </w:t>
      </w:r>
      <w:r w:rsidR="00EC72B5" w:rsidRPr="004C542B">
        <w:rPr>
          <w:rFonts w:ascii="Times New Roman" w:hAnsi="Times New Roman" w:cs="Times New Roman"/>
          <w:sz w:val="28"/>
          <w:szCs w:val="28"/>
        </w:rPr>
        <w:t>ССТО</w:t>
      </w:r>
      <w:r w:rsidRPr="004C542B">
        <w:rPr>
          <w:rFonts w:ascii="Times New Roman" w:hAnsi="Times New Roman" w:cs="Times New Roman"/>
          <w:sz w:val="28"/>
          <w:szCs w:val="28"/>
        </w:rPr>
        <w:t xml:space="preserve"> (в </w:t>
      </w:r>
      <w:proofErr w:type="spellStart"/>
      <w:r w:rsidRPr="004C542B">
        <w:rPr>
          <w:rFonts w:ascii="Times New Roman" w:hAnsi="Times New Roman" w:cs="Times New Roman"/>
          <w:sz w:val="28"/>
          <w:szCs w:val="28"/>
        </w:rPr>
        <w:t>т.ч</w:t>
      </w:r>
      <w:proofErr w:type="spellEnd"/>
      <w:r w:rsidRPr="004C542B">
        <w:rPr>
          <w:rFonts w:ascii="Times New Roman" w:hAnsi="Times New Roman" w:cs="Times New Roman"/>
          <w:sz w:val="28"/>
          <w:szCs w:val="28"/>
        </w:rPr>
        <w:t>. н</w:t>
      </w:r>
      <w:r w:rsidR="0067278C" w:rsidRPr="004C542B">
        <w:rPr>
          <w:rFonts w:ascii="Times New Roman" w:hAnsi="Times New Roman" w:cs="Times New Roman"/>
          <w:sz w:val="28"/>
          <w:szCs w:val="28"/>
        </w:rPr>
        <w:t>аименование, количество</w:t>
      </w:r>
      <w:r w:rsidRPr="004C542B">
        <w:rPr>
          <w:rFonts w:ascii="Times New Roman" w:hAnsi="Times New Roman" w:cs="Times New Roman"/>
          <w:sz w:val="28"/>
          <w:szCs w:val="28"/>
        </w:rPr>
        <w:t xml:space="preserve"> подсистем, </w:t>
      </w:r>
      <w:r w:rsidR="00382880" w:rsidRPr="004C542B">
        <w:rPr>
          <w:rFonts w:ascii="Times New Roman" w:hAnsi="Times New Roman" w:cs="Times New Roman"/>
          <w:sz w:val="28"/>
          <w:szCs w:val="28"/>
        </w:rPr>
        <w:t xml:space="preserve">групп и </w:t>
      </w:r>
      <w:proofErr w:type="spellStart"/>
      <w:r w:rsidRPr="004C542B">
        <w:rPr>
          <w:rFonts w:ascii="Times New Roman" w:hAnsi="Times New Roman" w:cs="Times New Roman"/>
          <w:sz w:val="28"/>
          <w:szCs w:val="28"/>
        </w:rPr>
        <w:t>элект</w:t>
      </w:r>
      <w:r w:rsidR="00DB46ED" w:rsidRPr="004C542B">
        <w:rPr>
          <w:rFonts w:ascii="Times New Roman" w:hAnsi="Times New Roman" w:cs="Times New Roman"/>
          <w:sz w:val="28"/>
          <w:szCs w:val="28"/>
        </w:rPr>
        <w:t>р</w:t>
      </w:r>
      <w:r w:rsidRPr="004C542B">
        <w:rPr>
          <w:rFonts w:ascii="Times New Roman" w:hAnsi="Times New Roman" w:cs="Times New Roman"/>
          <w:sz w:val="28"/>
          <w:szCs w:val="28"/>
        </w:rPr>
        <w:t>о</w:t>
      </w:r>
      <w:r w:rsidR="00DB46ED" w:rsidRPr="004C542B">
        <w:rPr>
          <w:rFonts w:ascii="Times New Roman" w:hAnsi="Times New Roman" w:cs="Times New Roman"/>
          <w:sz w:val="28"/>
          <w:szCs w:val="28"/>
        </w:rPr>
        <w:t>р</w:t>
      </w:r>
      <w:r w:rsidRPr="004C542B">
        <w:rPr>
          <w:rFonts w:ascii="Times New Roman" w:hAnsi="Times New Roman" w:cs="Times New Roman"/>
          <w:sz w:val="28"/>
          <w:szCs w:val="28"/>
        </w:rPr>
        <w:t>адиоэлементов</w:t>
      </w:r>
      <w:proofErr w:type="spellEnd"/>
      <w:r w:rsidRPr="004C542B">
        <w:rPr>
          <w:rFonts w:ascii="Times New Roman" w:hAnsi="Times New Roman" w:cs="Times New Roman"/>
          <w:sz w:val="28"/>
          <w:szCs w:val="28"/>
        </w:rPr>
        <w:t xml:space="preserve"> в них входящих, типы соединений и</w:t>
      </w:r>
      <w:r w:rsidR="00A90EE2" w:rsidRPr="004C542B">
        <w:rPr>
          <w:rFonts w:ascii="Times New Roman" w:hAnsi="Times New Roman" w:cs="Times New Roman"/>
          <w:sz w:val="28"/>
          <w:szCs w:val="28"/>
        </w:rPr>
        <w:t xml:space="preserve"> кратность</w:t>
      </w:r>
      <w:r w:rsidRPr="004C542B">
        <w:rPr>
          <w:rFonts w:ascii="Times New Roman" w:hAnsi="Times New Roman" w:cs="Times New Roman"/>
          <w:sz w:val="28"/>
          <w:szCs w:val="28"/>
        </w:rPr>
        <w:t xml:space="preserve"> резервирования);</w:t>
      </w:r>
    </w:p>
    <w:p w14:paraId="2C9FBF06" w14:textId="05E9D868" w:rsidR="00DB46ED" w:rsidRPr="004C542B" w:rsidRDefault="00DB46E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характеристик отказов (</w:t>
      </w:r>
      <w:r w:rsidR="00382880" w:rsidRPr="004C542B">
        <w:rPr>
          <w:rFonts w:ascii="Times New Roman" w:hAnsi="Times New Roman" w:cs="Times New Roman"/>
          <w:color w:val="000000" w:themeColor="text1"/>
          <w:sz w:val="28"/>
          <w:szCs w:val="28"/>
        </w:rPr>
        <w:t>интенсивности отказов</w:t>
      </w:r>
      <w:r w:rsidRPr="004C542B">
        <w:rPr>
          <w:rFonts w:ascii="Times New Roman" w:hAnsi="Times New Roman" w:cs="Times New Roman"/>
          <w:color w:val="000000" w:themeColor="text1"/>
          <w:sz w:val="28"/>
          <w:szCs w:val="28"/>
        </w:rPr>
        <w:t xml:space="preserve">) </w:t>
      </w:r>
      <w:r w:rsidR="00382880" w:rsidRPr="004C542B">
        <w:rPr>
          <w:rFonts w:ascii="Times New Roman" w:hAnsi="Times New Roman" w:cs="Times New Roman"/>
          <w:color w:val="000000" w:themeColor="text1"/>
          <w:sz w:val="28"/>
          <w:szCs w:val="28"/>
        </w:rPr>
        <w:t xml:space="preserve">для каждого </w:t>
      </w:r>
      <w:r w:rsidRPr="004C542B">
        <w:rPr>
          <w:rFonts w:ascii="Times New Roman" w:hAnsi="Times New Roman" w:cs="Times New Roman"/>
          <w:color w:val="000000" w:themeColor="text1"/>
          <w:sz w:val="28"/>
          <w:szCs w:val="28"/>
        </w:rPr>
        <w:t>элемент</w:t>
      </w:r>
      <w:r w:rsidR="00382880" w:rsidRPr="004C542B">
        <w:rPr>
          <w:rFonts w:ascii="Times New Roman" w:hAnsi="Times New Roman" w:cs="Times New Roman"/>
          <w:color w:val="000000" w:themeColor="text1"/>
          <w:sz w:val="28"/>
          <w:szCs w:val="28"/>
        </w:rPr>
        <w:t>а</w:t>
      </w:r>
      <w:r w:rsidRPr="004C542B">
        <w:rPr>
          <w:rFonts w:ascii="Times New Roman" w:hAnsi="Times New Roman" w:cs="Times New Roman"/>
          <w:color w:val="000000" w:themeColor="text1"/>
          <w:sz w:val="28"/>
          <w:szCs w:val="28"/>
        </w:rPr>
        <w:t xml:space="preserve"> </w:t>
      </w:r>
      <w:r w:rsidR="00382880" w:rsidRPr="004C542B">
        <w:rPr>
          <w:rFonts w:ascii="Times New Roman" w:hAnsi="Times New Roman" w:cs="Times New Roman"/>
          <w:color w:val="000000" w:themeColor="text1"/>
          <w:sz w:val="28"/>
          <w:szCs w:val="28"/>
        </w:rPr>
        <w:t>ССТО</w:t>
      </w:r>
      <w:r w:rsidRPr="004C542B">
        <w:rPr>
          <w:rFonts w:ascii="Times New Roman" w:hAnsi="Times New Roman" w:cs="Times New Roman"/>
          <w:color w:val="000000" w:themeColor="text1"/>
          <w:sz w:val="28"/>
          <w:szCs w:val="28"/>
        </w:rPr>
        <w:t>;</w:t>
      </w:r>
    </w:p>
    <w:p w14:paraId="771FC05B" w14:textId="5971DEE1" w:rsidR="00A90EE2" w:rsidRPr="004C542B" w:rsidRDefault="00A90EE2"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критерии отказов;</w:t>
      </w:r>
    </w:p>
    <w:p w14:paraId="00803569" w14:textId="136FD2B8" w:rsidR="005B421B" w:rsidRPr="004C542B" w:rsidRDefault="005B421B"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выбор способ</w:t>
      </w:r>
      <w:r w:rsidR="00EC72B5" w:rsidRPr="004C542B">
        <w:rPr>
          <w:rFonts w:ascii="Times New Roman" w:hAnsi="Times New Roman" w:cs="Times New Roman"/>
          <w:color w:val="000000" w:themeColor="text1"/>
          <w:sz w:val="28"/>
          <w:szCs w:val="28"/>
        </w:rPr>
        <w:t>ов</w:t>
      </w:r>
      <w:r w:rsidRPr="004C542B">
        <w:rPr>
          <w:rFonts w:ascii="Times New Roman" w:hAnsi="Times New Roman" w:cs="Times New Roman"/>
          <w:color w:val="000000" w:themeColor="text1"/>
          <w:sz w:val="28"/>
          <w:szCs w:val="28"/>
        </w:rPr>
        <w:t xml:space="preserve"> </w:t>
      </w:r>
      <w:r w:rsidR="00EC72B5" w:rsidRPr="004C542B">
        <w:rPr>
          <w:rFonts w:ascii="Times New Roman" w:hAnsi="Times New Roman" w:cs="Times New Roman"/>
          <w:color w:val="000000" w:themeColor="text1"/>
          <w:sz w:val="28"/>
          <w:szCs w:val="28"/>
        </w:rPr>
        <w:t xml:space="preserve">(стратегий) </w:t>
      </w:r>
      <w:r w:rsidRPr="004C542B">
        <w:rPr>
          <w:rFonts w:ascii="Times New Roman" w:hAnsi="Times New Roman" w:cs="Times New Roman"/>
          <w:color w:val="000000" w:themeColor="text1"/>
          <w:sz w:val="28"/>
          <w:szCs w:val="28"/>
        </w:rPr>
        <w:t>пополнения запасов</w:t>
      </w:r>
      <w:r w:rsidR="00EC72B5" w:rsidRPr="004C542B">
        <w:rPr>
          <w:rFonts w:ascii="Times New Roman" w:hAnsi="Times New Roman" w:cs="Times New Roman"/>
          <w:color w:val="000000" w:themeColor="text1"/>
          <w:sz w:val="28"/>
          <w:szCs w:val="28"/>
        </w:rPr>
        <w:t>, технического обслуживания и ремонтов</w:t>
      </w:r>
      <w:r w:rsidRPr="004C542B">
        <w:rPr>
          <w:rFonts w:ascii="Times New Roman" w:hAnsi="Times New Roman" w:cs="Times New Roman"/>
          <w:color w:val="000000" w:themeColor="text1"/>
          <w:sz w:val="28"/>
          <w:szCs w:val="28"/>
        </w:rPr>
        <w:t>;</w:t>
      </w:r>
    </w:p>
    <w:p w14:paraId="6573E6B6" w14:textId="718499B1" w:rsidR="005B421B" w:rsidRPr="004C542B" w:rsidRDefault="005B421B"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время работы изделия;</w:t>
      </w:r>
    </w:p>
    <w:p w14:paraId="07091882" w14:textId="619CBD5B" w:rsidR="00B3657D" w:rsidRPr="004C542B" w:rsidRDefault="00B3657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число основных элементов;</w:t>
      </w:r>
    </w:p>
    <w:p w14:paraId="55192CF1" w14:textId="746F57DF" w:rsidR="00B3657D" w:rsidRPr="004C542B" w:rsidRDefault="00B3657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lastRenderedPageBreak/>
        <w:t>число резервных элементов;</w:t>
      </w:r>
    </w:p>
    <w:p w14:paraId="6E8B0935" w14:textId="4F9AACA0" w:rsidR="00B3657D" w:rsidRPr="004C542B" w:rsidRDefault="00B3657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время наработки на отказ;</w:t>
      </w:r>
    </w:p>
    <w:p w14:paraId="66BAD284" w14:textId="3AAE291E" w:rsidR="005B421B" w:rsidRPr="004C542B" w:rsidRDefault="005B421B"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климатические условия;</w:t>
      </w:r>
    </w:p>
    <w:p w14:paraId="466C32DF" w14:textId="34214433" w:rsidR="005B421B" w:rsidRPr="004C542B" w:rsidRDefault="005B421B"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условия эксплуатации;</w:t>
      </w:r>
    </w:p>
    <w:p w14:paraId="7B42178A" w14:textId="13E9A400" w:rsidR="005B421B" w:rsidRPr="004C542B" w:rsidRDefault="00B3657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коэффициент</w:t>
      </w:r>
      <w:r w:rsidR="00EC72B5" w:rsidRPr="004C542B">
        <w:rPr>
          <w:rFonts w:ascii="Times New Roman" w:hAnsi="Times New Roman" w:cs="Times New Roman"/>
          <w:color w:val="000000" w:themeColor="text1"/>
          <w:sz w:val="28"/>
          <w:szCs w:val="28"/>
        </w:rPr>
        <w:t>ы</w:t>
      </w:r>
      <w:r w:rsidRPr="004C542B">
        <w:rPr>
          <w:rFonts w:ascii="Times New Roman" w:hAnsi="Times New Roman" w:cs="Times New Roman"/>
          <w:color w:val="000000" w:themeColor="text1"/>
          <w:sz w:val="28"/>
          <w:szCs w:val="28"/>
        </w:rPr>
        <w:t xml:space="preserve"> качества элементов базы;</w:t>
      </w:r>
    </w:p>
    <w:p w14:paraId="52DFF864" w14:textId="054549A7" w:rsidR="00382880" w:rsidRPr="004C542B" w:rsidRDefault="00B3657D" w:rsidP="004C542B">
      <w:pPr>
        <w:ind w:firstLine="709"/>
        <w:jc w:val="both"/>
        <w:rPr>
          <w:rFonts w:ascii="Times New Roman" w:hAnsi="Times New Roman" w:cs="Times New Roman"/>
          <w:color w:val="000000" w:themeColor="text1"/>
          <w:sz w:val="28"/>
          <w:szCs w:val="28"/>
        </w:rPr>
      </w:pPr>
      <w:r w:rsidRPr="004C542B">
        <w:rPr>
          <w:rFonts w:ascii="Times New Roman" w:hAnsi="Times New Roman" w:cs="Times New Roman"/>
          <w:color w:val="000000" w:themeColor="text1"/>
          <w:sz w:val="28"/>
          <w:szCs w:val="28"/>
        </w:rPr>
        <w:t>коэффициент</w:t>
      </w:r>
      <w:r w:rsidR="00EC72B5" w:rsidRPr="004C542B">
        <w:rPr>
          <w:rFonts w:ascii="Times New Roman" w:hAnsi="Times New Roman" w:cs="Times New Roman"/>
          <w:color w:val="000000" w:themeColor="text1"/>
          <w:sz w:val="28"/>
          <w:szCs w:val="28"/>
        </w:rPr>
        <w:t>ы</w:t>
      </w:r>
      <w:r w:rsidRPr="004C542B">
        <w:rPr>
          <w:rFonts w:ascii="Times New Roman" w:hAnsi="Times New Roman" w:cs="Times New Roman"/>
          <w:color w:val="000000" w:themeColor="text1"/>
          <w:sz w:val="28"/>
          <w:szCs w:val="28"/>
        </w:rPr>
        <w:t xml:space="preserve"> изготовления элемента.</w:t>
      </w:r>
    </w:p>
    <w:p w14:paraId="34AE790A" w14:textId="525B9FFA"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Целевое предназначение </w:t>
      </w:r>
      <w:r w:rsidR="00DB46ED" w:rsidRPr="004C542B">
        <w:rPr>
          <w:rFonts w:ascii="Times New Roman" w:hAnsi="Times New Roman" w:cs="Times New Roman"/>
          <w:sz w:val="28"/>
          <w:szCs w:val="28"/>
        </w:rPr>
        <w:t xml:space="preserve">информационно-аналитической </w:t>
      </w:r>
      <w:r w:rsidRPr="004C542B">
        <w:rPr>
          <w:rFonts w:ascii="Times New Roman" w:hAnsi="Times New Roman" w:cs="Times New Roman"/>
          <w:sz w:val="28"/>
          <w:szCs w:val="28"/>
        </w:rPr>
        <w:t>системы предусматривает реализацию следующих расчетных задач:</w:t>
      </w:r>
    </w:p>
    <w:p w14:paraId="4EC91497" w14:textId="6E2A429B" w:rsidR="0067278C" w:rsidRPr="004C542B" w:rsidRDefault="0067278C"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определения целевых значений надежности функционирования </w:t>
      </w:r>
      <w:r w:rsidR="00A90EE2" w:rsidRPr="004C542B">
        <w:rPr>
          <w:rFonts w:ascii="Times New Roman" w:hAnsi="Times New Roman" w:cs="Times New Roman"/>
          <w:sz w:val="28"/>
          <w:szCs w:val="28"/>
        </w:rPr>
        <w:t>в условиях непрерывной и дискретной эксплуатации ССТО</w:t>
      </w:r>
      <w:r w:rsidRPr="004C542B">
        <w:rPr>
          <w:rFonts w:ascii="Times New Roman" w:hAnsi="Times New Roman" w:cs="Times New Roman"/>
          <w:sz w:val="28"/>
          <w:szCs w:val="28"/>
        </w:rPr>
        <w:t>;</w:t>
      </w:r>
    </w:p>
    <w:p w14:paraId="5F238D43" w14:textId="654978ED" w:rsidR="0067278C" w:rsidRPr="004C542B" w:rsidRDefault="00A90EE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ком</w:t>
      </w:r>
      <w:r w:rsidR="00426249" w:rsidRPr="004C542B">
        <w:rPr>
          <w:rFonts w:ascii="Times New Roman" w:hAnsi="Times New Roman" w:cs="Times New Roman"/>
          <w:sz w:val="28"/>
          <w:szCs w:val="28"/>
        </w:rPr>
        <w:t>п</w:t>
      </w:r>
      <w:r w:rsidRPr="004C542B">
        <w:rPr>
          <w:rFonts w:ascii="Times New Roman" w:hAnsi="Times New Roman" w:cs="Times New Roman"/>
          <w:sz w:val="28"/>
          <w:szCs w:val="28"/>
        </w:rPr>
        <w:t xml:space="preserve">лексного </w:t>
      </w:r>
      <w:r w:rsidR="0067278C" w:rsidRPr="004C542B">
        <w:rPr>
          <w:rFonts w:ascii="Times New Roman" w:hAnsi="Times New Roman" w:cs="Times New Roman"/>
          <w:sz w:val="28"/>
          <w:szCs w:val="28"/>
        </w:rPr>
        <w:t xml:space="preserve">расчета </w:t>
      </w:r>
      <w:r w:rsidR="00172E22" w:rsidRPr="004C542B">
        <w:rPr>
          <w:rFonts w:ascii="Times New Roman" w:hAnsi="Times New Roman" w:cs="Times New Roman"/>
          <w:sz w:val="28"/>
          <w:szCs w:val="28"/>
        </w:rPr>
        <w:t>прогнозных значений надежности функционирования в зависимости от качества применяемой при изготовлении элементной базы, обеспеченности</w:t>
      </w:r>
      <w:r w:rsidR="00DB46ED" w:rsidRPr="004C542B">
        <w:rPr>
          <w:rFonts w:ascii="Times New Roman" w:hAnsi="Times New Roman" w:cs="Times New Roman"/>
          <w:sz w:val="28"/>
          <w:szCs w:val="28"/>
        </w:rPr>
        <w:t xml:space="preserve"> и стратегии пополнения</w:t>
      </w:r>
      <w:r w:rsidR="00172E22" w:rsidRPr="004C542B">
        <w:rPr>
          <w:rFonts w:ascii="Times New Roman" w:hAnsi="Times New Roman" w:cs="Times New Roman"/>
          <w:sz w:val="28"/>
          <w:szCs w:val="28"/>
        </w:rPr>
        <w:t xml:space="preserve"> ЗИП, своевременности и полноты проведения мероприятий технического обслуживания, а при необходимости и ремонта</w:t>
      </w:r>
      <w:r w:rsidR="00DB46ED" w:rsidRPr="004C542B">
        <w:rPr>
          <w:rFonts w:ascii="Times New Roman" w:hAnsi="Times New Roman" w:cs="Times New Roman"/>
          <w:sz w:val="28"/>
          <w:szCs w:val="28"/>
        </w:rPr>
        <w:t xml:space="preserve">, степени </w:t>
      </w:r>
      <w:proofErr w:type="spellStart"/>
      <w:r w:rsidR="00DB46ED" w:rsidRPr="004C542B">
        <w:rPr>
          <w:rFonts w:ascii="Times New Roman" w:hAnsi="Times New Roman" w:cs="Times New Roman"/>
          <w:sz w:val="28"/>
          <w:szCs w:val="28"/>
        </w:rPr>
        <w:t>выработанности</w:t>
      </w:r>
      <w:proofErr w:type="spellEnd"/>
      <w:r w:rsidR="00DB46ED" w:rsidRPr="004C542B">
        <w:rPr>
          <w:rFonts w:ascii="Times New Roman" w:hAnsi="Times New Roman" w:cs="Times New Roman"/>
          <w:sz w:val="28"/>
          <w:szCs w:val="28"/>
        </w:rPr>
        <w:t xml:space="preserve"> ресурса, климатических и иных условий эксплуатации </w:t>
      </w:r>
      <w:r w:rsidRPr="004C542B">
        <w:rPr>
          <w:rFonts w:ascii="Times New Roman" w:hAnsi="Times New Roman" w:cs="Times New Roman"/>
          <w:sz w:val="28"/>
          <w:szCs w:val="28"/>
        </w:rPr>
        <w:t>ССТО</w:t>
      </w:r>
      <w:r w:rsidR="00382880" w:rsidRPr="004C542B">
        <w:rPr>
          <w:rFonts w:ascii="Times New Roman" w:hAnsi="Times New Roman" w:cs="Times New Roman"/>
          <w:sz w:val="28"/>
          <w:szCs w:val="28"/>
        </w:rPr>
        <w:t>;</w:t>
      </w:r>
    </w:p>
    <w:p w14:paraId="090D33AC" w14:textId="5DDA7AE2" w:rsidR="00172E22" w:rsidRPr="004C542B" w:rsidRDefault="00A90EE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разработки и обоснования</w:t>
      </w:r>
      <w:r w:rsidR="00426249" w:rsidRPr="004C542B">
        <w:rPr>
          <w:rFonts w:ascii="Times New Roman" w:hAnsi="Times New Roman" w:cs="Times New Roman"/>
          <w:sz w:val="28"/>
          <w:szCs w:val="28"/>
        </w:rPr>
        <w:t xml:space="preserve"> комплекса</w:t>
      </w:r>
      <w:r w:rsidRPr="004C542B">
        <w:rPr>
          <w:rFonts w:ascii="Times New Roman" w:hAnsi="Times New Roman" w:cs="Times New Roman"/>
          <w:sz w:val="28"/>
          <w:szCs w:val="28"/>
        </w:rPr>
        <w:t xml:space="preserve"> мероприятий по повышению надежности функционирования ССТО и проведение их </w:t>
      </w:r>
      <w:r w:rsidR="00172E22" w:rsidRPr="004C542B">
        <w:rPr>
          <w:rFonts w:ascii="Times New Roman" w:hAnsi="Times New Roman" w:cs="Times New Roman"/>
          <w:sz w:val="28"/>
          <w:szCs w:val="28"/>
        </w:rPr>
        <w:t>технико-экономической оценки</w:t>
      </w:r>
      <w:r w:rsidRPr="004C542B">
        <w:rPr>
          <w:rFonts w:ascii="Times New Roman" w:hAnsi="Times New Roman" w:cs="Times New Roman"/>
          <w:sz w:val="28"/>
          <w:szCs w:val="28"/>
        </w:rPr>
        <w:t>.</w:t>
      </w:r>
    </w:p>
    <w:p w14:paraId="023D4CC0" w14:textId="765C03E8" w:rsidR="00A90EE2" w:rsidRPr="004C542B" w:rsidRDefault="00A90EE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Реализация </w:t>
      </w:r>
      <w:proofErr w:type="gramStart"/>
      <w:r w:rsidRPr="004C542B">
        <w:rPr>
          <w:rFonts w:ascii="Times New Roman" w:hAnsi="Times New Roman" w:cs="Times New Roman"/>
          <w:sz w:val="28"/>
          <w:szCs w:val="28"/>
        </w:rPr>
        <w:t>информационно-справочных</w:t>
      </w:r>
      <w:proofErr w:type="gramEnd"/>
      <w:r w:rsidRPr="004C542B">
        <w:rPr>
          <w:rFonts w:ascii="Times New Roman" w:hAnsi="Times New Roman" w:cs="Times New Roman"/>
          <w:sz w:val="28"/>
          <w:szCs w:val="28"/>
        </w:rPr>
        <w:t xml:space="preserve"> функции ИАС должна обеспечивать:</w:t>
      </w:r>
    </w:p>
    <w:p w14:paraId="37EF8567" w14:textId="383E466D" w:rsidR="00A90EE2" w:rsidRPr="004C542B" w:rsidRDefault="00A90EE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ведение классификаторов элементной базы с характеристиками надежности;</w:t>
      </w:r>
    </w:p>
    <w:p w14:paraId="57780937" w14:textId="4EB0F962" w:rsidR="00426249" w:rsidRPr="004C542B" w:rsidRDefault="0042624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ведение классификаторов факторов</w:t>
      </w:r>
      <w:r w:rsidR="005B421B" w:rsidRPr="004C542B">
        <w:rPr>
          <w:rFonts w:ascii="Times New Roman" w:hAnsi="Times New Roman" w:cs="Times New Roman"/>
          <w:sz w:val="28"/>
          <w:szCs w:val="28"/>
        </w:rPr>
        <w:t>,</w:t>
      </w:r>
      <w:r w:rsidRPr="004C542B">
        <w:rPr>
          <w:rFonts w:ascii="Times New Roman" w:hAnsi="Times New Roman" w:cs="Times New Roman"/>
          <w:sz w:val="28"/>
          <w:szCs w:val="28"/>
        </w:rPr>
        <w:t xml:space="preserve"> оказывающих непосредственное влияние на надежность функционирования ССТО</w:t>
      </w:r>
      <w:r w:rsidR="00B43441" w:rsidRPr="004C542B">
        <w:rPr>
          <w:rFonts w:ascii="Times New Roman" w:hAnsi="Times New Roman" w:cs="Times New Roman"/>
          <w:sz w:val="28"/>
          <w:szCs w:val="28"/>
        </w:rPr>
        <w:t>;</w:t>
      </w:r>
    </w:p>
    <w:p w14:paraId="76E4DCB9" w14:textId="77777777" w:rsidR="00EC72B5" w:rsidRPr="004C542B" w:rsidRDefault="00A90EE2"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накопление, учет при решении задач целевого предназначения ИАС и представление по запросам пользователя данных по результатам фактической надежности ССТО, эксплуатируемых в различных условиях</w:t>
      </w:r>
      <w:r w:rsidR="00EC72B5" w:rsidRPr="004C542B">
        <w:rPr>
          <w:rFonts w:ascii="Times New Roman" w:hAnsi="Times New Roman" w:cs="Times New Roman"/>
          <w:sz w:val="28"/>
          <w:szCs w:val="28"/>
        </w:rPr>
        <w:t>.</w:t>
      </w:r>
    </w:p>
    <w:p w14:paraId="450306FC" w14:textId="01495F97" w:rsidR="00B43441" w:rsidRPr="004C542B" w:rsidRDefault="00B43441"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Сервисные функции ИАС должны обеспечивать:</w:t>
      </w:r>
    </w:p>
    <w:p w14:paraId="56C0AF7A" w14:textId="14C1F9CF" w:rsidR="00B43441" w:rsidRPr="004C542B" w:rsidRDefault="00B43441"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администрирование ИАС в </w:t>
      </w:r>
      <w:proofErr w:type="spellStart"/>
      <w:r w:rsidRPr="004C542B">
        <w:rPr>
          <w:rFonts w:ascii="Times New Roman" w:hAnsi="Times New Roman" w:cs="Times New Roman"/>
          <w:sz w:val="28"/>
          <w:szCs w:val="28"/>
        </w:rPr>
        <w:t>т.ч</w:t>
      </w:r>
      <w:proofErr w:type="spellEnd"/>
      <w:r w:rsidRPr="004C542B">
        <w:rPr>
          <w:rFonts w:ascii="Times New Roman" w:hAnsi="Times New Roman" w:cs="Times New Roman"/>
          <w:sz w:val="28"/>
          <w:szCs w:val="28"/>
        </w:rPr>
        <w:t>. возможность регистрации и регламентированный доступ в ИАС (пароль, логин);</w:t>
      </w:r>
    </w:p>
    <w:p w14:paraId="01E3F636" w14:textId="5248B680" w:rsidR="00B43441" w:rsidRPr="004C542B" w:rsidRDefault="00B43441"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настройку рабочей среды пользователя;</w:t>
      </w:r>
    </w:p>
    <w:p w14:paraId="0391E221" w14:textId="572012F1" w:rsidR="00B43441" w:rsidRPr="004C542B" w:rsidRDefault="00B43441"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режим предоставления справки при работе с ИАС</w:t>
      </w:r>
      <w:r w:rsidR="00EC72B5" w:rsidRPr="004C542B">
        <w:rPr>
          <w:rFonts w:ascii="Times New Roman" w:hAnsi="Times New Roman" w:cs="Times New Roman"/>
          <w:sz w:val="28"/>
          <w:szCs w:val="28"/>
        </w:rPr>
        <w:t>.</w:t>
      </w:r>
    </w:p>
    <w:p w14:paraId="00BF3EF6" w14:textId="6FE7B6D3" w:rsidR="006A5910" w:rsidRPr="004C542B" w:rsidRDefault="006A591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 xml:space="preserve">На этапе обоснования и разработки проектных решений по ИАС и ее частям осуществляется реализация функционально-алгоритмической структуры системы, определяется необходимый состав технических средств автоматизации, применяемым языкам и средам программирования, по структуре баз данных, используемым и создаваемым классификаторам. </w:t>
      </w:r>
      <w:r w:rsidR="00EF134F" w:rsidRPr="004C542B">
        <w:rPr>
          <w:rFonts w:ascii="Times New Roman" w:hAnsi="Times New Roman" w:cs="Times New Roman"/>
          <w:sz w:val="28"/>
          <w:szCs w:val="28"/>
        </w:rPr>
        <w:t>Проектные решения разрабатываются последовательно на стадиях: эскизного, технического и рабочего проектирования. В обоснованных случаях возможна разработка в единой стадии техно-рабочего проекта.</w:t>
      </w:r>
    </w:p>
    <w:p w14:paraId="7C836070" w14:textId="77743C86" w:rsidR="00A90EE2" w:rsidRPr="004C542B" w:rsidRDefault="006A591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 состав программной документации ИАС должны быть включены следующие документы:</w:t>
      </w:r>
    </w:p>
    <w:p w14:paraId="626AB16D" w14:textId="525C6CB8" w:rsidR="00EF134F" w:rsidRPr="004C542B" w:rsidRDefault="00EF134F"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ведомость эксплуатационных документов;</w:t>
      </w:r>
    </w:p>
    <w:p w14:paraId="1B8CA8B2" w14:textId="469BCF40" w:rsidR="00F733F4" w:rsidRPr="004C542B" w:rsidRDefault="00EF134F"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о</w:t>
      </w:r>
      <w:r w:rsidR="00F733F4" w:rsidRPr="004C542B">
        <w:rPr>
          <w:rFonts w:ascii="Times New Roman" w:hAnsi="Times New Roman" w:cs="Times New Roman"/>
          <w:sz w:val="28"/>
          <w:szCs w:val="28"/>
        </w:rPr>
        <w:t>писание</w:t>
      </w:r>
      <w:r w:rsidRPr="004C542B">
        <w:rPr>
          <w:rFonts w:ascii="Times New Roman" w:hAnsi="Times New Roman" w:cs="Times New Roman"/>
          <w:sz w:val="28"/>
          <w:szCs w:val="28"/>
        </w:rPr>
        <w:t xml:space="preserve"> применения</w:t>
      </w:r>
      <w:r w:rsidR="00F733F4" w:rsidRPr="004C542B">
        <w:rPr>
          <w:rFonts w:ascii="Times New Roman" w:hAnsi="Times New Roman" w:cs="Times New Roman"/>
          <w:sz w:val="28"/>
          <w:szCs w:val="28"/>
        </w:rPr>
        <w:t xml:space="preserve"> системы;</w:t>
      </w:r>
    </w:p>
    <w:p w14:paraId="3E68F20A" w14:textId="0951A0A6" w:rsidR="006A5910" w:rsidRPr="004C542B" w:rsidRDefault="006A591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lastRenderedPageBreak/>
        <w:t>руководство пользователя;</w:t>
      </w:r>
    </w:p>
    <w:p w14:paraId="32659B23" w14:textId="5CF10F85" w:rsidR="00F733F4" w:rsidRPr="004C542B" w:rsidRDefault="00F733F4"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руководство системного программиста;</w:t>
      </w:r>
    </w:p>
    <w:p w14:paraId="26ED3995" w14:textId="547DE083" w:rsidR="00EF134F" w:rsidRPr="004C542B" w:rsidRDefault="00EF134F"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формуляр;</w:t>
      </w:r>
    </w:p>
    <w:p w14:paraId="7C1AF1E7" w14:textId="5F1782E5" w:rsidR="00EF134F" w:rsidRPr="004C542B" w:rsidRDefault="00EF134F"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программа и методики испытаний</w:t>
      </w:r>
      <w:r w:rsidR="00AB3B79" w:rsidRPr="004C542B">
        <w:rPr>
          <w:rFonts w:ascii="Times New Roman" w:hAnsi="Times New Roman" w:cs="Times New Roman"/>
          <w:sz w:val="28"/>
          <w:szCs w:val="28"/>
        </w:rPr>
        <w:t>.</w:t>
      </w:r>
    </w:p>
    <w:p w14:paraId="5AB682FC" w14:textId="251DB524" w:rsidR="00EF134F" w:rsidRPr="004C542B" w:rsidRDefault="00AB3B7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Этап п</w:t>
      </w:r>
      <w:r w:rsidR="00EF134F" w:rsidRPr="004C542B">
        <w:rPr>
          <w:rFonts w:ascii="Times New Roman" w:hAnsi="Times New Roman" w:cs="Times New Roman"/>
          <w:sz w:val="28"/>
          <w:szCs w:val="28"/>
        </w:rPr>
        <w:t>роведени</w:t>
      </w:r>
      <w:r w:rsidRPr="004C542B">
        <w:rPr>
          <w:rFonts w:ascii="Times New Roman" w:hAnsi="Times New Roman" w:cs="Times New Roman"/>
          <w:sz w:val="28"/>
          <w:szCs w:val="28"/>
        </w:rPr>
        <w:t>я</w:t>
      </w:r>
      <w:r w:rsidR="00EF134F" w:rsidRPr="004C542B">
        <w:rPr>
          <w:rFonts w:ascii="Times New Roman" w:hAnsi="Times New Roman" w:cs="Times New Roman"/>
          <w:sz w:val="28"/>
          <w:szCs w:val="28"/>
        </w:rPr>
        <w:t xml:space="preserve"> предварительных испытаний</w:t>
      </w:r>
      <w:r w:rsidRPr="004C542B">
        <w:rPr>
          <w:rFonts w:ascii="Times New Roman" w:hAnsi="Times New Roman" w:cs="Times New Roman"/>
          <w:sz w:val="28"/>
          <w:szCs w:val="28"/>
        </w:rPr>
        <w:t xml:space="preserve"> осуществляется в соответствии с разработанной программой и методикой испытаний. Продолжительность испытаний определяется исходя из необходимости проверки реализации всех требований технического задания на разработку ИАС. По результатам испытаний осуществляется доработка программного обеспечения</w:t>
      </w:r>
      <w:r w:rsidR="003914B0" w:rsidRPr="004C542B">
        <w:rPr>
          <w:rFonts w:ascii="Times New Roman" w:hAnsi="Times New Roman" w:cs="Times New Roman"/>
          <w:sz w:val="28"/>
          <w:szCs w:val="28"/>
        </w:rPr>
        <w:t xml:space="preserve"> и программной документации</w:t>
      </w:r>
      <w:r w:rsidRPr="004C542B">
        <w:rPr>
          <w:rFonts w:ascii="Times New Roman" w:hAnsi="Times New Roman" w:cs="Times New Roman"/>
          <w:sz w:val="28"/>
          <w:szCs w:val="28"/>
        </w:rPr>
        <w:t>.</w:t>
      </w:r>
    </w:p>
    <w:p w14:paraId="26CBF309" w14:textId="44F27921" w:rsidR="00EF134F" w:rsidRPr="004C542B" w:rsidRDefault="00AB3B79"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w:t>
      </w:r>
      <w:r w:rsidR="00EF134F" w:rsidRPr="004C542B">
        <w:rPr>
          <w:rFonts w:ascii="Times New Roman" w:hAnsi="Times New Roman" w:cs="Times New Roman"/>
          <w:sz w:val="28"/>
          <w:szCs w:val="28"/>
        </w:rPr>
        <w:t>роведение опытной эксплуатации</w:t>
      </w:r>
      <w:r w:rsidRPr="004C542B">
        <w:rPr>
          <w:rFonts w:ascii="Times New Roman" w:hAnsi="Times New Roman" w:cs="Times New Roman"/>
          <w:sz w:val="28"/>
          <w:szCs w:val="28"/>
        </w:rPr>
        <w:t xml:space="preserve"> </w:t>
      </w:r>
      <w:r w:rsidR="003914B0" w:rsidRPr="004C542B">
        <w:rPr>
          <w:rFonts w:ascii="Times New Roman" w:hAnsi="Times New Roman" w:cs="Times New Roman"/>
          <w:sz w:val="28"/>
          <w:szCs w:val="28"/>
        </w:rPr>
        <w:t xml:space="preserve">фактически </w:t>
      </w:r>
      <w:r w:rsidRPr="004C542B">
        <w:rPr>
          <w:rFonts w:ascii="Times New Roman" w:hAnsi="Times New Roman" w:cs="Times New Roman"/>
          <w:sz w:val="28"/>
          <w:szCs w:val="28"/>
        </w:rPr>
        <w:t xml:space="preserve">осуществляется </w:t>
      </w:r>
      <w:r w:rsidR="003914B0" w:rsidRPr="004C542B">
        <w:rPr>
          <w:rFonts w:ascii="Times New Roman" w:hAnsi="Times New Roman" w:cs="Times New Roman"/>
          <w:sz w:val="28"/>
          <w:szCs w:val="28"/>
        </w:rPr>
        <w:t xml:space="preserve">с целью полномасштабной проверки работоспособности и степени реализации функциональных, </w:t>
      </w:r>
      <w:proofErr w:type="spellStart"/>
      <w:r w:rsidR="003914B0" w:rsidRPr="004C542B">
        <w:rPr>
          <w:rFonts w:ascii="Times New Roman" w:hAnsi="Times New Roman" w:cs="Times New Roman"/>
          <w:sz w:val="28"/>
          <w:szCs w:val="28"/>
        </w:rPr>
        <w:t>над</w:t>
      </w:r>
      <w:r w:rsidR="00180826" w:rsidRPr="004C542B">
        <w:rPr>
          <w:rFonts w:ascii="Times New Roman" w:hAnsi="Times New Roman" w:cs="Times New Roman"/>
          <w:sz w:val="28"/>
          <w:szCs w:val="28"/>
        </w:rPr>
        <w:t>ё</w:t>
      </w:r>
      <w:r w:rsidR="003914B0" w:rsidRPr="004C542B">
        <w:rPr>
          <w:rFonts w:ascii="Times New Roman" w:hAnsi="Times New Roman" w:cs="Times New Roman"/>
          <w:sz w:val="28"/>
          <w:szCs w:val="28"/>
        </w:rPr>
        <w:t>жностных</w:t>
      </w:r>
      <w:proofErr w:type="spellEnd"/>
      <w:r w:rsidR="003914B0" w:rsidRPr="004C542B">
        <w:rPr>
          <w:rFonts w:ascii="Times New Roman" w:hAnsi="Times New Roman" w:cs="Times New Roman"/>
          <w:sz w:val="28"/>
          <w:szCs w:val="28"/>
        </w:rPr>
        <w:t xml:space="preserve"> и иных характеристик предъявленных в техническом задании на разработку АИС.</w:t>
      </w:r>
    </w:p>
    <w:p w14:paraId="793772EA" w14:textId="2A7D5433" w:rsidR="00EF134F" w:rsidRPr="004C542B" w:rsidRDefault="00AB3B79" w:rsidP="004C542B">
      <w:pPr>
        <w:ind w:firstLine="709"/>
        <w:jc w:val="both"/>
        <w:rPr>
          <w:rFonts w:ascii="Times New Roman" w:hAnsi="Times New Roman" w:cs="Times New Roman"/>
          <w:sz w:val="28"/>
          <w:szCs w:val="28"/>
        </w:rPr>
      </w:pPr>
      <w:proofErr w:type="gramStart"/>
      <w:r w:rsidRPr="004C542B">
        <w:rPr>
          <w:rFonts w:ascii="Times New Roman" w:hAnsi="Times New Roman" w:cs="Times New Roman"/>
          <w:sz w:val="28"/>
          <w:szCs w:val="28"/>
        </w:rPr>
        <w:t xml:space="preserve">В целом </w:t>
      </w:r>
      <w:r w:rsidR="00EF134F" w:rsidRPr="004C542B">
        <w:rPr>
          <w:rFonts w:ascii="Times New Roman" w:hAnsi="Times New Roman" w:cs="Times New Roman"/>
          <w:sz w:val="28"/>
          <w:szCs w:val="28"/>
        </w:rPr>
        <w:t>проведение приемочных испытаний</w:t>
      </w:r>
      <w:r w:rsidRPr="004C542B">
        <w:rPr>
          <w:rFonts w:ascii="Times New Roman" w:hAnsi="Times New Roman" w:cs="Times New Roman"/>
          <w:sz w:val="28"/>
          <w:szCs w:val="28"/>
        </w:rPr>
        <w:t xml:space="preserve"> осуществляется аналогично предварительным с учетом недостатков, пожеланий и рекомендаций, сформулированных на этапе опытной эксплуатации.</w:t>
      </w:r>
      <w:proofErr w:type="gramEnd"/>
      <w:r w:rsidRPr="004C542B">
        <w:rPr>
          <w:rFonts w:ascii="Times New Roman" w:hAnsi="Times New Roman" w:cs="Times New Roman"/>
          <w:sz w:val="28"/>
          <w:szCs w:val="28"/>
        </w:rPr>
        <w:t xml:space="preserve"> Результаты приемочных испытаний оформляются актом о приемки ИАС в постоянную эксплуатацию.</w:t>
      </w:r>
    </w:p>
    <w:p w14:paraId="5F406242" w14:textId="3751CCF2" w:rsidR="00EF134F" w:rsidRPr="004C542B" w:rsidRDefault="00C37F9B"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При в</w:t>
      </w:r>
      <w:r w:rsidR="00EF134F" w:rsidRPr="004C542B">
        <w:rPr>
          <w:rFonts w:ascii="Times New Roman" w:hAnsi="Times New Roman" w:cs="Times New Roman"/>
          <w:sz w:val="28"/>
          <w:szCs w:val="28"/>
        </w:rPr>
        <w:t>вод</w:t>
      </w:r>
      <w:r w:rsidRPr="004C542B">
        <w:rPr>
          <w:rFonts w:ascii="Times New Roman" w:hAnsi="Times New Roman" w:cs="Times New Roman"/>
          <w:sz w:val="28"/>
          <w:szCs w:val="28"/>
        </w:rPr>
        <w:t>е</w:t>
      </w:r>
      <w:r w:rsidR="00EF134F" w:rsidRPr="004C542B">
        <w:rPr>
          <w:rFonts w:ascii="Times New Roman" w:hAnsi="Times New Roman" w:cs="Times New Roman"/>
          <w:sz w:val="28"/>
          <w:szCs w:val="28"/>
        </w:rPr>
        <w:t xml:space="preserve"> И</w:t>
      </w:r>
      <w:r w:rsidR="00EC72B5" w:rsidRPr="004C542B">
        <w:rPr>
          <w:rFonts w:ascii="Times New Roman" w:hAnsi="Times New Roman" w:cs="Times New Roman"/>
          <w:sz w:val="28"/>
          <w:szCs w:val="28"/>
        </w:rPr>
        <w:t>А</w:t>
      </w:r>
      <w:r w:rsidR="00EF134F" w:rsidRPr="004C542B">
        <w:rPr>
          <w:rFonts w:ascii="Times New Roman" w:hAnsi="Times New Roman" w:cs="Times New Roman"/>
          <w:sz w:val="28"/>
          <w:szCs w:val="28"/>
        </w:rPr>
        <w:t>С в эксплуатацию</w:t>
      </w:r>
      <w:r w:rsidR="003914B0" w:rsidRPr="004C542B">
        <w:rPr>
          <w:rFonts w:ascii="Times New Roman" w:hAnsi="Times New Roman" w:cs="Times New Roman"/>
          <w:sz w:val="28"/>
          <w:szCs w:val="28"/>
        </w:rPr>
        <w:t xml:space="preserve"> осуществляется </w:t>
      </w:r>
      <w:r w:rsidR="003000A7" w:rsidRPr="004C542B">
        <w:rPr>
          <w:rFonts w:ascii="Times New Roman" w:hAnsi="Times New Roman" w:cs="Times New Roman"/>
          <w:sz w:val="28"/>
          <w:szCs w:val="28"/>
        </w:rPr>
        <w:t xml:space="preserve">установка разработанной </w:t>
      </w:r>
      <w:r w:rsidR="00EC72B5" w:rsidRPr="004C542B">
        <w:rPr>
          <w:rFonts w:ascii="Times New Roman" w:hAnsi="Times New Roman" w:cs="Times New Roman"/>
          <w:sz w:val="28"/>
          <w:szCs w:val="28"/>
        </w:rPr>
        <w:t>системы</w:t>
      </w:r>
      <w:r w:rsidR="003000A7" w:rsidRPr="004C542B">
        <w:rPr>
          <w:rFonts w:ascii="Times New Roman" w:hAnsi="Times New Roman" w:cs="Times New Roman"/>
          <w:sz w:val="28"/>
          <w:szCs w:val="28"/>
        </w:rPr>
        <w:t xml:space="preserve"> на объектах Заказчика, издание приказа о вводе ее в эксплуатацию и назначении ответственных лиц.</w:t>
      </w:r>
    </w:p>
    <w:p w14:paraId="44066381" w14:textId="3E4346E7" w:rsidR="00EF134F" w:rsidRPr="004C542B" w:rsidRDefault="003914B0" w:rsidP="004C542B">
      <w:pPr>
        <w:ind w:firstLine="709"/>
        <w:jc w:val="both"/>
        <w:rPr>
          <w:rFonts w:ascii="Times New Roman" w:hAnsi="Times New Roman" w:cs="Times New Roman"/>
          <w:sz w:val="28"/>
          <w:szCs w:val="28"/>
        </w:rPr>
      </w:pPr>
      <w:r w:rsidRPr="004C542B">
        <w:rPr>
          <w:rFonts w:ascii="Times New Roman" w:hAnsi="Times New Roman" w:cs="Times New Roman"/>
          <w:sz w:val="28"/>
          <w:szCs w:val="28"/>
        </w:rPr>
        <w:t>На этапе в</w:t>
      </w:r>
      <w:r w:rsidR="00EF134F" w:rsidRPr="004C542B">
        <w:rPr>
          <w:rFonts w:ascii="Times New Roman" w:hAnsi="Times New Roman" w:cs="Times New Roman"/>
          <w:sz w:val="28"/>
          <w:szCs w:val="28"/>
        </w:rPr>
        <w:t>ыполнени</w:t>
      </w:r>
      <w:r w:rsidRPr="004C542B">
        <w:rPr>
          <w:rFonts w:ascii="Times New Roman" w:hAnsi="Times New Roman" w:cs="Times New Roman"/>
          <w:sz w:val="28"/>
          <w:szCs w:val="28"/>
        </w:rPr>
        <w:t>я</w:t>
      </w:r>
      <w:r w:rsidR="00EF134F" w:rsidRPr="004C542B">
        <w:rPr>
          <w:rFonts w:ascii="Times New Roman" w:hAnsi="Times New Roman" w:cs="Times New Roman"/>
          <w:sz w:val="28"/>
          <w:szCs w:val="28"/>
        </w:rPr>
        <w:t xml:space="preserve"> работ по </w:t>
      </w:r>
      <w:r w:rsidRPr="004C542B">
        <w:rPr>
          <w:rFonts w:ascii="Times New Roman" w:hAnsi="Times New Roman" w:cs="Times New Roman"/>
          <w:sz w:val="28"/>
          <w:szCs w:val="28"/>
        </w:rPr>
        <w:t xml:space="preserve">гарантийному обслуживанию и </w:t>
      </w:r>
      <w:r w:rsidR="00EF134F" w:rsidRPr="004C542B">
        <w:rPr>
          <w:rFonts w:ascii="Times New Roman" w:hAnsi="Times New Roman" w:cs="Times New Roman"/>
          <w:sz w:val="28"/>
          <w:szCs w:val="28"/>
        </w:rPr>
        <w:t>сервисной поддержке И</w:t>
      </w:r>
      <w:r w:rsidR="00EC72B5" w:rsidRPr="004C542B">
        <w:rPr>
          <w:rFonts w:ascii="Times New Roman" w:hAnsi="Times New Roman" w:cs="Times New Roman"/>
          <w:sz w:val="28"/>
          <w:szCs w:val="28"/>
        </w:rPr>
        <w:t>А</w:t>
      </w:r>
      <w:r w:rsidR="00EF134F" w:rsidRPr="004C542B">
        <w:rPr>
          <w:rFonts w:ascii="Times New Roman" w:hAnsi="Times New Roman" w:cs="Times New Roman"/>
          <w:sz w:val="28"/>
          <w:szCs w:val="28"/>
        </w:rPr>
        <w:t>С</w:t>
      </w:r>
      <w:r w:rsidRPr="004C542B">
        <w:rPr>
          <w:rFonts w:ascii="Times New Roman" w:hAnsi="Times New Roman" w:cs="Times New Roman"/>
          <w:sz w:val="28"/>
          <w:szCs w:val="28"/>
        </w:rPr>
        <w:t xml:space="preserve"> осуществля</w:t>
      </w:r>
      <w:r w:rsidR="00C37F9B" w:rsidRPr="004C542B">
        <w:rPr>
          <w:rFonts w:ascii="Times New Roman" w:hAnsi="Times New Roman" w:cs="Times New Roman"/>
          <w:sz w:val="28"/>
          <w:szCs w:val="28"/>
        </w:rPr>
        <w:t>ю</w:t>
      </w:r>
      <w:r w:rsidRPr="004C542B">
        <w:rPr>
          <w:rFonts w:ascii="Times New Roman" w:hAnsi="Times New Roman" w:cs="Times New Roman"/>
          <w:sz w:val="28"/>
          <w:szCs w:val="28"/>
        </w:rPr>
        <w:t>тся работы по устранению недостатков, выявленных в ходе эксплуатации и внесени</w:t>
      </w:r>
      <w:r w:rsidR="00C37F9B" w:rsidRPr="004C542B">
        <w:rPr>
          <w:rFonts w:ascii="Times New Roman" w:hAnsi="Times New Roman" w:cs="Times New Roman"/>
          <w:sz w:val="28"/>
          <w:szCs w:val="28"/>
        </w:rPr>
        <w:t>е</w:t>
      </w:r>
      <w:r w:rsidRPr="004C542B">
        <w:rPr>
          <w:rFonts w:ascii="Times New Roman" w:hAnsi="Times New Roman" w:cs="Times New Roman"/>
          <w:sz w:val="28"/>
          <w:szCs w:val="28"/>
        </w:rPr>
        <w:t xml:space="preserve"> изменений в эксплуатационную документацию</w:t>
      </w:r>
      <w:r w:rsidR="00EF134F" w:rsidRPr="004C542B">
        <w:rPr>
          <w:rFonts w:ascii="Times New Roman" w:hAnsi="Times New Roman" w:cs="Times New Roman"/>
          <w:sz w:val="28"/>
          <w:szCs w:val="28"/>
        </w:rPr>
        <w:t>.</w:t>
      </w:r>
      <w:r w:rsidRPr="004C542B">
        <w:rPr>
          <w:rFonts w:ascii="Times New Roman" w:hAnsi="Times New Roman" w:cs="Times New Roman"/>
          <w:sz w:val="28"/>
          <w:szCs w:val="28"/>
        </w:rPr>
        <w:t xml:space="preserve"> В последующем при сервисной поддержке осуществляются работы по анализу функционирования АИС, выявлению фактических отклонений</w:t>
      </w:r>
      <w:r w:rsidR="009E5A36" w:rsidRPr="004C542B">
        <w:rPr>
          <w:rFonts w:ascii="Times New Roman" w:hAnsi="Times New Roman" w:cs="Times New Roman"/>
          <w:sz w:val="28"/>
          <w:szCs w:val="28"/>
        </w:rPr>
        <w:t>, разработки системы мер по их устранению.</w:t>
      </w:r>
      <w:r w:rsidRPr="004C542B">
        <w:rPr>
          <w:rFonts w:ascii="Times New Roman" w:hAnsi="Times New Roman" w:cs="Times New Roman"/>
          <w:sz w:val="28"/>
          <w:szCs w:val="28"/>
        </w:rPr>
        <w:t xml:space="preserve"> </w:t>
      </w:r>
    </w:p>
    <w:p w14:paraId="754C9742" w14:textId="1653BFC8" w:rsidR="00172E22" w:rsidRPr="004C542B" w:rsidRDefault="00172E22" w:rsidP="004C542B">
      <w:pPr>
        <w:ind w:firstLine="709"/>
        <w:rPr>
          <w:rFonts w:ascii="Times New Roman" w:hAnsi="Times New Roman" w:cs="Times New Roman"/>
          <w:sz w:val="28"/>
          <w:szCs w:val="28"/>
        </w:rPr>
      </w:pPr>
    </w:p>
    <w:p w14:paraId="1A38F0C3" w14:textId="25804EC2" w:rsidR="009E5A36" w:rsidRPr="004C542B" w:rsidRDefault="00EC72B5" w:rsidP="004C542B">
      <w:pPr>
        <w:ind w:firstLine="708"/>
        <w:jc w:val="both"/>
        <w:rPr>
          <w:rFonts w:ascii="Times New Roman" w:hAnsi="Times New Roman" w:cs="Times New Roman"/>
          <w:sz w:val="28"/>
          <w:szCs w:val="28"/>
        </w:rPr>
      </w:pPr>
      <w:r w:rsidRPr="004C542B">
        <w:rPr>
          <w:rFonts w:ascii="Times New Roman" w:hAnsi="Times New Roman" w:cs="Times New Roman"/>
          <w:sz w:val="28"/>
          <w:szCs w:val="28"/>
        </w:rPr>
        <w:t xml:space="preserve">Таким образом, разработка ИАС является длительным и масштабным проектом, основным содержанием которого являются разработка специализированного программного обеспечения </w:t>
      </w:r>
      <w:r w:rsidR="009E5A36" w:rsidRPr="004C542B">
        <w:rPr>
          <w:rFonts w:ascii="Times New Roman" w:hAnsi="Times New Roman" w:cs="Times New Roman"/>
          <w:sz w:val="28"/>
          <w:szCs w:val="28"/>
        </w:rPr>
        <w:t xml:space="preserve">реализующего информационные и расчетные функции. Разработка и внедрение рассматриваемой ИАС позволит создать технологическую основу решения задач </w:t>
      </w:r>
      <w:proofErr w:type="gramStart"/>
      <w:r w:rsidR="009E5A36" w:rsidRPr="004C542B">
        <w:rPr>
          <w:rFonts w:ascii="Times New Roman" w:hAnsi="Times New Roman" w:cs="Times New Roman"/>
          <w:sz w:val="28"/>
          <w:szCs w:val="28"/>
        </w:rPr>
        <w:t>по</w:t>
      </w:r>
      <w:proofErr w:type="gramEnd"/>
      <w:r w:rsidR="009E5A36" w:rsidRPr="004C542B">
        <w:rPr>
          <w:rFonts w:ascii="Times New Roman" w:hAnsi="Times New Roman" w:cs="Times New Roman"/>
          <w:sz w:val="28"/>
          <w:szCs w:val="28"/>
        </w:rPr>
        <w:t>:</w:t>
      </w:r>
    </w:p>
    <w:p w14:paraId="66892533" w14:textId="75EB28E0" w:rsidR="0067278C" w:rsidRPr="004C542B" w:rsidRDefault="009E5A36" w:rsidP="004C542B">
      <w:pPr>
        <w:ind w:firstLine="708"/>
        <w:jc w:val="both"/>
        <w:rPr>
          <w:rFonts w:ascii="Times New Roman" w:hAnsi="Times New Roman" w:cs="Times New Roman"/>
          <w:sz w:val="28"/>
          <w:szCs w:val="28"/>
        </w:rPr>
      </w:pPr>
      <w:r w:rsidRPr="004C542B">
        <w:rPr>
          <w:rFonts w:ascii="Times New Roman" w:hAnsi="Times New Roman" w:cs="Times New Roman"/>
          <w:sz w:val="28"/>
          <w:szCs w:val="28"/>
        </w:rPr>
        <w:t>накоплению, статистической обработке данных о надежности с учетом фактически сложившихся условий производства, приемки и дальнейшей эксплуатации ССТО;</w:t>
      </w:r>
    </w:p>
    <w:p w14:paraId="69ED7D69" w14:textId="77777777" w:rsidR="009E5A36" w:rsidRPr="004C542B" w:rsidRDefault="009E5A36" w:rsidP="004C542B">
      <w:pPr>
        <w:ind w:firstLine="708"/>
        <w:jc w:val="both"/>
        <w:rPr>
          <w:rFonts w:ascii="Times New Roman" w:hAnsi="Times New Roman" w:cs="Times New Roman"/>
          <w:sz w:val="28"/>
          <w:szCs w:val="28"/>
        </w:rPr>
      </w:pPr>
      <w:r w:rsidRPr="004C542B">
        <w:rPr>
          <w:rFonts w:ascii="Times New Roman" w:hAnsi="Times New Roman" w:cs="Times New Roman"/>
          <w:sz w:val="28"/>
          <w:szCs w:val="28"/>
        </w:rPr>
        <w:t>формированию индивидуальных регламентов технического обслуживания, а при необходимости и ремонтов, запасов ЗИП ССТО в зависимости от условий перечисленных выше;</w:t>
      </w:r>
    </w:p>
    <w:p w14:paraId="77CAB316" w14:textId="6280B9D7" w:rsidR="009E5A36" w:rsidRDefault="009E5A36" w:rsidP="004C542B">
      <w:pPr>
        <w:ind w:firstLine="708"/>
        <w:jc w:val="both"/>
        <w:rPr>
          <w:rFonts w:ascii="Times New Roman" w:hAnsi="Times New Roman" w:cs="Times New Roman"/>
          <w:sz w:val="28"/>
          <w:szCs w:val="28"/>
          <w:lang w:val="en-US"/>
        </w:rPr>
      </w:pPr>
      <w:r w:rsidRPr="004C542B">
        <w:rPr>
          <w:rFonts w:ascii="Times New Roman" w:hAnsi="Times New Roman" w:cs="Times New Roman"/>
          <w:sz w:val="28"/>
          <w:szCs w:val="28"/>
        </w:rPr>
        <w:t>проектирования ССТО</w:t>
      </w:r>
      <w:r w:rsidR="00405AD7">
        <w:rPr>
          <w:rFonts w:ascii="Times New Roman" w:hAnsi="Times New Roman" w:cs="Times New Roman"/>
          <w:sz w:val="28"/>
          <w:szCs w:val="28"/>
        </w:rPr>
        <w:t>,</w:t>
      </w:r>
      <w:r w:rsidRPr="004C542B">
        <w:rPr>
          <w:rFonts w:ascii="Times New Roman" w:hAnsi="Times New Roman" w:cs="Times New Roman"/>
          <w:sz w:val="28"/>
          <w:szCs w:val="28"/>
        </w:rPr>
        <w:t xml:space="preserve"> </w:t>
      </w:r>
      <w:proofErr w:type="gramStart"/>
      <w:r w:rsidRPr="004C542B">
        <w:rPr>
          <w:rFonts w:ascii="Times New Roman" w:hAnsi="Times New Roman" w:cs="Times New Roman"/>
          <w:sz w:val="28"/>
          <w:szCs w:val="28"/>
        </w:rPr>
        <w:t>обладающих</w:t>
      </w:r>
      <w:proofErr w:type="gramEnd"/>
      <w:r w:rsidRPr="004C542B">
        <w:rPr>
          <w:rFonts w:ascii="Times New Roman" w:hAnsi="Times New Roman" w:cs="Times New Roman"/>
          <w:sz w:val="28"/>
          <w:szCs w:val="28"/>
        </w:rPr>
        <w:t xml:space="preserve"> повышенными  </w:t>
      </w:r>
      <w:proofErr w:type="spellStart"/>
      <w:r w:rsidR="0006145C" w:rsidRPr="004C542B">
        <w:rPr>
          <w:rFonts w:ascii="Times New Roman" w:hAnsi="Times New Roman" w:cs="Times New Roman"/>
          <w:sz w:val="28"/>
          <w:szCs w:val="28"/>
        </w:rPr>
        <w:t>надежностными</w:t>
      </w:r>
      <w:proofErr w:type="spellEnd"/>
      <w:r w:rsidR="0006145C" w:rsidRPr="004C542B">
        <w:rPr>
          <w:rFonts w:ascii="Times New Roman" w:hAnsi="Times New Roman" w:cs="Times New Roman"/>
          <w:sz w:val="28"/>
          <w:szCs w:val="28"/>
        </w:rPr>
        <w:t xml:space="preserve"> характеристиками. </w:t>
      </w:r>
    </w:p>
    <w:p w14:paraId="7B412A74" w14:textId="77777777" w:rsidR="00DC3DC4" w:rsidRPr="00DC3DC4" w:rsidRDefault="00DC3DC4" w:rsidP="00DC3DC4">
      <w:pPr>
        <w:rPr>
          <w:rFonts w:ascii="Times New Roman" w:eastAsia="Calibri" w:hAnsi="Times New Roman" w:cs="Times New Roman"/>
          <w:b/>
          <w:sz w:val="28"/>
          <w:szCs w:val="28"/>
        </w:rPr>
      </w:pPr>
      <w:bookmarkStart w:id="0" w:name="_GoBack"/>
      <w:r w:rsidRPr="00DC3DC4">
        <w:rPr>
          <w:rFonts w:ascii="Times New Roman" w:eastAsia="Calibri" w:hAnsi="Times New Roman" w:cs="Times New Roman"/>
          <w:b/>
          <w:sz w:val="28"/>
          <w:szCs w:val="28"/>
        </w:rPr>
        <w:t xml:space="preserve">Литература </w:t>
      </w:r>
    </w:p>
    <w:p w14:paraId="0E06B07C" w14:textId="77777777" w:rsidR="00DC3DC4" w:rsidRPr="00DC3DC4" w:rsidRDefault="00DC3DC4" w:rsidP="00DC3DC4">
      <w:pPr>
        <w:rPr>
          <w:rFonts w:ascii="Times New Roman" w:eastAsia="Calibri" w:hAnsi="Times New Roman" w:cs="Times New Roman"/>
          <w:sz w:val="28"/>
          <w:szCs w:val="28"/>
        </w:rPr>
      </w:pPr>
      <w:r w:rsidRPr="00DC3DC4">
        <w:rPr>
          <w:rFonts w:ascii="Times New Roman" w:eastAsia="Calibri" w:hAnsi="Times New Roman" w:cs="Times New Roman"/>
          <w:sz w:val="28"/>
          <w:szCs w:val="28"/>
        </w:rPr>
        <w:lastRenderedPageBreak/>
        <w:t>1. Черкесов, Г. Н. Оценка надежности систем с учетом ЗИП: учеб. Пособие. — СПб</w:t>
      </w:r>
      <w:proofErr w:type="gramStart"/>
      <w:r w:rsidRPr="00DC3DC4">
        <w:rPr>
          <w:rFonts w:ascii="Times New Roman" w:eastAsia="Calibri" w:hAnsi="Times New Roman" w:cs="Times New Roman"/>
          <w:sz w:val="28"/>
          <w:szCs w:val="28"/>
        </w:rPr>
        <w:t xml:space="preserve">.: </w:t>
      </w:r>
      <w:proofErr w:type="gramEnd"/>
      <w:r w:rsidRPr="00DC3DC4">
        <w:rPr>
          <w:rFonts w:ascii="Times New Roman" w:eastAsia="Calibri" w:hAnsi="Times New Roman" w:cs="Times New Roman"/>
          <w:sz w:val="28"/>
          <w:szCs w:val="28"/>
        </w:rPr>
        <w:t xml:space="preserve">БХВ-Петербург, 2012. — 480 с. </w:t>
      </w:r>
    </w:p>
    <w:p w14:paraId="31AD40C4" w14:textId="77777777" w:rsidR="00DC3DC4" w:rsidRPr="00DC3DC4" w:rsidRDefault="00DC3DC4" w:rsidP="00DC3DC4">
      <w:pPr>
        <w:rPr>
          <w:rFonts w:ascii="Times New Roman" w:eastAsia="Calibri" w:hAnsi="Times New Roman" w:cs="Times New Roman"/>
          <w:sz w:val="28"/>
          <w:szCs w:val="28"/>
        </w:rPr>
      </w:pPr>
      <w:r w:rsidRPr="00DC3DC4">
        <w:rPr>
          <w:rFonts w:ascii="Times New Roman" w:eastAsia="Calibri" w:hAnsi="Times New Roman" w:cs="Times New Roman"/>
          <w:sz w:val="28"/>
          <w:szCs w:val="28"/>
        </w:rPr>
        <w:t xml:space="preserve">2. ГОСТ РВ 27.3.03-2005. Надежность военной техники. Оценка и  расчет запасов в комплектах ЗИП. </w:t>
      </w:r>
    </w:p>
    <w:p w14:paraId="5E9A7020" w14:textId="77777777" w:rsidR="00DC3DC4" w:rsidRPr="00DC3DC4" w:rsidRDefault="00DC3DC4" w:rsidP="00DC3DC4">
      <w:pPr>
        <w:rPr>
          <w:rFonts w:ascii="Times New Roman" w:eastAsia="Calibri" w:hAnsi="Times New Roman" w:cs="Times New Roman"/>
          <w:sz w:val="28"/>
          <w:szCs w:val="28"/>
        </w:rPr>
      </w:pPr>
      <w:r w:rsidRPr="00DC3DC4">
        <w:rPr>
          <w:rFonts w:ascii="Times New Roman" w:eastAsia="Calibri" w:hAnsi="Times New Roman" w:cs="Times New Roman"/>
          <w:sz w:val="28"/>
          <w:szCs w:val="28"/>
        </w:rPr>
        <w:t>3. Шкляр В. Н. Надежность систем управления: учебное пособие / В. Н. Шкляр; Томский Политехнический Университет. — Томск: Изд-во Томского политехнического университета, 2009. — 126 с.</w:t>
      </w:r>
    </w:p>
    <w:bookmarkEnd w:id="0"/>
    <w:p w14:paraId="19576565" w14:textId="77777777" w:rsidR="00DC3DC4" w:rsidRPr="00DC3DC4" w:rsidRDefault="00DC3DC4" w:rsidP="00DC3DC4">
      <w:pPr>
        <w:rPr>
          <w:rFonts w:ascii="Times New Roman" w:eastAsia="Calibri" w:hAnsi="Times New Roman" w:cs="Times New Roman"/>
          <w:b/>
          <w:sz w:val="28"/>
          <w:szCs w:val="28"/>
        </w:rPr>
      </w:pPr>
    </w:p>
    <w:p w14:paraId="5FAE29CB" w14:textId="77777777" w:rsidR="00DC3DC4" w:rsidRPr="00DC3DC4" w:rsidRDefault="00DC3DC4" w:rsidP="004C542B">
      <w:pPr>
        <w:ind w:firstLine="708"/>
        <w:jc w:val="both"/>
        <w:rPr>
          <w:rFonts w:ascii="Times New Roman" w:hAnsi="Times New Roman" w:cs="Times New Roman"/>
          <w:sz w:val="28"/>
          <w:szCs w:val="28"/>
        </w:rPr>
      </w:pPr>
    </w:p>
    <w:sectPr w:rsidR="00DC3DC4" w:rsidRPr="00DC3DC4">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763E9" w14:textId="77777777" w:rsidR="00E820AC" w:rsidRDefault="00E820AC" w:rsidP="00382880">
      <w:r>
        <w:separator/>
      </w:r>
    </w:p>
  </w:endnote>
  <w:endnote w:type="continuationSeparator" w:id="0">
    <w:p w14:paraId="5EFF74F1" w14:textId="77777777" w:rsidR="00E820AC" w:rsidRDefault="00E820AC" w:rsidP="00382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SFUI-Bold">
    <w:altName w:val="Cambria"/>
    <w:panose1 w:val="00000000000000000000"/>
    <w:charset w:val="00"/>
    <w:family w:val="roman"/>
    <w:notTrueType/>
    <w:pitch w:val="default"/>
  </w:font>
  <w:font w:name=".SFUI-Regular">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a"/>
      </w:rPr>
      <w:id w:val="2049647197"/>
      <w:docPartObj>
        <w:docPartGallery w:val="Page Numbers (Bottom of Page)"/>
        <w:docPartUnique/>
      </w:docPartObj>
    </w:sdtPr>
    <w:sdtEndPr>
      <w:rPr>
        <w:rStyle w:val="aa"/>
      </w:rPr>
    </w:sdtEndPr>
    <w:sdtContent>
      <w:p w14:paraId="19D2B617" w14:textId="775408AB" w:rsidR="003914B0" w:rsidRDefault="003914B0" w:rsidP="00F16F03">
        <w:pPr>
          <w:pStyle w:val="a8"/>
          <w:framePr w:wrap="none" w:vAnchor="text" w:hAnchor="margin" w:xAlign="right" w:y="1"/>
          <w:rPr>
            <w:rStyle w:val="aa"/>
          </w:rPr>
        </w:pPr>
        <w:r>
          <w:rPr>
            <w:rStyle w:val="aa"/>
          </w:rPr>
          <w:fldChar w:fldCharType="begin"/>
        </w:r>
        <w:r>
          <w:rPr>
            <w:rStyle w:val="aa"/>
          </w:rPr>
          <w:instrText xml:space="preserve"> PAGE </w:instrText>
        </w:r>
        <w:r>
          <w:rPr>
            <w:rStyle w:val="aa"/>
          </w:rPr>
          <w:fldChar w:fldCharType="end"/>
        </w:r>
      </w:p>
    </w:sdtContent>
  </w:sdt>
  <w:p w14:paraId="32239332" w14:textId="77777777" w:rsidR="003914B0" w:rsidRDefault="003914B0" w:rsidP="003914B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76F17" w14:textId="77777777" w:rsidR="003914B0" w:rsidRDefault="003914B0" w:rsidP="003914B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D7D74" w14:textId="77777777" w:rsidR="00E820AC" w:rsidRDefault="00E820AC" w:rsidP="00382880">
      <w:r>
        <w:separator/>
      </w:r>
    </w:p>
  </w:footnote>
  <w:footnote w:type="continuationSeparator" w:id="0">
    <w:p w14:paraId="40EAF128" w14:textId="77777777" w:rsidR="00E820AC" w:rsidRDefault="00E820AC" w:rsidP="00382880">
      <w:r>
        <w:continuationSeparator/>
      </w:r>
    </w:p>
  </w:footnote>
  <w:footnote w:id="1">
    <w:p w14:paraId="5259C2F7" w14:textId="74FF8292" w:rsidR="00EC72B5" w:rsidRDefault="00EC72B5">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35F34"/>
    <w:multiLevelType w:val="hybridMultilevel"/>
    <w:tmpl w:val="24900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C75F1F"/>
    <w:multiLevelType w:val="hybridMultilevel"/>
    <w:tmpl w:val="FDB0E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A19"/>
    <w:rsid w:val="00037F19"/>
    <w:rsid w:val="0006145C"/>
    <w:rsid w:val="000C7D13"/>
    <w:rsid w:val="000E08FC"/>
    <w:rsid w:val="000F4712"/>
    <w:rsid w:val="00172E22"/>
    <w:rsid w:val="00180826"/>
    <w:rsid w:val="001B245A"/>
    <w:rsid w:val="003000A7"/>
    <w:rsid w:val="00335613"/>
    <w:rsid w:val="00345FA4"/>
    <w:rsid w:val="00382880"/>
    <w:rsid w:val="003914B0"/>
    <w:rsid w:val="003A4B3A"/>
    <w:rsid w:val="003C6AB2"/>
    <w:rsid w:val="00405AD7"/>
    <w:rsid w:val="00426249"/>
    <w:rsid w:val="00491029"/>
    <w:rsid w:val="004C03EE"/>
    <w:rsid w:val="004C542B"/>
    <w:rsid w:val="005B421B"/>
    <w:rsid w:val="0067278C"/>
    <w:rsid w:val="006939ED"/>
    <w:rsid w:val="006A5910"/>
    <w:rsid w:val="0070082C"/>
    <w:rsid w:val="00720475"/>
    <w:rsid w:val="00774435"/>
    <w:rsid w:val="00781F53"/>
    <w:rsid w:val="007A0CDF"/>
    <w:rsid w:val="007B5BBD"/>
    <w:rsid w:val="008640A4"/>
    <w:rsid w:val="00911C5B"/>
    <w:rsid w:val="009367B7"/>
    <w:rsid w:val="009E2FC2"/>
    <w:rsid w:val="009E5A36"/>
    <w:rsid w:val="00A90EE2"/>
    <w:rsid w:val="00AB3B79"/>
    <w:rsid w:val="00B3657D"/>
    <w:rsid w:val="00B43441"/>
    <w:rsid w:val="00B57E74"/>
    <w:rsid w:val="00C2461B"/>
    <w:rsid w:val="00C37F9B"/>
    <w:rsid w:val="00D464E9"/>
    <w:rsid w:val="00DB46ED"/>
    <w:rsid w:val="00DC2C90"/>
    <w:rsid w:val="00DC3DC4"/>
    <w:rsid w:val="00E820AC"/>
    <w:rsid w:val="00EC72B5"/>
    <w:rsid w:val="00EF134F"/>
    <w:rsid w:val="00F44A19"/>
    <w:rsid w:val="00F73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D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44A19"/>
  </w:style>
  <w:style w:type="paragraph" w:styleId="a3">
    <w:name w:val="List Paragraph"/>
    <w:basedOn w:val="a"/>
    <w:uiPriority w:val="34"/>
    <w:qFormat/>
    <w:rsid w:val="00F44A19"/>
    <w:pPr>
      <w:ind w:left="720"/>
      <w:contextualSpacing/>
    </w:pPr>
  </w:style>
  <w:style w:type="paragraph" w:styleId="a4">
    <w:name w:val="footnote text"/>
    <w:basedOn w:val="a"/>
    <w:link w:val="a5"/>
    <w:uiPriority w:val="99"/>
    <w:semiHidden/>
    <w:unhideWhenUsed/>
    <w:rsid w:val="00382880"/>
    <w:rPr>
      <w:sz w:val="20"/>
      <w:szCs w:val="20"/>
    </w:rPr>
  </w:style>
  <w:style w:type="character" w:customStyle="1" w:styleId="a5">
    <w:name w:val="Текст сноски Знак"/>
    <w:basedOn w:val="a0"/>
    <w:link w:val="a4"/>
    <w:uiPriority w:val="99"/>
    <w:semiHidden/>
    <w:rsid w:val="00382880"/>
    <w:rPr>
      <w:sz w:val="20"/>
      <w:szCs w:val="20"/>
    </w:rPr>
  </w:style>
  <w:style w:type="character" w:styleId="a6">
    <w:name w:val="footnote reference"/>
    <w:basedOn w:val="a0"/>
    <w:uiPriority w:val="99"/>
    <w:semiHidden/>
    <w:unhideWhenUsed/>
    <w:rsid w:val="00382880"/>
    <w:rPr>
      <w:vertAlign w:val="superscript"/>
    </w:rPr>
  </w:style>
  <w:style w:type="character" w:styleId="a7">
    <w:name w:val="Hyperlink"/>
    <w:basedOn w:val="a0"/>
    <w:uiPriority w:val="99"/>
    <w:semiHidden/>
    <w:unhideWhenUsed/>
    <w:rsid w:val="000F4712"/>
    <w:rPr>
      <w:color w:val="0000FF"/>
      <w:u w:val="single"/>
    </w:rPr>
  </w:style>
  <w:style w:type="paragraph" w:styleId="a8">
    <w:name w:val="footer"/>
    <w:basedOn w:val="a"/>
    <w:link w:val="a9"/>
    <w:uiPriority w:val="99"/>
    <w:unhideWhenUsed/>
    <w:rsid w:val="003914B0"/>
    <w:pPr>
      <w:tabs>
        <w:tab w:val="center" w:pos="4677"/>
        <w:tab w:val="right" w:pos="9355"/>
      </w:tabs>
    </w:pPr>
  </w:style>
  <w:style w:type="character" w:customStyle="1" w:styleId="a9">
    <w:name w:val="Нижний колонтитул Знак"/>
    <w:basedOn w:val="a0"/>
    <w:link w:val="a8"/>
    <w:uiPriority w:val="99"/>
    <w:rsid w:val="003914B0"/>
  </w:style>
  <w:style w:type="character" w:styleId="aa">
    <w:name w:val="page number"/>
    <w:basedOn w:val="a0"/>
    <w:uiPriority w:val="99"/>
    <w:semiHidden/>
    <w:unhideWhenUsed/>
    <w:rsid w:val="003914B0"/>
  </w:style>
  <w:style w:type="paragraph" w:customStyle="1" w:styleId="p1">
    <w:name w:val="p1"/>
    <w:basedOn w:val="a"/>
    <w:rsid w:val="007A0CDF"/>
    <w:pPr>
      <w:spacing w:after="45"/>
    </w:pPr>
    <w:rPr>
      <w:rFonts w:ascii=".AppleSystemUIFont" w:eastAsia="Times New Roman" w:hAnsi=".AppleSystemUIFont" w:cs="Times New Roman"/>
      <w:sz w:val="42"/>
      <w:szCs w:val="42"/>
      <w:lang w:eastAsia="ru-RU"/>
    </w:rPr>
  </w:style>
  <w:style w:type="paragraph" w:customStyle="1" w:styleId="p2">
    <w:name w:val="p2"/>
    <w:basedOn w:val="a"/>
    <w:rsid w:val="007A0CDF"/>
    <w:rPr>
      <w:rFonts w:ascii=".AppleSystemUIFont" w:eastAsia="Times New Roman" w:hAnsi=".AppleSystemUIFont" w:cs="Times New Roman"/>
      <w:sz w:val="26"/>
      <w:szCs w:val="26"/>
      <w:lang w:eastAsia="ru-RU"/>
    </w:rPr>
  </w:style>
  <w:style w:type="character" w:customStyle="1" w:styleId="s1">
    <w:name w:val="s1"/>
    <w:basedOn w:val="a0"/>
    <w:rsid w:val="007A0CDF"/>
    <w:rPr>
      <w:rFonts w:ascii=".SFUI-Bold" w:hAnsi=".SFUI-Bold" w:hint="default"/>
      <w:b/>
      <w:bCs/>
      <w:i w:val="0"/>
      <w:iCs w:val="0"/>
      <w:sz w:val="42"/>
      <w:szCs w:val="42"/>
    </w:rPr>
  </w:style>
  <w:style w:type="character" w:customStyle="1" w:styleId="s2">
    <w:name w:val="s2"/>
    <w:basedOn w:val="a0"/>
    <w:rsid w:val="007A0CDF"/>
    <w:rPr>
      <w:rFonts w:ascii=".SFUI-Regular" w:hAnsi=".SFUI-Regular" w:hint="default"/>
      <w:b w:val="0"/>
      <w:bCs w:val="0"/>
      <w:i w:val="0"/>
      <w:iCs w:val="0"/>
      <w:sz w:val="26"/>
      <w:szCs w:val="26"/>
    </w:rPr>
  </w:style>
  <w:style w:type="paragraph" w:styleId="ab">
    <w:name w:val="header"/>
    <w:basedOn w:val="a"/>
    <w:link w:val="ac"/>
    <w:uiPriority w:val="99"/>
    <w:unhideWhenUsed/>
    <w:rsid w:val="004C542B"/>
    <w:pPr>
      <w:tabs>
        <w:tab w:val="center" w:pos="4677"/>
        <w:tab w:val="right" w:pos="9355"/>
      </w:tabs>
    </w:pPr>
  </w:style>
  <w:style w:type="character" w:customStyle="1" w:styleId="ac">
    <w:name w:val="Верхний колонтитул Знак"/>
    <w:basedOn w:val="a0"/>
    <w:link w:val="ab"/>
    <w:uiPriority w:val="99"/>
    <w:rsid w:val="004C542B"/>
  </w:style>
  <w:style w:type="paragraph" w:styleId="ad">
    <w:name w:val="Balloon Text"/>
    <w:basedOn w:val="a"/>
    <w:link w:val="ae"/>
    <w:uiPriority w:val="99"/>
    <w:semiHidden/>
    <w:unhideWhenUsed/>
    <w:rsid w:val="004C542B"/>
    <w:rPr>
      <w:rFonts w:ascii="Tahoma" w:hAnsi="Tahoma" w:cs="Tahoma"/>
      <w:sz w:val="16"/>
      <w:szCs w:val="16"/>
    </w:rPr>
  </w:style>
  <w:style w:type="character" w:customStyle="1" w:styleId="ae">
    <w:name w:val="Текст выноски Знак"/>
    <w:basedOn w:val="a0"/>
    <w:link w:val="ad"/>
    <w:uiPriority w:val="99"/>
    <w:semiHidden/>
    <w:rsid w:val="004C54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44A19"/>
  </w:style>
  <w:style w:type="paragraph" w:styleId="a3">
    <w:name w:val="List Paragraph"/>
    <w:basedOn w:val="a"/>
    <w:uiPriority w:val="34"/>
    <w:qFormat/>
    <w:rsid w:val="00F44A19"/>
    <w:pPr>
      <w:ind w:left="720"/>
      <w:contextualSpacing/>
    </w:pPr>
  </w:style>
  <w:style w:type="paragraph" w:styleId="a4">
    <w:name w:val="footnote text"/>
    <w:basedOn w:val="a"/>
    <w:link w:val="a5"/>
    <w:uiPriority w:val="99"/>
    <w:semiHidden/>
    <w:unhideWhenUsed/>
    <w:rsid w:val="00382880"/>
    <w:rPr>
      <w:sz w:val="20"/>
      <w:szCs w:val="20"/>
    </w:rPr>
  </w:style>
  <w:style w:type="character" w:customStyle="1" w:styleId="a5">
    <w:name w:val="Текст сноски Знак"/>
    <w:basedOn w:val="a0"/>
    <w:link w:val="a4"/>
    <w:uiPriority w:val="99"/>
    <w:semiHidden/>
    <w:rsid w:val="00382880"/>
    <w:rPr>
      <w:sz w:val="20"/>
      <w:szCs w:val="20"/>
    </w:rPr>
  </w:style>
  <w:style w:type="character" w:styleId="a6">
    <w:name w:val="footnote reference"/>
    <w:basedOn w:val="a0"/>
    <w:uiPriority w:val="99"/>
    <w:semiHidden/>
    <w:unhideWhenUsed/>
    <w:rsid w:val="00382880"/>
    <w:rPr>
      <w:vertAlign w:val="superscript"/>
    </w:rPr>
  </w:style>
  <w:style w:type="character" w:styleId="a7">
    <w:name w:val="Hyperlink"/>
    <w:basedOn w:val="a0"/>
    <w:uiPriority w:val="99"/>
    <w:semiHidden/>
    <w:unhideWhenUsed/>
    <w:rsid w:val="000F4712"/>
    <w:rPr>
      <w:color w:val="0000FF"/>
      <w:u w:val="single"/>
    </w:rPr>
  </w:style>
  <w:style w:type="paragraph" w:styleId="a8">
    <w:name w:val="footer"/>
    <w:basedOn w:val="a"/>
    <w:link w:val="a9"/>
    <w:uiPriority w:val="99"/>
    <w:unhideWhenUsed/>
    <w:rsid w:val="003914B0"/>
    <w:pPr>
      <w:tabs>
        <w:tab w:val="center" w:pos="4677"/>
        <w:tab w:val="right" w:pos="9355"/>
      </w:tabs>
    </w:pPr>
  </w:style>
  <w:style w:type="character" w:customStyle="1" w:styleId="a9">
    <w:name w:val="Нижний колонтитул Знак"/>
    <w:basedOn w:val="a0"/>
    <w:link w:val="a8"/>
    <w:uiPriority w:val="99"/>
    <w:rsid w:val="003914B0"/>
  </w:style>
  <w:style w:type="character" w:styleId="aa">
    <w:name w:val="page number"/>
    <w:basedOn w:val="a0"/>
    <w:uiPriority w:val="99"/>
    <w:semiHidden/>
    <w:unhideWhenUsed/>
    <w:rsid w:val="003914B0"/>
  </w:style>
  <w:style w:type="paragraph" w:customStyle="1" w:styleId="p1">
    <w:name w:val="p1"/>
    <w:basedOn w:val="a"/>
    <w:rsid w:val="007A0CDF"/>
    <w:pPr>
      <w:spacing w:after="45"/>
    </w:pPr>
    <w:rPr>
      <w:rFonts w:ascii=".AppleSystemUIFont" w:eastAsia="Times New Roman" w:hAnsi=".AppleSystemUIFont" w:cs="Times New Roman"/>
      <w:sz w:val="42"/>
      <w:szCs w:val="42"/>
      <w:lang w:eastAsia="ru-RU"/>
    </w:rPr>
  </w:style>
  <w:style w:type="paragraph" w:customStyle="1" w:styleId="p2">
    <w:name w:val="p2"/>
    <w:basedOn w:val="a"/>
    <w:rsid w:val="007A0CDF"/>
    <w:rPr>
      <w:rFonts w:ascii=".AppleSystemUIFont" w:eastAsia="Times New Roman" w:hAnsi=".AppleSystemUIFont" w:cs="Times New Roman"/>
      <w:sz w:val="26"/>
      <w:szCs w:val="26"/>
      <w:lang w:eastAsia="ru-RU"/>
    </w:rPr>
  </w:style>
  <w:style w:type="character" w:customStyle="1" w:styleId="s1">
    <w:name w:val="s1"/>
    <w:basedOn w:val="a0"/>
    <w:rsid w:val="007A0CDF"/>
    <w:rPr>
      <w:rFonts w:ascii=".SFUI-Bold" w:hAnsi=".SFUI-Bold" w:hint="default"/>
      <w:b/>
      <w:bCs/>
      <w:i w:val="0"/>
      <w:iCs w:val="0"/>
      <w:sz w:val="42"/>
      <w:szCs w:val="42"/>
    </w:rPr>
  </w:style>
  <w:style w:type="character" w:customStyle="1" w:styleId="s2">
    <w:name w:val="s2"/>
    <w:basedOn w:val="a0"/>
    <w:rsid w:val="007A0CDF"/>
    <w:rPr>
      <w:rFonts w:ascii=".SFUI-Regular" w:hAnsi=".SFUI-Regular" w:hint="default"/>
      <w:b w:val="0"/>
      <w:bCs w:val="0"/>
      <w:i w:val="0"/>
      <w:iCs w:val="0"/>
      <w:sz w:val="26"/>
      <w:szCs w:val="26"/>
    </w:rPr>
  </w:style>
  <w:style w:type="paragraph" w:styleId="ab">
    <w:name w:val="header"/>
    <w:basedOn w:val="a"/>
    <w:link w:val="ac"/>
    <w:uiPriority w:val="99"/>
    <w:unhideWhenUsed/>
    <w:rsid w:val="004C542B"/>
    <w:pPr>
      <w:tabs>
        <w:tab w:val="center" w:pos="4677"/>
        <w:tab w:val="right" w:pos="9355"/>
      </w:tabs>
    </w:pPr>
  </w:style>
  <w:style w:type="character" w:customStyle="1" w:styleId="ac">
    <w:name w:val="Верхний колонтитул Знак"/>
    <w:basedOn w:val="a0"/>
    <w:link w:val="ab"/>
    <w:uiPriority w:val="99"/>
    <w:rsid w:val="004C542B"/>
  </w:style>
  <w:style w:type="paragraph" w:styleId="ad">
    <w:name w:val="Balloon Text"/>
    <w:basedOn w:val="a"/>
    <w:link w:val="ae"/>
    <w:uiPriority w:val="99"/>
    <w:semiHidden/>
    <w:unhideWhenUsed/>
    <w:rsid w:val="004C542B"/>
    <w:rPr>
      <w:rFonts w:ascii="Tahoma" w:hAnsi="Tahoma" w:cs="Tahoma"/>
      <w:sz w:val="16"/>
      <w:szCs w:val="16"/>
    </w:rPr>
  </w:style>
  <w:style w:type="character" w:customStyle="1" w:styleId="ae">
    <w:name w:val="Текст выноски Знак"/>
    <w:basedOn w:val="a0"/>
    <w:link w:val="ad"/>
    <w:uiPriority w:val="99"/>
    <w:semiHidden/>
    <w:rsid w:val="004C5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1366">
      <w:bodyDiv w:val="1"/>
      <w:marLeft w:val="0"/>
      <w:marRight w:val="0"/>
      <w:marTop w:val="0"/>
      <w:marBottom w:val="0"/>
      <w:divBdr>
        <w:top w:val="none" w:sz="0" w:space="0" w:color="auto"/>
        <w:left w:val="none" w:sz="0" w:space="0" w:color="auto"/>
        <w:bottom w:val="none" w:sz="0" w:space="0" w:color="auto"/>
        <w:right w:val="none" w:sz="0" w:space="0" w:color="auto"/>
      </w:divBdr>
    </w:div>
    <w:div w:id="144705073">
      <w:bodyDiv w:val="1"/>
      <w:marLeft w:val="0"/>
      <w:marRight w:val="0"/>
      <w:marTop w:val="0"/>
      <w:marBottom w:val="0"/>
      <w:divBdr>
        <w:top w:val="none" w:sz="0" w:space="0" w:color="auto"/>
        <w:left w:val="none" w:sz="0" w:space="0" w:color="auto"/>
        <w:bottom w:val="none" w:sz="0" w:space="0" w:color="auto"/>
        <w:right w:val="none" w:sz="0" w:space="0" w:color="auto"/>
      </w:divBdr>
    </w:div>
    <w:div w:id="323701657">
      <w:bodyDiv w:val="1"/>
      <w:marLeft w:val="0"/>
      <w:marRight w:val="0"/>
      <w:marTop w:val="0"/>
      <w:marBottom w:val="0"/>
      <w:divBdr>
        <w:top w:val="none" w:sz="0" w:space="0" w:color="auto"/>
        <w:left w:val="none" w:sz="0" w:space="0" w:color="auto"/>
        <w:bottom w:val="none" w:sz="0" w:space="0" w:color="auto"/>
        <w:right w:val="none" w:sz="0" w:space="0" w:color="auto"/>
      </w:divBdr>
    </w:div>
    <w:div w:id="1438217441">
      <w:bodyDiv w:val="1"/>
      <w:marLeft w:val="0"/>
      <w:marRight w:val="0"/>
      <w:marTop w:val="0"/>
      <w:marBottom w:val="0"/>
      <w:divBdr>
        <w:top w:val="none" w:sz="0" w:space="0" w:color="auto"/>
        <w:left w:val="none" w:sz="0" w:space="0" w:color="auto"/>
        <w:bottom w:val="none" w:sz="0" w:space="0" w:color="auto"/>
        <w:right w:val="none" w:sz="0" w:space="0" w:color="auto"/>
      </w:divBdr>
    </w:div>
    <w:div w:id="152439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1771</Words>
  <Characters>10097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П</dc:creator>
  <cp:keywords/>
  <dc:description/>
  <cp:lastModifiedBy>Леонид</cp:lastModifiedBy>
  <cp:revision>5</cp:revision>
  <dcterms:created xsi:type="dcterms:W3CDTF">2021-03-29T05:31:00Z</dcterms:created>
  <dcterms:modified xsi:type="dcterms:W3CDTF">2021-06-22T17:37:00Z</dcterms:modified>
</cp:coreProperties>
</file>