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2137" w:rsidRPr="007942C4" w:rsidRDefault="00BB2137" w:rsidP="00BB2137">
      <w:pPr>
        <w:shd w:val="clear" w:color="auto" w:fill="FFFFFF"/>
        <w:spacing w:line="240" w:lineRule="auto"/>
        <w:rPr>
          <w:rFonts w:ascii="Times New Roman" w:eastAsia="Times New Roman" w:hAnsi="Times New Roman" w:cs="Times New Roman"/>
          <w:b/>
          <w:bCs/>
          <w:color w:val="000000"/>
          <w:sz w:val="28"/>
          <w:szCs w:val="28"/>
          <w:lang w:eastAsia="ru-RU"/>
        </w:rPr>
      </w:pPr>
      <w:r w:rsidRPr="001476C7">
        <w:rPr>
          <w:rFonts w:ascii="Times New Roman" w:eastAsia="Times New Roman" w:hAnsi="Times New Roman" w:cs="Times New Roman"/>
          <w:b/>
          <w:bCs/>
          <w:color w:val="000000"/>
          <w:sz w:val="28"/>
          <w:szCs w:val="28"/>
          <w:lang w:eastAsia="ru-RU"/>
        </w:rPr>
        <w:t>BC/NW 2021 № 1 (37):</w:t>
      </w:r>
      <w:r>
        <w:rPr>
          <w:rFonts w:ascii="Times New Roman" w:eastAsia="Times New Roman" w:hAnsi="Times New Roman" w:cs="Times New Roman"/>
          <w:b/>
          <w:bCs/>
          <w:color w:val="000000"/>
          <w:sz w:val="28"/>
          <w:szCs w:val="28"/>
          <w:lang w:eastAsia="ru-RU"/>
        </w:rPr>
        <w:t>10</w:t>
      </w:r>
      <w:r w:rsidRPr="001476C7">
        <w:rPr>
          <w:rFonts w:ascii="Times New Roman" w:eastAsia="Times New Roman" w:hAnsi="Times New Roman" w:cs="Times New Roman"/>
          <w:b/>
          <w:bCs/>
          <w:color w:val="000000"/>
          <w:sz w:val="28"/>
          <w:szCs w:val="28"/>
          <w:lang w:eastAsia="ru-RU"/>
        </w:rPr>
        <w:t>.1</w:t>
      </w:r>
    </w:p>
    <w:p w:rsidR="002B0990" w:rsidRPr="00BB2137" w:rsidRDefault="00B96859" w:rsidP="00BB2137">
      <w:pPr>
        <w:spacing w:after="0" w:line="240" w:lineRule="auto"/>
        <w:jc w:val="center"/>
        <w:rPr>
          <w:rFonts w:ascii="Times New Roman" w:hAnsi="Times New Roman" w:cs="Times New Roman"/>
          <w:b/>
          <w:sz w:val="28"/>
          <w:szCs w:val="28"/>
        </w:rPr>
      </w:pPr>
      <w:r w:rsidRPr="00A37482">
        <w:rPr>
          <w:rFonts w:ascii="Times New Roman" w:hAnsi="Times New Roman" w:cs="Times New Roman"/>
          <w:b/>
          <w:sz w:val="28"/>
          <w:szCs w:val="28"/>
        </w:rPr>
        <w:t>РАЗРАБОТКА ИНФОРМАЦИОННОЙ СИСТЕМЫ СЕРВИСНОГО ЦЕНТРА ДЛЯ ПРИЕМА И ОБРАБОТКИ ЗАЯВОК</w:t>
      </w:r>
    </w:p>
    <w:p w:rsidR="00B96859" w:rsidRPr="00A37482" w:rsidRDefault="00B96859" w:rsidP="00BB2137">
      <w:pPr>
        <w:spacing w:line="240" w:lineRule="auto"/>
        <w:jc w:val="center"/>
        <w:rPr>
          <w:rFonts w:ascii="Times New Roman" w:hAnsi="Times New Roman" w:cs="Times New Roman"/>
          <w:b/>
          <w:sz w:val="28"/>
          <w:szCs w:val="28"/>
        </w:rPr>
      </w:pPr>
      <w:r w:rsidRPr="00A37482">
        <w:rPr>
          <w:rFonts w:ascii="Times New Roman" w:hAnsi="Times New Roman" w:cs="Times New Roman"/>
          <w:b/>
          <w:sz w:val="28"/>
          <w:szCs w:val="28"/>
        </w:rPr>
        <w:t>ООО «ОНЛАЙН-КАССА</w:t>
      </w:r>
      <w:proofErr w:type="gramStart"/>
      <w:r w:rsidRPr="00A37482">
        <w:rPr>
          <w:rFonts w:ascii="Times New Roman" w:hAnsi="Times New Roman" w:cs="Times New Roman"/>
          <w:b/>
          <w:sz w:val="28"/>
          <w:szCs w:val="28"/>
        </w:rPr>
        <w:t>.Р</w:t>
      </w:r>
      <w:proofErr w:type="gramEnd"/>
      <w:r w:rsidRPr="00A37482">
        <w:rPr>
          <w:rFonts w:ascii="Times New Roman" w:hAnsi="Times New Roman" w:cs="Times New Roman"/>
          <w:b/>
          <w:sz w:val="28"/>
          <w:szCs w:val="28"/>
        </w:rPr>
        <w:t>У»</w:t>
      </w:r>
    </w:p>
    <w:p w:rsidR="00B96859" w:rsidRPr="00A37482" w:rsidRDefault="00B96859" w:rsidP="00DB7345">
      <w:pPr>
        <w:spacing w:line="240" w:lineRule="auto"/>
        <w:jc w:val="center"/>
        <w:rPr>
          <w:rFonts w:ascii="Times New Roman" w:hAnsi="Times New Roman" w:cs="Times New Roman"/>
          <w:b/>
          <w:sz w:val="28"/>
          <w:szCs w:val="28"/>
        </w:rPr>
      </w:pPr>
      <w:r w:rsidRPr="00A37482">
        <w:rPr>
          <w:rFonts w:ascii="Times New Roman" w:hAnsi="Times New Roman" w:cs="Times New Roman"/>
          <w:b/>
          <w:sz w:val="28"/>
          <w:szCs w:val="28"/>
        </w:rPr>
        <w:t>Абросимов Л.И., Воронин М.М.</w:t>
      </w:r>
    </w:p>
    <w:p w:rsidR="00B96859" w:rsidRPr="003C3943"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3C3943">
        <w:rPr>
          <w:rFonts w:ascii="Times New Roman" w:eastAsia="Times New Roman" w:hAnsi="Times New Roman" w:cs="Times New Roman"/>
          <w:sz w:val="28"/>
          <w:szCs w:val="28"/>
          <w:lang w:eastAsia="ko-KR"/>
        </w:rPr>
        <w:t>В современном бизнесе не</w:t>
      </w:r>
      <w:r w:rsidR="004B2FF6" w:rsidRPr="003C3943">
        <w:rPr>
          <w:rFonts w:ascii="Times New Roman" w:eastAsia="Times New Roman" w:hAnsi="Times New Roman" w:cs="Times New Roman"/>
          <w:sz w:val="28"/>
          <w:szCs w:val="28"/>
          <w:lang w:eastAsia="ko-KR"/>
        </w:rPr>
        <w:t>льзя</w:t>
      </w:r>
      <w:r w:rsidRPr="003C3943">
        <w:rPr>
          <w:rFonts w:ascii="Times New Roman" w:eastAsia="Times New Roman" w:hAnsi="Times New Roman" w:cs="Times New Roman"/>
          <w:sz w:val="28"/>
          <w:szCs w:val="28"/>
          <w:lang w:eastAsia="ko-KR"/>
        </w:rPr>
        <w:t xml:space="preserve"> обойтись без технической поддержки в виде программ для ведения бизнеса, учета клиентов, поставщиков и поставок, а также учет продаж. Для удобства ведения коммерческих взаимоотношений, как </w:t>
      </w:r>
      <w:r w:rsidRPr="003C3943">
        <w:rPr>
          <w:rFonts w:ascii="Times New Roman" w:eastAsia="Times New Roman" w:hAnsi="Times New Roman" w:cs="Times New Roman"/>
          <w:sz w:val="28"/>
          <w:szCs w:val="28"/>
          <w:lang w:val="en-US" w:eastAsia="ko-KR"/>
        </w:rPr>
        <w:t>Business</w:t>
      </w:r>
      <w:r w:rsidRPr="003C3943">
        <w:rPr>
          <w:rFonts w:ascii="Times New Roman" w:eastAsia="Times New Roman" w:hAnsi="Times New Roman" w:cs="Times New Roman"/>
          <w:sz w:val="28"/>
          <w:szCs w:val="28"/>
          <w:lang w:eastAsia="ko-KR"/>
        </w:rPr>
        <w:t>-</w:t>
      </w:r>
      <w:r w:rsidRPr="003C3943">
        <w:rPr>
          <w:rFonts w:ascii="Times New Roman" w:eastAsia="Times New Roman" w:hAnsi="Times New Roman" w:cs="Times New Roman"/>
          <w:sz w:val="28"/>
          <w:szCs w:val="28"/>
          <w:lang w:val="en-US" w:eastAsia="ko-KR"/>
        </w:rPr>
        <w:t>to</w:t>
      </w:r>
      <w:r w:rsidRPr="003C3943">
        <w:rPr>
          <w:rFonts w:ascii="Times New Roman" w:eastAsia="Times New Roman" w:hAnsi="Times New Roman" w:cs="Times New Roman"/>
          <w:sz w:val="28"/>
          <w:szCs w:val="28"/>
          <w:lang w:eastAsia="ko-KR"/>
        </w:rPr>
        <w:t>-</w:t>
      </w:r>
      <w:r w:rsidRPr="003C3943">
        <w:rPr>
          <w:rFonts w:ascii="Times New Roman" w:eastAsia="Times New Roman" w:hAnsi="Times New Roman" w:cs="Times New Roman"/>
          <w:sz w:val="28"/>
          <w:szCs w:val="28"/>
          <w:lang w:val="en-US" w:eastAsia="ko-KR"/>
        </w:rPr>
        <w:t>Consumer</w:t>
      </w:r>
      <w:r w:rsidRPr="003C3943">
        <w:rPr>
          <w:rFonts w:ascii="Times New Roman" w:eastAsia="Times New Roman" w:hAnsi="Times New Roman" w:cs="Times New Roman"/>
          <w:sz w:val="28"/>
          <w:szCs w:val="28"/>
          <w:lang w:eastAsia="ko-KR"/>
        </w:rPr>
        <w:t xml:space="preserve">, так и </w:t>
      </w:r>
      <w:r w:rsidRPr="003C3943">
        <w:rPr>
          <w:rFonts w:ascii="Times New Roman" w:eastAsia="Times New Roman" w:hAnsi="Times New Roman" w:cs="Times New Roman"/>
          <w:sz w:val="28"/>
          <w:szCs w:val="28"/>
          <w:lang w:val="en-US" w:eastAsia="ko-KR"/>
        </w:rPr>
        <w:t>Business</w:t>
      </w:r>
      <w:r w:rsidRPr="003C3943">
        <w:rPr>
          <w:rFonts w:ascii="Times New Roman" w:eastAsia="Times New Roman" w:hAnsi="Times New Roman" w:cs="Times New Roman"/>
          <w:sz w:val="28"/>
          <w:szCs w:val="28"/>
          <w:lang w:eastAsia="ko-KR"/>
        </w:rPr>
        <w:t>-</w:t>
      </w:r>
      <w:r w:rsidRPr="003C3943">
        <w:rPr>
          <w:rFonts w:ascii="Times New Roman" w:eastAsia="Times New Roman" w:hAnsi="Times New Roman" w:cs="Times New Roman"/>
          <w:sz w:val="28"/>
          <w:szCs w:val="28"/>
          <w:lang w:val="en-US" w:eastAsia="ko-KR"/>
        </w:rPr>
        <w:t>to</w:t>
      </w:r>
      <w:r w:rsidRPr="003C3943">
        <w:rPr>
          <w:rFonts w:ascii="Times New Roman" w:eastAsia="Times New Roman" w:hAnsi="Times New Roman" w:cs="Times New Roman"/>
          <w:sz w:val="28"/>
          <w:szCs w:val="28"/>
          <w:lang w:eastAsia="ko-KR"/>
        </w:rPr>
        <w:t>-</w:t>
      </w:r>
      <w:r w:rsidRPr="003C3943">
        <w:rPr>
          <w:rFonts w:ascii="Times New Roman" w:eastAsia="Times New Roman" w:hAnsi="Times New Roman" w:cs="Times New Roman"/>
          <w:sz w:val="28"/>
          <w:szCs w:val="28"/>
          <w:lang w:val="en-US" w:eastAsia="ko-KR"/>
        </w:rPr>
        <w:t>Business</w:t>
      </w:r>
      <w:r w:rsidRPr="003C3943">
        <w:rPr>
          <w:rFonts w:ascii="Times New Roman" w:eastAsia="Times New Roman" w:hAnsi="Times New Roman" w:cs="Times New Roman"/>
          <w:sz w:val="28"/>
          <w:szCs w:val="28"/>
          <w:lang w:eastAsia="ko-KR"/>
        </w:rPr>
        <w:t xml:space="preserve">, современные технологии предлагают использование онлайн-касс и кассовое оборудование, такое как сканеры </w:t>
      </w:r>
      <w:proofErr w:type="gramStart"/>
      <w:r w:rsidRPr="003C3943">
        <w:rPr>
          <w:rFonts w:ascii="Times New Roman" w:eastAsia="Times New Roman" w:hAnsi="Times New Roman" w:cs="Times New Roman"/>
          <w:sz w:val="28"/>
          <w:szCs w:val="28"/>
          <w:lang w:eastAsia="ko-KR"/>
        </w:rPr>
        <w:t>штрих-кодов</w:t>
      </w:r>
      <w:proofErr w:type="gramEnd"/>
      <w:r w:rsidRPr="003C3943">
        <w:rPr>
          <w:rFonts w:ascii="Times New Roman" w:eastAsia="Times New Roman" w:hAnsi="Times New Roman" w:cs="Times New Roman"/>
          <w:sz w:val="28"/>
          <w:szCs w:val="28"/>
          <w:lang w:eastAsia="ko-KR"/>
        </w:rPr>
        <w:t xml:space="preserve">, принтеры, фискальные накопители. </w:t>
      </w:r>
    </w:p>
    <w:p w:rsidR="00B96859" w:rsidRPr="003C3943"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3C3943">
        <w:rPr>
          <w:rFonts w:ascii="Times New Roman" w:eastAsia="Times New Roman" w:hAnsi="Times New Roman" w:cs="Times New Roman"/>
          <w:sz w:val="28"/>
          <w:szCs w:val="28"/>
          <w:lang w:eastAsia="ko-KR"/>
        </w:rPr>
        <w:t xml:space="preserve">Федеральный закон 54-ФЗ </w:t>
      </w:r>
      <w:proofErr w:type="gramStart"/>
      <w:r w:rsidRPr="003C3943">
        <w:rPr>
          <w:rFonts w:ascii="Times New Roman" w:eastAsia="Times New Roman" w:hAnsi="Times New Roman" w:cs="Times New Roman"/>
          <w:sz w:val="28"/>
          <w:szCs w:val="28"/>
          <w:lang w:eastAsia="ko-KR"/>
        </w:rPr>
        <w:t>устанавливает жесткое условие</w:t>
      </w:r>
      <w:proofErr w:type="gramEnd"/>
      <w:r w:rsidRPr="003C3943">
        <w:rPr>
          <w:rFonts w:ascii="Times New Roman" w:eastAsia="Times New Roman" w:hAnsi="Times New Roman" w:cs="Times New Roman"/>
          <w:sz w:val="28"/>
          <w:szCs w:val="28"/>
          <w:lang w:eastAsia="ko-KR"/>
        </w:rPr>
        <w:t xml:space="preserve"> для предпринимателей: все финансовые расчеты с покупателями и поставщиками должны производиться через электронные кассы. </w:t>
      </w:r>
    </w:p>
    <w:p w:rsidR="00B96859" w:rsidRPr="003C3943"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3C3943">
        <w:rPr>
          <w:rFonts w:ascii="Times New Roman" w:eastAsia="Times New Roman" w:hAnsi="Times New Roman" w:cs="Times New Roman"/>
          <w:sz w:val="28"/>
          <w:szCs w:val="28"/>
          <w:lang w:eastAsia="ko-KR"/>
        </w:rPr>
        <w:t xml:space="preserve">Одним из основных условий работы онлайн кассы является подключение к сети Интернет. Кроме того, такое соединение не обязательно должно быть постоянным: данные сохраняются и хранятся на ФН. </w:t>
      </w:r>
    </w:p>
    <w:p w:rsidR="00B96859" w:rsidRPr="003C3943"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3C3943">
        <w:rPr>
          <w:rFonts w:ascii="Times New Roman" w:eastAsia="Times New Roman" w:hAnsi="Times New Roman" w:cs="Times New Roman"/>
          <w:sz w:val="28"/>
          <w:szCs w:val="28"/>
          <w:lang w:eastAsia="ko-KR"/>
        </w:rPr>
        <w:t xml:space="preserve">Однако, при всем удобстве использования онлайн касс, не стоит исключать случаи, когда им необходим настройка, ремонт и профилактика. </w:t>
      </w:r>
    </w:p>
    <w:p w:rsidR="00B96859" w:rsidRPr="003C3943"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3C3943">
        <w:rPr>
          <w:rFonts w:ascii="Times New Roman" w:eastAsia="Times New Roman" w:hAnsi="Times New Roman" w:cs="Times New Roman"/>
          <w:sz w:val="28"/>
          <w:szCs w:val="28"/>
          <w:lang w:eastAsia="ko-KR"/>
        </w:rPr>
        <w:t>Сервисные центры по ремонту кассовых аппаратов принимают от юридических лиц оборудование, нуждающееся в ремонте и требующее специализированного вмешательства. Специалисты проводят диагностику и ремонт на основании своего опыта в ремонте и обслуживании касс.</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3C3943">
        <w:rPr>
          <w:rFonts w:ascii="Times New Roman" w:eastAsia="Times New Roman" w:hAnsi="Times New Roman" w:cs="Times New Roman"/>
          <w:sz w:val="28"/>
          <w:szCs w:val="28"/>
          <w:lang w:eastAsia="ko-KR"/>
        </w:rPr>
        <w:t>Внедрение автоматизированной информационной системы (АИС) в сервисном центре облегчит работу сотрудников организации, повысит качество и производительность труда сотрудников, а также скорость и качество обслуживания клиентов. В этой связи актуальной является автоматизация деятельности сервисного центра.</w:t>
      </w:r>
    </w:p>
    <w:p w:rsidR="00B96859" w:rsidRPr="00A37482" w:rsidRDefault="00B96859" w:rsidP="00D305FA">
      <w:pPr>
        <w:spacing w:after="0" w:line="240" w:lineRule="auto"/>
        <w:jc w:val="both"/>
        <w:rPr>
          <w:rFonts w:ascii="Times New Roman" w:eastAsia="Times New Roman" w:hAnsi="Times New Roman" w:cs="Times New Roman"/>
          <w:sz w:val="28"/>
          <w:szCs w:val="28"/>
          <w:lang w:eastAsia="ko-KR"/>
        </w:rPr>
      </w:pPr>
    </w:p>
    <w:p w:rsidR="00B96859" w:rsidRPr="00DB7345" w:rsidRDefault="00B96859" w:rsidP="00DB7345">
      <w:pPr>
        <w:rPr>
          <w:rFonts w:ascii="Times New Roman" w:hAnsi="Times New Roman" w:cs="Times New Roman"/>
          <w:sz w:val="28"/>
          <w:szCs w:val="28"/>
        </w:rPr>
      </w:pPr>
      <w:bookmarkStart w:id="0" w:name="_Toc63421171"/>
      <w:r w:rsidRPr="00DB7345">
        <w:rPr>
          <w:rFonts w:ascii="Times New Roman" w:hAnsi="Times New Roman" w:cs="Times New Roman"/>
          <w:sz w:val="28"/>
          <w:szCs w:val="28"/>
        </w:rPr>
        <w:t>1. АНАЛИТИЧЕСКИЙ ОБЗОР ИС СЕРВИСНОГО ЦЕНТРА</w:t>
      </w:r>
      <w:bookmarkEnd w:id="0"/>
    </w:p>
    <w:p w:rsidR="00B96859" w:rsidRPr="003C3943" w:rsidRDefault="00B96859" w:rsidP="00DB7345">
      <w:pPr>
        <w:rPr>
          <w:rFonts w:ascii="Times New Roman" w:hAnsi="Times New Roman" w:cs="Times New Roman"/>
          <w:b/>
          <w:i/>
          <w:sz w:val="28"/>
          <w:szCs w:val="28"/>
          <w:lang w:eastAsia="ko-KR"/>
        </w:rPr>
      </w:pPr>
      <w:bookmarkStart w:id="1" w:name="_Toc63421172"/>
      <w:r w:rsidRPr="003C3943">
        <w:rPr>
          <w:rFonts w:ascii="Times New Roman" w:hAnsi="Times New Roman" w:cs="Times New Roman"/>
          <w:sz w:val="28"/>
          <w:szCs w:val="28"/>
          <w:lang w:eastAsia="ko-KR"/>
        </w:rPr>
        <w:t xml:space="preserve"> </w:t>
      </w:r>
      <w:r w:rsidRPr="003C3943">
        <w:rPr>
          <w:rFonts w:ascii="Times New Roman" w:hAnsi="Times New Roman" w:cs="Times New Roman"/>
          <w:b/>
          <w:i/>
          <w:sz w:val="28"/>
          <w:szCs w:val="28"/>
          <w:lang w:eastAsia="ko-KR"/>
        </w:rPr>
        <w:t>Технико-экономическая характеристика предприятия</w:t>
      </w:r>
      <w:bookmarkEnd w:id="1"/>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ООО «Онлайн-</w:t>
      </w:r>
      <w:proofErr w:type="spellStart"/>
      <w:r w:rsidRPr="003C3943">
        <w:rPr>
          <w:rFonts w:ascii="Times New Roman" w:eastAsia="Calibri" w:hAnsi="Times New Roman" w:cs="Times New Roman"/>
          <w:sz w:val="28"/>
          <w:szCs w:val="28"/>
          <w:lang w:eastAsia="ko-KR"/>
        </w:rPr>
        <w:t>Касса</w:t>
      </w:r>
      <w:proofErr w:type="gramStart"/>
      <w:r w:rsidRPr="003C3943">
        <w:rPr>
          <w:rFonts w:ascii="Times New Roman" w:eastAsia="Calibri" w:hAnsi="Times New Roman" w:cs="Times New Roman"/>
          <w:sz w:val="28"/>
          <w:szCs w:val="28"/>
          <w:lang w:eastAsia="ko-KR"/>
        </w:rPr>
        <w:t>.р</w:t>
      </w:r>
      <w:proofErr w:type="gramEnd"/>
      <w:r w:rsidRPr="003C3943">
        <w:rPr>
          <w:rFonts w:ascii="Times New Roman" w:eastAsia="Calibri" w:hAnsi="Times New Roman" w:cs="Times New Roman"/>
          <w:sz w:val="28"/>
          <w:szCs w:val="28"/>
          <w:lang w:eastAsia="ko-KR"/>
        </w:rPr>
        <w:t>у</w:t>
      </w:r>
      <w:proofErr w:type="spellEnd"/>
      <w:r w:rsidRPr="003C3943">
        <w:rPr>
          <w:rFonts w:ascii="Times New Roman" w:eastAsia="Calibri" w:hAnsi="Times New Roman" w:cs="Times New Roman"/>
          <w:sz w:val="28"/>
          <w:szCs w:val="28"/>
          <w:lang w:eastAsia="ko-KR"/>
        </w:rPr>
        <w:t>» – это федеральный оператор, специализирующийся на продаже контрольно-кассовой техники, подключении к ОФД и ФСТ, индивидуальной настройке аппаратного и программного обеспечения для каждого клиента, а также регулярном обслуживании контрольно-кассового оборудования.</w:t>
      </w:r>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В ООО «Онлайн-</w:t>
      </w:r>
      <w:proofErr w:type="spellStart"/>
      <w:r w:rsidRPr="003C3943">
        <w:rPr>
          <w:rFonts w:ascii="Times New Roman" w:eastAsia="Calibri" w:hAnsi="Times New Roman" w:cs="Times New Roman"/>
          <w:sz w:val="28"/>
          <w:szCs w:val="28"/>
          <w:lang w:eastAsia="ko-KR"/>
        </w:rPr>
        <w:t>Касса</w:t>
      </w:r>
      <w:proofErr w:type="gramStart"/>
      <w:r w:rsidRPr="003C3943">
        <w:rPr>
          <w:rFonts w:ascii="Times New Roman" w:eastAsia="Calibri" w:hAnsi="Times New Roman" w:cs="Times New Roman"/>
          <w:sz w:val="28"/>
          <w:szCs w:val="28"/>
          <w:lang w:eastAsia="ko-KR"/>
        </w:rPr>
        <w:t>.р</w:t>
      </w:r>
      <w:proofErr w:type="gramEnd"/>
      <w:r w:rsidRPr="003C3943">
        <w:rPr>
          <w:rFonts w:ascii="Times New Roman" w:eastAsia="Calibri" w:hAnsi="Times New Roman" w:cs="Times New Roman"/>
          <w:sz w:val="28"/>
          <w:szCs w:val="28"/>
          <w:lang w:eastAsia="ko-KR"/>
        </w:rPr>
        <w:t>у</w:t>
      </w:r>
      <w:proofErr w:type="spellEnd"/>
      <w:r w:rsidRPr="003C3943">
        <w:rPr>
          <w:rFonts w:ascii="Times New Roman" w:eastAsia="Calibri" w:hAnsi="Times New Roman" w:cs="Times New Roman"/>
          <w:sz w:val="28"/>
          <w:szCs w:val="28"/>
          <w:lang w:eastAsia="ko-KR"/>
        </w:rPr>
        <w:t xml:space="preserve">» работают профессиональные управленческие кадры с опытом работы, а также высококвалифицированные технические специалисты, прошедшие обучение и аттестованные для работы с оборудованием и системами. Компания имеет региональную сеть из более </w:t>
      </w:r>
      <w:r w:rsidRPr="003C3943">
        <w:rPr>
          <w:rFonts w:ascii="Times New Roman" w:eastAsia="Calibri" w:hAnsi="Times New Roman" w:cs="Times New Roman"/>
          <w:sz w:val="28"/>
          <w:szCs w:val="28"/>
          <w:lang w:eastAsia="ko-KR"/>
        </w:rPr>
        <w:lastRenderedPageBreak/>
        <w:t>чем 100 филиалов и около 4500 специалистов по всей стране, благодаря чему ООО «Онлайн-</w:t>
      </w:r>
      <w:proofErr w:type="spellStart"/>
      <w:r w:rsidRPr="003C3943">
        <w:rPr>
          <w:rFonts w:ascii="Times New Roman" w:eastAsia="Calibri" w:hAnsi="Times New Roman" w:cs="Times New Roman"/>
          <w:sz w:val="28"/>
          <w:szCs w:val="28"/>
          <w:lang w:eastAsia="ko-KR"/>
        </w:rPr>
        <w:t>Касса</w:t>
      </w:r>
      <w:proofErr w:type="gramStart"/>
      <w:r w:rsidRPr="003C3943">
        <w:rPr>
          <w:rFonts w:ascii="Times New Roman" w:eastAsia="Calibri" w:hAnsi="Times New Roman" w:cs="Times New Roman"/>
          <w:sz w:val="28"/>
          <w:szCs w:val="28"/>
          <w:lang w:eastAsia="ko-KR"/>
        </w:rPr>
        <w:t>.р</w:t>
      </w:r>
      <w:proofErr w:type="gramEnd"/>
      <w:r w:rsidRPr="003C3943">
        <w:rPr>
          <w:rFonts w:ascii="Times New Roman" w:eastAsia="Calibri" w:hAnsi="Times New Roman" w:cs="Times New Roman"/>
          <w:sz w:val="28"/>
          <w:szCs w:val="28"/>
          <w:lang w:eastAsia="ko-KR"/>
        </w:rPr>
        <w:t>у</w:t>
      </w:r>
      <w:proofErr w:type="spellEnd"/>
      <w:r w:rsidRPr="003C3943">
        <w:rPr>
          <w:rFonts w:ascii="Times New Roman" w:eastAsia="Calibri" w:hAnsi="Times New Roman" w:cs="Times New Roman"/>
          <w:sz w:val="28"/>
          <w:szCs w:val="28"/>
          <w:lang w:eastAsia="ko-KR"/>
        </w:rPr>
        <w:t xml:space="preserve">» обеспечивает единые стандарты качества во всех регионах России. </w:t>
      </w:r>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Компания предоставляет комплексное обслуживание и помогает предпринимателям выполнять все требования по использованию контрольно-кассовой техники по стандарту 54-ФЗ с минимальными финансовыми и временными затратами.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Организационная структура ООО «Онлайн-</w:t>
      </w:r>
      <w:proofErr w:type="spellStart"/>
      <w:r w:rsidRPr="003C3943">
        <w:rPr>
          <w:rFonts w:ascii="Times New Roman" w:eastAsia="Calibri" w:hAnsi="Times New Roman" w:cs="Times New Roman"/>
          <w:sz w:val="28"/>
          <w:szCs w:val="28"/>
          <w:lang w:eastAsia="ko-KR"/>
        </w:rPr>
        <w:t>Касса</w:t>
      </w:r>
      <w:proofErr w:type="gramStart"/>
      <w:r w:rsidR="00DB7345" w:rsidRPr="003C3943">
        <w:rPr>
          <w:rFonts w:ascii="Times New Roman" w:eastAsia="Calibri" w:hAnsi="Times New Roman" w:cs="Times New Roman"/>
          <w:sz w:val="28"/>
          <w:szCs w:val="28"/>
          <w:lang w:eastAsia="ko-KR"/>
        </w:rPr>
        <w:t>.р</w:t>
      </w:r>
      <w:proofErr w:type="gramEnd"/>
      <w:r w:rsidR="00DB7345" w:rsidRPr="003C3943">
        <w:rPr>
          <w:rFonts w:ascii="Times New Roman" w:eastAsia="Calibri" w:hAnsi="Times New Roman" w:cs="Times New Roman"/>
          <w:sz w:val="28"/>
          <w:szCs w:val="28"/>
          <w:lang w:eastAsia="ko-KR"/>
        </w:rPr>
        <w:t>у</w:t>
      </w:r>
      <w:proofErr w:type="spellEnd"/>
      <w:r w:rsidR="00DB7345" w:rsidRPr="003C3943">
        <w:rPr>
          <w:rFonts w:ascii="Times New Roman" w:eastAsia="Calibri" w:hAnsi="Times New Roman" w:cs="Times New Roman"/>
          <w:sz w:val="28"/>
          <w:szCs w:val="28"/>
          <w:lang w:eastAsia="ko-KR"/>
        </w:rPr>
        <w:t>» представлена на рисунке 1</w:t>
      </w:r>
      <w:r w:rsidRPr="003C3943">
        <w:rPr>
          <w:rFonts w:ascii="Times New Roman" w:eastAsia="Calibri" w:hAnsi="Times New Roman" w:cs="Times New Roman"/>
          <w:sz w:val="28"/>
          <w:szCs w:val="28"/>
          <w:lang w:eastAsia="ko-KR"/>
        </w:rPr>
        <w:t>.</w:t>
      </w:r>
    </w:p>
    <w:p w:rsidR="00B96859" w:rsidRPr="00A37482" w:rsidRDefault="00B96859" w:rsidP="00B96859">
      <w:pPr>
        <w:keepNext/>
        <w:spacing w:after="0" w:line="240" w:lineRule="auto"/>
        <w:jc w:val="both"/>
        <w:rPr>
          <w:rFonts w:ascii="Times New Roman" w:eastAsia="Times New Roman" w:hAnsi="Times New Roman" w:cs="Times New Roman"/>
          <w:sz w:val="24"/>
          <w:szCs w:val="24"/>
          <w:lang w:eastAsia="ko-KR"/>
        </w:rPr>
      </w:pPr>
      <w:r w:rsidRPr="00A37482">
        <w:rPr>
          <w:rFonts w:ascii="Times New Roman" w:eastAsia="Calibri" w:hAnsi="Times New Roman" w:cs="Times New Roman"/>
          <w:noProof/>
          <w:sz w:val="28"/>
          <w:szCs w:val="28"/>
          <w:lang w:eastAsia="ru-RU"/>
        </w:rPr>
        <w:drawing>
          <wp:inline distT="0" distB="0" distL="0" distR="0" wp14:anchorId="0D537818" wp14:editId="5632E744">
            <wp:extent cx="5940425" cy="3745865"/>
            <wp:effectExtent l="12700" t="12700" r="15875" b="133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pic:nvPicPr>
                  <pic:blipFill>
                    <a:blip r:embed="rId8">
                      <a:extLst>
                        <a:ext uri="{28A0092B-C50C-407E-A947-70E740481C1C}">
                          <a14:useLocalDpi xmlns:a14="http://schemas.microsoft.com/office/drawing/2010/main" val="0"/>
                        </a:ext>
                      </a:extLst>
                    </a:blip>
                    <a:stretch>
                      <a:fillRect/>
                    </a:stretch>
                  </pic:blipFill>
                  <pic:spPr>
                    <a:xfrm>
                      <a:off x="0" y="0"/>
                      <a:ext cx="5940425" cy="3745865"/>
                    </a:xfrm>
                    <a:prstGeom prst="rect">
                      <a:avLst/>
                    </a:prstGeom>
                    <a:ln w="12700">
                      <a:solidFill>
                        <a:sysClr val="windowText" lastClr="000000"/>
                      </a:solidFill>
                    </a:ln>
                  </pic:spPr>
                </pic:pic>
              </a:graphicData>
            </a:graphic>
          </wp:inline>
        </w:drawing>
      </w:r>
    </w:p>
    <w:p w:rsidR="00B96859" w:rsidRPr="003C3943" w:rsidRDefault="00B96859" w:rsidP="00B96859">
      <w:pPr>
        <w:spacing w:line="240" w:lineRule="auto"/>
        <w:jc w:val="center"/>
        <w:rPr>
          <w:rFonts w:ascii="Times New Roman" w:eastAsia="Calibri" w:hAnsi="Times New Roman" w:cs="Times New Roman"/>
          <w:i/>
          <w:iCs/>
          <w:sz w:val="28"/>
          <w:szCs w:val="28"/>
        </w:rPr>
      </w:pPr>
      <w:r w:rsidRPr="003C3943">
        <w:rPr>
          <w:rFonts w:ascii="Times New Roman" w:eastAsia="Calibri" w:hAnsi="Times New Roman" w:cs="Times New Roman"/>
          <w:i/>
          <w:iCs/>
          <w:sz w:val="28"/>
          <w:szCs w:val="28"/>
        </w:rPr>
        <w:t>Рис. 1.</w:t>
      </w:r>
      <w:r w:rsidR="00DB7345" w:rsidRPr="003C3943">
        <w:rPr>
          <w:rFonts w:ascii="Times New Roman" w:eastAsia="Calibri" w:hAnsi="Times New Roman" w:cs="Times New Roman"/>
          <w:i/>
          <w:iCs/>
          <w:sz w:val="28"/>
          <w:szCs w:val="28"/>
        </w:rPr>
        <w:t xml:space="preserve"> </w:t>
      </w:r>
      <w:r w:rsidRPr="003C3943">
        <w:rPr>
          <w:rFonts w:ascii="Times New Roman" w:eastAsia="Calibri" w:hAnsi="Times New Roman" w:cs="Times New Roman"/>
          <w:i/>
          <w:iCs/>
          <w:sz w:val="28"/>
          <w:szCs w:val="28"/>
        </w:rPr>
        <w:t>Организационная структура</w:t>
      </w:r>
    </w:p>
    <w:p w:rsidR="00B96859" w:rsidRPr="003C3943" w:rsidRDefault="00B96859" w:rsidP="003C3943">
      <w:pPr>
        <w:rPr>
          <w:rFonts w:ascii="Times New Roman" w:hAnsi="Times New Roman" w:cs="Times New Roman"/>
          <w:b/>
          <w:i/>
          <w:sz w:val="28"/>
          <w:szCs w:val="28"/>
          <w:lang w:eastAsia="ko-KR"/>
        </w:rPr>
      </w:pPr>
      <w:bookmarkStart w:id="2" w:name="_Toc63421173"/>
      <w:r w:rsidRPr="003C3943">
        <w:rPr>
          <w:rFonts w:ascii="Times New Roman" w:hAnsi="Times New Roman" w:cs="Times New Roman"/>
          <w:b/>
          <w:i/>
          <w:sz w:val="28"/>
          <w:szCs w:val="28"/>
          <w:lang w:eastAsia="ko-KR"/>
        </w:rPr>
        <w:t>Описание существующей ИС</w:t>
      </w:r>
      <w:bookmarkEnd w:id="2"/>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 xml:space="preserve">Обслуживание контрольно-кассовой техники – это достаточно сложный процесс, требующий специальных навыков. Новые законы об использовании контрольно-кассовой техники появляются каждый день и впоследствии внедряются в </w:t>
      </w:r>
      <w:proofErr w:type="spellStart"/>
      <w:r w:rsidRPr="003C3943">
        <w:rPr>
          <w:rFonts w:ascii="Times New Roman" w:eastAsia="Calibri" w:hAnsi="Times New Roman" w:cs="Times New Roman"/>
          <w:sz w:val="28"/>
          <w:szCs w:val="28"/>
          <w:lang w:eastAsia="ko-KR"/>
        </w:rPr>
        <w:t>техникуОтдел</w:t>
      </w:r>
      <w:proofErr w:type="spellEnd"/>
      <w:r w:rsidRPr="003C3943">
        <w:rPr>
          <w:rFonts w:ascii="Times New Roman" w:eastAsia="Calibri" w:hAnsi="Times New Roman" w:cs="Times New Roman"/>
          <w:sz w:val="28"/>
          <w:szCs w:val="28"/>
          <w:lang w:eastAsia="ko-KR"/>
        </w:rPr>
        <w:t xml:space="preserve"> сервисного и гарантийного обслуживания, является одним из структурных подразделения ООО «Онлайн-</w:t>
      </w:r>
      <w:proofErr w:type="spellStart"/>
      <w:r w:rsidRPr="003C3943">
        <w:rPr>
          <w:rFonts w:ascii="Times New Roman" w:eastAsia="Calibri" w:hAnsi="Times New Roman" w:cs="Times New Roman"/>
          <w:sz w:val="28"/>
          <w:szCs w:val="28"/>
          <w:lang w:eastAsia="ko-KR"/>
        </w:rPr>
        <w:t>Касса</w:t>
      </w:r>
      <w:proofErr w:type="gramStart"/>
      <w:r w:rsidRPr="003C3943">
        <w:rPr>
          <w:rFonts w:ascii="Times New Roman" w:eastAsia="Calibri" w:hAnsi="Times New Roman" w:cs="Times New Roman"/>
          <w:sz w:val="28"/>
          <w:szCs w:val="28"/>
          <w:lang w:eastAsia="ko-KR"/>
        </w:rPr>
        <w:t>.р</w:t>
      </w:r>
      <w:proofErr w:type="gramEnd"/>
      <w:r w:rsidRPr="003C3943">
        <w:rPr>
          <w:rFonts w:ascii="Times New Roman" w:eastAsia="Calibri" w:hAnsi="Times New Roman" w:cs="Times New Roman"/>
          <w:sz w:val="28"/>
          <w:szCs w:val="28"/>
          <w:lang w:eastAsia="ko-KR"/>
        </w:rPr>
        <w:t>у</w:t>
      </w:r>
      <w:proofErr w:type="spellEnd"/>
      <w:r w:rsidRPr="003C3943">
        <w:rPr>
          <w:rFonts w:ascii="Times New Roman" w:eastAsia="Calibri" w:hAnsi="Times New Roman" w:cs="Times New Roman"/>
          <w:sz w:val="28"/>
          <w:szCs w:val="28"/>
          <w:lang w:eastAsia="ko-KR"/>
        </w:rPr>
        <w:t>», которое выполняет ремонт и гарантийное обслуживание кассового оборудования. Сервисный центр имеет собственный склад комплектующих и расходных материалов, которые, при необходимости могут предлагаться клиенту или использоваться в работе. Рабочие места оборудованы сертифицированным контрольно-диагностическим оборудованием, которое позволяет качественно выполнять сервисную работу.</w:t>
      </w:r>
      <w:r w:rsidRPr="00A37482">
        <w:rPr>
          <w:rFonts w:ascii="Times New Roman" w:eastAsia="Calibri" w:hAnsi="Times New Roman" w:cs="Times New Roman"/>
          <w:sz w:val="28"/>
          <w:szCs w:val="28"/>
          <w:lang w:eastAsia="ko-KR"/>
        </w:rPr>
        <w:t xml:space="preserve"> </w:t>
      </w:r>
    </w:p>
    <w:p w:rsidR="00B96859" w:rsidRPr="00A37482" w:rsidRDefault="00B96859" w:rsidP="00B96859">
      <w:pPr>
        <w:spacing w:after="0" w:line="240" w:lineRule="auto"/>
        <w:ind w:firstLine="709"/>
        <w:jc w:val="both"/>
        <w:rPr>
          <w:rFonts w:ascii="Times New Roman" w:eastAsia="Calibri" w:hAnsi="Times New Roman" w:cs="Times New Roman"/>
          <w:b/>
          <w:bCs/>
          <w:sz w:val="20"/>
          <w:szCs w:val="20"/>
          <w:lang w:eastAsia="ko-KR"/>
        </w:rPr>
      </w:pPr>
      <w:r w:rsidRPr="00A37482">
        <w:rPr>
          <w:rFonts w:ascii="Times New Roman" w:eastAsia="Calibri" w:hAnsi="Times New Roman" w:cs="Times New Roman"/>
          <w:sz w:val="28"/>
          <w:szCs w:val="28"/>
          <w:lang w:eastAsia="ko-KR"/>
        </w:rPr>
        <w:lastRenderedPageBreak/>
        <w:t>В ИС сервисного центра должны храниться данные об аппарате, клиенте, выполненных работах и другой информации, которая необходима для работы сервисного центра.</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Этапы в процессе приема и выполнения заказа на ремонт:</w:t>
      </w:r>
    </w:p>
    <w:p w:rsidR="00725BDF" w:rsidRDefault="00725BDF" w:rsidP="00725BDF">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B96859" w:rsidRPr="00725BDF">
        <w:rPr>
          <w:rFonts w:ascii="Times New Roman" w:eastAsia="Calibri" w:hAnsi="Times New Roman" w:cs="Times New Roman"/>
          <w:i/>
          <w:sz w:val="28"/>
          <w:szCs w:val="28"/>
        </w:rPr>
        <w:t>Предварительное определение характера ремонтного заказа</w:t>
      </w:r>
      <w:r w:rsidR="00B96859" w:rsidRPr="00725BDF">
        <w:rPr>
          <w:rFonts w:ascii="Times New Roman" w:eastAsia="Calibri" w:hAnsi="Times New Roman" w:cs="Times New Roman"/>
          <w:sz w:val="28"/>
          <w:szCs w:val="28"/>
        </w:rPr>
        <w:t>. Определяется, было ли оборудование продано ООО «Онлайн-</w:t>
      </w:r>
      <w:proofErr w:type="spellStart"/>
      <w:r w:rsidR="00B96859" w:rsidRPr="00725BDF">
        <w:rPr>
          <w:rFonts w:ascii="Times New Roman" w:eastAsia="Calibri" w:hAnsi="Times New Roman" w:cs="Times New Roman"/>
          <w:sz w:val="28"/>
          <w:szCs w:val="28"/>
        </w:rPr>
        <w:t>Касса</w:t>
      </w:r>
      <w:proofErr w:type="gramStart"/>
      <w:r w:rsidR="00B96859" w:rsidRPr="00725BDF">
        <w:rPr>
          <w:rFonts w:ascii="Times New Roman" w:eastAsia="Calibri" w:hAnsi="Times New Roman" w:cs="Times New Roman"/>
          <w:sz w:val="28"/>
          <w:szCs w:val="28"/>
        </w:rPr>
        <w:t>.р</w:t>
      </w:r>
      <w:proofErr w:type="gramEnd"/>
      <w:r w:rsidR="00B96859" w:rsidRPr="00725BDF">
        <w:rPr>
          <w:rFonts w:ascii="Times New Roman" w:eastAsia="Calibri" w:hAnsi="Times New Roman" w:cs="Times New Roman"/>
          <w:sz w:val="28"/>
          <w:szCs w:val="28"/>
        </w:rPr>
        <w:t>у</w:t>
      </w:r>
      <w:proofErr w:type="spellEnd"/>
      <w:r w:rsidR="00B96859" w:rsidRPr="00725BDF">
        <w:rPr>
          <w:rFonts w:ascii="Times New Roman" w:eastAsia="Calibri" w:hAnsi="Times New Roman" w:cs="Times New Roman"/>
          <w:sz w:val="28"/>
          <w:szCs w:val="28"/>
        </w:rPr>
        <w:t xml:space="preserve">» или товар был приобретен клиентами в другом месте. Также определяется, истек ли срок действия гарантии. При необходимости менеджер по приемке связывается с сервисным инженером. </w:t>
      </w:r>
    </w:p>
    <w:p w:rsidR="00B96859" w:rsidRPr="00A37482" w:rsidRDefault="00725BDF" w:rsidP="00725BDF">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B96859" w:rsidRPr="00725BDF">
        <w:rPr>
          <w:rFonts w:ascii="Times New Roman" w:eastAsia="Calibri" w:hAnsi="Times New Roman" w:cs="Times New Roman"/>
          <w:i/>
          <w:sz w:val="28"/>
          <w:szCs w:val="28"/>
        </w:rPr>
        <w:t>Идентификация заказчика</w:t>
      </w:r>
      <w:r w:rsidR="00B96859" w:rsidRPr="00A37482">
        <w:rPr>
          <w:rFonts w:ascii="Times New Roman" w:eastAsia="Calibri" w:hAnsi="Times New Roman" w:cs="Times New Roman"/>
          <w:sz w:val="28"/>
          <w:szCs w:val="28"/>
        </w:rPr>
        <w:t>. Менеджер руководствуется журналом заказов. Он связывается с инженером, который выполняет большую часть работы. Однако в случае большой загруженности, менеджер передает заказ другому инженеру.</w:t>
      </w:r>
    </w:p>
    <w:p w:rsidR="00725BDF" w:rsidRDefault="00725BDF" w:rsidP="00725BDF">
      <w:pPr>
        <w:spacing w:after="0" w:line="24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3) </w:t>
      </w:r>
      <w:r w:rsidR="00B96859" w:rsidRPr="00A37482">
        <w:rPr>
          <w:rFonts w:ascii="Times New Roman" w:eastAsia="Calibri" w:hAnsi="Times New Roman" w:cs="Times New Roman"/>
          <w:sz w:val="28"/>
          <w:szCs w:val="28"/>
        </w:rPr>
        <w:t xml:space="preserve">Инженер сервисного центра анализирует необходимые действия, оценивает продолжительность подготовки к ремонту, оценивает его стоимость и наличие необходимых расходных материалов или запасных частей на складе. </w:t>
      </w:r>
    </w:p>
    <w:p w:rsidR="00B96859" w:rsidRPr="00A37482" w:rsidRDefault="00725BDF" w:rsidP="00725BDF">
      <w:pPr>
        <w:spacing w:after="0" w:line="24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4) </w:t>
      </w:r>
      <w:r w:rsidR="00B96859" w:rsidRPr="00A37482">
        <w:rPr>
          <w:rFonts w:ascii="Times New Roman" w:eastAsia="Calibri" w:hAnsi="Times New Roman" w:cs="Times New Roman"/>
          <w:sz w:val="28"/>
          <w:szCs w:val="28"/>
        </w:rPr>
        <w:t xml:space="preserve">Менеджер принимает участие в проверке наличия необходимых расходных материалов и запасных частей на складе. </w:t>
      </w:r>
    </w:p>
    <w:p w:rsidR="00B96859" w:rsidRPr="00A37482" w:rsidRDefault="00725BDF" w:rsidP="00725BDF">
      <w:pPr>
        <w:spacing w:after="0" w:line="24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5) </w:t>
      </w:r>
      <w:r w:rsidR="00B96859" w:rsidRPr="00A37482">
        <w:rPr>
          <w:rFonts w:ascii="Times New Roman" w:eastAsia="Calibri" w:hAnsi="Times New Roman" w:cs="Times New Roman"/>
          <w:sz w:val="28"/>
          <w:szCs w:val="28"/>
        </w:rPr>
        <w:t xml:space="preserve">Составление договора и заказа в соответствии с формой, регистрация поступления предоплаты, заполнение журнала заказов клиента. </w:t>
      </w:r>
    </w:p>
    <w:p w:rsidR="00B96859" w:rsidRDefault="00725BDF" w:rsidP="00725BDF">
      <w:pPr>
        <w:spacing w:after="0" w:line="24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6) </w:t>
      </w:r>
      <w:r w:rsidR="00B96859" w:rsidRPr="00A37482">
        <w:rPr>
          <w:rFonts w:ascii="Times New Roman" w:eastAsia="Calibri" w:hAnsi="Times New Roman" w:cs="Times New Roman"/>
          <w:sz w:val="28"/>
          <w:szCs w:val="28"/>
        </w:rPr>
        <w:t>Сдача аппарата, составление приемо-сдаточного акта, счета и счета-фактуры.</w:t>
      </w:r>
    </w:p>
    <w:p w:rsidR="00725BDF" w:rsidRDefault="00725BDF" w:rsidP="00725BDF">
      <w:pPr>
        <w:spacing w:after="0" w:line="240" w:lineRule="auto"/>
        <w:contextualSpacing/>
        <w:jc w:val="both"/>
        <w:rPr>
          <w:rFonts w:ascii="Times New Roman" w:eastAsia="Calibri" w:hAnsi="Times New Roman" w:cs="Times New Roman"/>
          <w:sz w:val="28"/>
          <w:szCs w:val="28"/>
        </w:rPr>
      </w:pPr>
    </w:p>
    <w:p w:rsidR="00B96859" w:rsidRPr="003C3943" w:rsidRDefault="00B96859" w:rsidP="00D305FA">
      <w:pPr>
        <w:rPr>
          <w:rFonts w:ascii="Times New Roman" w:hAnsi="Times New Roman" w:cs="Times New Roman"/>
          <w:b/>
          <w:i/>
          <w:sz w:val="28"/>
          <w:szCs w:val="28"/>
          <w:lang w:eastAsia="ko-KR"/>
        </w:rPr>
      </w:pPr>
      <w:bookmarkStart w:id="3" w:name="_Toc63421174"/>
      <w:r w:rsidRPr="00F32BD6">
        <w:rPr>
          <w:rFonts w:ascii="Times New Roman" w:hAnsi="Times New Roman" w:cs="Times New Roman"/>
          <w:b/>
          <w:i/>
          <w:sz w:val="28"/>
          <w:szCs w:val="28"/>
          <w:lang w:eastAsia="ko-KR"/>
        </w:rPr>
        <w:t>Обоснование необходимости создания АИС</w:t>
      </w:r>
      <w:bookmarkEnd w:id="3"/>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В настоящее время вся информация о принятых заказах хранится в электронных таблицах </w:t>
      </w:r>
      <w:proofErr w:type="spellStart"/>
      <w:r w:rsidRPr="00A37482">
        <w:rPr>
          <w:rFonts w:ascii="Times New Roman" w:eastAsia="Calibri" w:hAnsi="Times New Roman" w:cs="Times New Roman"/>
          <w:sz w:val="28"/>
          <w:szCs w:val="28"/>
          <w:lang w:eastAsia="ko-KR"/>
        </w:rPr>
        <w:t>Microsoft</w:t>
      </w:r>
      <w:proofErr w:type="spellEnd"/>
      <w:r w:rsidRPr="00A37482">
        <w:rPr>
          <w:rFonts w:ascii="Times New Roman" w:eastAsia="Calibri" w:hAnsi="Times New Roman" w:cs="Times New Roman"/>
          <w:sz w:val="28"/>
          <w:szCs w:val="28"/>
          <w:lang w:eastAsia="ko-KR"/>
        </w:rPr>
        <w:t xml:space="preserve"> </w:t>
      </w:r>
      <w:proofErr w:type="spellStart"/>
      <w:r w:rsidRPr="00A37482">
        <w:rPr>
          <w:rFonts w:ascii="Times New Roman" w:eastAsia="Calibri" w:hAnsi="Times New Roman" w:cs="Times New Roman"/>
          <w:sz w:val="28"/>
          <w:szCs w:val="28"/>
          <w:lang w:eastAsia="ko-KR"/>
        </w:rPr>
        <w:t>Excel</w:t>
      </w:r>
      <w:proofErr w:type="spellEnd"/>
      <w:r w:rsidRPr="00A37482">
        <w:rPr>
          <w:rFonts w:ascii="Times New Roman" w:eastAsia="Calibri" w:hAnsi="Times New Roman" w:cs="Times New Roman"/>
          <w:sz w:val="28"/>
          <w:szCs w:val="28"/>
          <w:lang w:eastAsia="ko-KR"/>
        </w:rPr>
        <w:t>, что существенно затрудняло одновременную работу двум и более пользователям с данными, и тем самым отрицательно влияло на динамику работы сотрудников в условиях дефицита рабочего времени.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Недостатки автоматизации учёта в используемом продукте </w:t>
      </w:r>
      <w:proofErr w:type="spellStart"/>
      <w:r w:rsidRPr="00A37482">
        <w:rPr>
          <w:rFonts w:ascii="Times New Roman" w:eastAsia="Calibri" w:hAnsi="Times New Roman" w:cs="Times New Roman"/>
          <w:sz w:val="28"/>
          <w:szCs w:val="28"/>
          <w:lang w:eastAsia="ko-KR"/>
        </w:rPr>
        <w:t>Microsoft</w:t>
      </w:r>
      <w:proofErr w:type="spellEnd"/>
      <w:r w:rsidRPr="00A37482">
        <w:rPr>
          <w:rFonts w:ascii="Times New Roman" w:eastAsia="Calibri" w:hAnsi="Times New Roman" w:cs="Times New Roman"/>
          <w:sz w:val="28"/>
          <w:szCs w:val="28"/>
          <w:lang w:eastAsia="ko-KR"/>
        </w:rPr>
        <w:t xml:space="preserve"> </w:t>
      </w:r>
      <w:proofErr w:type="spellStart"/>
      <w:r w:rsidRPr="00A37482">
        <w:rPr>
          <w:rFonts w:ascii="Times New Roman" w:eastAsia="Calibri" w:hAnsi="Times New Roman" w:cs="Times New Roman"/>
          <w:sz w:val="28"/>
          <w:szCs w:val="28"/>
          <w:lang w:eastAsia="ko-KR"/>
        </w:rPr>
        <w:t>Excel</w:t>
      </w:r>
      <w:proofErr w:type="spellEnd"/>
      <w:r w:rsidRPr="00A37482">
        <w:rPr>
          <w:rFonts w:ascii="Times New Roman" w:eastAsia="Calibri" w:hAnsi="Times New Roman" w:cs="Times New Roman"/>
          <w:sz w:val="28"/>
          <w:szCs w:val="28"/>
          <w:lang w:eastAsia="ko-KR"/>
        </w:rPr>
        <w:t>:</w:t>
      </w:r>
    </w:p>
    <w:p w:rsidR="00B96859" w:rsidRPr="00A37482" w:rsidRDefault="00B96859" w:rsidP="00B96859">
      <w:pPr>
        <w:numPr>
          <w:ilvl w:val="0"/>
          <w:numId w:val="4"/>
        </w:numPr>
        <w:spacing w:after="0" w:line="240" w:lineRule="auto"/>
        <w:ind w:hanging="357"/>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низкая производительность при работе с большими объемами данных;</w:t>
      </w:r>
    </w:p>
    <w:p w:rsidR="00B96859" w:rsidRPr="00A37482" w:rsidRDefault="00B96859" w:rsidP="00B96859">
      <w:pPr>
        <w:numPr>
          <w:ilvl w:val="0"/>
          <w:numId w:val="4"/>
        </w:numPr>
        <w:spacing w:after="0" w:line="240" w:lineRule="auto"/>
        <w:ind w:hanging="357"/>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недостаточная функциональность (нет сре</w:t>
      </w:r>
      <w:proofErr w:type="gramStart"/>
      <w:r w:rsidRPr="00A37482">
        <w:rPr>
          <w:rFonts w:ascii="Times New Roman" w:eastAsia="Calibri" w:hAnsi="Times New Roman" w:cs="Times New Roman"/>
          <w:sz w:val="28"/>
          <w:szCs w:val="28"/>
        </w:rPr>
        <w:t>дств пр</w:t>
      </w:r>
      <w:proofErr w:type="gramEnd"/>
      <w:r w:rsidRPr="00A37482">
        <w:rPr>
          <w:rFonts w:ascii="Times New Roman" w:eastAsia="Calibri" w:hAnsi="Times New Roman" w:cs="Times New Roman"/>
          <w:sz w:val="28"/>
          <w:szCs w:val="28"/>
        </w:rPr>
        <w:t>едставления отдельных записей по определённым фильтрам и критериям);</w:t>
      </w:r>
    </w:p>
    <w:p w:rsidR="00B96859" w:rsidRPr="00A37482" w:rsidRDefault="00B96859" w:rsidP="00B96859">
      <w:pPr>
        <w:numPr>
          <w:ilvl w:val="0"/>
          <w:numId w:val="4"/>
        </w:numPr>
        <w:spacing w:after="0" w:line="240" w:lineRule="auto"/>
        <w:ind w:hanging="357"/>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нет многопользовательского доступа; </w:t>
      </w:r>
    </w:p>
    <w:p w:rsidR="00B96859" w:rsidRPr="00A37482" w:rsidRDefault="00B96859" w:rsidP="00B96859">
      <w:pPr>
        <w:numPr>
          <w:ilvl w:val="0"/>
          <w:numId w:val="4"/>
        </w:numPr>
        <w:spacing w:after="0" w:line="240" w:lineRule="auto"/>
        <w:ind w:hanging="357"/>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нет гибких механизмов разграничения доступа к данным; </w:t>
      </w:r>
    </w:p>
    <w:p w:rsidR="00B96859" w:rsidRPr="00A37482" w:rsidRDefault="00B96859" w:rsidP="00B96859">
      <w:pPr>
        <w:numPr>
          <w:ilvl w:val="0"/>
          <w:numId w:val="4"/>
        </w:numPr>
        <w:spacing w:after="0" w:line="240" w:lineRule="auto"/>
        <w:ind w:hanging="357"/>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большие трудности с консолидации (сложности сведение данных при подготовке отчётов). </w:t>
      </w:r>
    </w:p>
    <w:p w:rsidR="00B96859" w:rsidRPr="00A37482" w:rsidRDefault="00B96859" w:rsidP="00D305FA">
      <w:pPr>
        <w:spacing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В среднем на оформление одной заявки уходит 4 минуты, для согласования и направления заявки исполнителю затрачивается 20 минут, в день сервисный центр принимает более 500 заявок на ремонт. Данные технико-экономические показатели комп</w:t>
      </w:r>
      <w:r w:rsidR="00DB7345">
        <w:rPr>
          <w:rFonts w:ascii="Times New Roman" w:eastAsia="Calibri" w:hAnsi="Times New Roman" w:cs="Times New Roman"/>
          <w:sz w:val="28"/>
          <w:szCs w:val="28"/>
          <w:lang w:eastAsia="ko-KR"/>
        </w:rPr>
        <w:t>ании представлены в таблице 1.</w:t>
      </w:r>
      <w:r w:rsidRPr="00A37482">
        <w:rPr>
          <w:rFonts w:ascii="Times New Roman" w:eastAsia="Calibri" w:hAnsi="Times New Roman" w:cs="Times New Roman"/>
          <w:sz w:val="28"/>
          <w:szCs w:val="28"/>
          <w:lang w:eastAsia="ko-KR"/>
        </w:rPr>
        <w:t xml:space="preserve"> </w:t>
      </w:r>
    </w:p>
    <w:p w:rsidR="00B96859" w:rsidRPr="00D305FA" w:rsidRDefault="00B96859" w:rsidP="00B96859">
      <w:pPr>
        <w:keepNext/>
        <w:spacing w:line="240" w:lineRule="auto"/>
        <w:jc w:val="right"/>
        <w:rPr>
          <w:rFonts w:ascii="Times New Roman" w:eastAsia="Calibri" w:hAnsi="Times New Roman" w:cs="Times New Roman"/>
          <w:i/>
          <w:iCs/>
          <w:sz w:val="28"/>
          <w:szCs w:val="28"/>
        </w:rPr>
      </w:pPr>
      <w:r w:rsidRPr="00D305FA">
        <w:rPr>
          <w:rFonts w:ascii="Times New Roman" w:eastAsia="Calibri" w:hAnsi="Times New Roman" w:cs="Times New Roman"/>
          <w:i/>
          <w:iCs/>
          <w:sz w:val="28"/>
          <w:szCs w:val="28"/>
        </w:rPr>
        <w:lastRenderedPageBreak/>
        <w:t>Таблица 1.</w:t>
      </w:r>
      <w:r w:rsidR="00DB7345" w:rsidRPr="00D305FA">
        <w:rPr>
          <w:rFonts w:ascii="Times New Roman" w:eastAsia="Calibri" w:hAnsi="Times New Roman" w:cs="Times New Roman"/>
          <w:i/>
          <w:iCs/>
          <w:sz w:val="28"/>
          <w:szCs w:val="28"/>
        </w:rPr>
        <w:t xml:space="preserve"> </w:t>
      </w:r>
      <w:r w:rsidRPr="00D305FA">
        <w:rPr>
          <w:rFonts w:ascii="Times New Roman" w:eastAsia="Calibri" w:hAnsi="Times New Roman" w:cs="Times New Roman"/>
          <w:i/>
          <w:iCs/>
          <w:sz w:val="28"/>
          <w:szCs w:val="28"/>
        </w:rPr>
        <w:t>Основные технико-экономические показатели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5477"/>
        <w:gridCol w:w="3135"/>
      </w:tblGrid>
      <w:tr w:rsidR="00B96859" w:rsidRPr="00A37482" w:rsidTr="00741026">
        <w:tc>
          <w:tcPr>
            <w:tcW w:w="67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b/>
                <w:sz w:val="24"/>
                <w:szCs w:val="24"/>
                <w:lang w:eastAsia="ko-KR"/>
              </w:rPr>
            </w:pPr>
            <w:r w:rsidRPr="00A37482">
              <w:rPr>
                <w:rFonts w:ascii="Times New Roman" w:eastAsia="Times New Roman" w:hAnsi="Times New Roman" w:cs="Times New Roman"/>
                <w:b/>
                <w:sz w:val="24"/>
                <w:szCs w:val="24"/>
                <w:lang w:eastAsia="ko-KR"/>
              </w:rPr>
              <w:t>№</w:t>
            </w:r>
          </w:p>
          <w:p w:rsidR="00B96859" w:rsidRPr="00A37482" w:rsidRDefault="00B96859" w:rsidP="00B96859">
            <w:pPr>
              <w:tabs>
                <w:tab w:val="left" w:pos="567"/>
              </w:tabs>
              <w:spacing w:after="0" w:line="240" w:lineRule="auto"/>
              <w:jc w:val="both"/>
              <w:rPr>
                <w:rFonts w:ascii="Times New Roman" w:eastAsia="Times New Roman" w:hAnsi="Times New Roman" w:cs="Times New Roman"/>
                <w:b/>
                <w:sz w:val="24"/>
                <w:szCs w:val="24"/>
                <w:lang w:eastAsia="ko-KR"/>
              </w:rPr>
            </w:pPr>
            <w:r w:rsidRPr="00A37482">
              <w:rPr>
                <w:rFonts w:ascii="Times New Roman" w:eastAsia="Times New Roman" w:hAnsi="Times New Roman" w:cs="Times New Roman"/>
                <w:b/>
                <w:sz w:val="24"/>
                <w:szCs w:val="24"/>
                <w:lang w:eastAsia="ko-KR"/>
              </w:rPr>
              <w:t>п\</w:t>
            </w:r>
            <w:proofErr w:type="gramStart"/>
            <w:r w:rsidRPr="00A37482">
              <w:rPr>
                <w:rFonts w:ascii="Times New Roman" w:eastAsia="Times New Roman" w:hAnsi="Times New Roman" w:cs="Times New Roman"/>
                <w:b/>
                <w:sz w:val="24"/>
                <w:szCs w:val="24"/>
                <w:lang w:eastAsia="ko-KR"/>
              </w:rPr>
              <w:t>п</w:t>
            </w:r>
            <w:proofErr w:type="gramEnd"/>
          </w:p>
        </w:tc>
        <w:tc>
          <w:tcPr>
            <w:tcW w:w="5477"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b/>
                <w:sz w:val="24"/>
                <w:szCs w:val="24"/>
                <w:lang w:eastAsia="ko-KR"/>
              </w:rPr>
            </w:pPr>
            <w:r w:rsidRPr="00A37482">
              <w:rPr>
                <w:rFonts w:ascii="Times New Roman" w:eastAsia="Times New Roman" w:hAnsi="Times New Roman" w:cs="Times New Roman"/>
                <w:b/>
                <w:sz w:val="24"/>
                <w:szCs w:val="24"/>
                <w:lang w:eastAsia="ko-KR"/>
              </w:rPr>
              <w:t>Наименование характеристики (показателя)</w:t>
            </w:r>
          </w:p>
        </w:tc>
        <w:tc>
          <w:tcPr>
            <w:tcW w:w="313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b/>
                <w:sz w:val="24"/>
                <w:szCs w:val="24"/>
                <w:lang w:eastAsia="ko-KR"/>
              </w:rPr>
            </w:pPr>
            <w:r w:rsidRPr="00A37482">
              <w:rPr>
                <w:rFonts w:ascii="Times New Roman" w:eastAsia="Times New Roman" w:hAnsi="Times New Roman" w:cs="Times New Roman"/>
                <w:b/>
                <w:sz w:val="24"/>
                <w:szCs w:val="24"/>
                <w:lang w:eastAsia="ko-KR"/>
              </w:rPr>
              <w:t>Значение показателя на июнь 2020 года</w:t>
            </w:r>
          </w:p>
        </w:tc>
      </w:tr>
      <w:tr w:rsidR="00B96859" w:rsidRPr="00A37482" w:rsidTr="00741026">
        <w:tc>
          <w:tcPr>
            <w:tcW w:w="67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1</w:t>
            </w:r>
          </w:p>
        </w:tc>
        <w:tc>
          <w:tcPr>
            <w:tcW w:w="5477"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Количество сотрудников</w:t>
            </w:r>
          </w:p>
        </w:tc>
        <w:tc>
          <w:tcPr>
            <w:tcW w:w="313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700 сотрудников </w:t>
            </w:r>
          </w:p>
        </w:tc>
      </w:tr>
      <w:tr w:rsidR="00B96859" w:rsidRPr="00A37482" w:rsidTr="00741026">
        <w:tc>
          <w:tcPr>
            <w:tcW w:w="67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2</w:t>
            </w:r>
          </w:p>
        </w:tc>
        <w:tc>
          <w:tcPr>
            <w:tcW w:w="5477"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Оборот компании за год</w:t>
            </w:r>
          </w:p>
        </w:tc>
        <w:tc>
          <w:tcPr>
            <w:tcW w:w="313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Около 540 миллионов рублей</w:t>
            </w:r>
          </w:p>
        </w:tc>
      </w:tr>
      <w:tr w:rsidR="00B96859" w:rsidRPr="00A37482" w:rsidTr="00741026">
        <w:tc>
          <w:tcPr>
            <w:tcW w:w="67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3</w:t>
            </w:r>
          </w:p>
        </w:tc>
        <w:tc>
          <w:tcPr>
            <w:tcW w:w="5477"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Количество обращений (заявок) в день</w:t>
            </w:r>
          </w:p>
        </w:tc>
        <w:tc>
          <w:tcPr>
            <w:tcW w:w="313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500 </w:t>
            </w:r>
            <w:proofErr w:type="spellStart"/>
            <w:proofErr w:type="gramStart"/>
            <w:r w:rsidRPr="00A37482">
              <w:rPr>
                <w:rFonts w:ascii="Times New Roman" w:eastAsia="Times New Roman" w:hAnsi="Times New Roman" w:cs="Times New Roman"/>
                <w:sz w:val="24"/>
                <w:szCs w:val="24"/>
                <w:lang w:eastAsia="ko-KR"/>
              </w:rPr>
              <w:t>шт</w:t>
            </w:r>
            <w:proofErr w:type="spellEnd"/>
            <w:proofErr w:type="gramEnd"/>
          </w:p>
        </w:tc>
      </w:tr>
      <w:tr w:rsidR="00B96859" w:rsidRPr="00A37482" w:rsidTr="00741026">
        <w:tc>
          <w:tcPr>
            <w:tcW w:w="67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4</w:t>
            </w:r>
          </w:p>
        </w:tc>
        <w:tc>
          <w:tcPr>
            <w:tcW w:w="5477"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Среднее арифметическое количество времени, затраченное на регистрацию одной заявки в мин.</w:t>
            </w:r>
          </w:p>
        </w:tc>
        <w:tc>
          <w:tcPr>
            <w:tcW w:w="313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4 мин. </w:t>
            </w:r>
          </w:p>
        </w:tc>
      </w:tr>
      <w:tr w:rsidR="00B96859" w:rsidRPr="00A37482" w:rsidTr="00741026">
        <w:tc>
          <w:tcPr>
            <w:tcW w:w="67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5</w:t>
            </w:r>
          </w:p>
        </w:tc>
        <w:tc>
          <w:tcPr>
            <w:tcW w:w="5477"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Среднее арифметическое количество времени, затраченное на согласование и направление заявки на нужного исполнителя одной заявки в мин.</w:t>
            </w:r>
          </w:p>
        </w:tc>
        <w:tc>
          <w:tcPr>
            <w:tcW w:w="3135" w:type="dxa"/>
            <w:tcBorders>
              <w:top w:val="single" w:sz="4" w:space="0" w:color="auto"/>
              <w:left w:val="single" w:sz="4" w:space="0" w:color="auto"/>
              <w:bottom w:val="single" w:sz="4" w:space="0" w:color="auto"/>
              <w:right w:val="single" w:sz="4" w:space="0" w:color="auto"/>
            </w:tcBorders>
            <w:hideMark/>
          </w:tcPr>
          <w:p w:rsidR="00B96859" w:rsidRPr="00A37482" w:rsidRDefault="00B96859" w:rsidP="00B96859">
            <w:pPr>
              <w:tabs>
                <w:tab w:val="left" w:pos="567"/>
              </w:tabs>
              <w:spacing w:after="0" w:line="24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20 мин. </w:t>
            </w:r>
          </w:p>
        </w:tc>
      </w:tr>
    </w:tbl>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Таким образом</w:t>
      </w:r>
      <w:r w:rsidR="00DB7345">
        <w:rPr>
          <w:rFonts w:ascii="Times New Roman" w:eastAsia="Calibri" w:hAnsi="Times New Roman" w:cs="Times New Roman"/>
          <w:sz w:val="28"/>
          <w:szCs w:val="28"/>
          <w:lang w:eastAsia="ko-KR"/>
        </w:rPr>
        <w:t>,</w:t>
      </w:r>
      <w:r w:rsidRPr="00A37482">
        <w:rPr>
          <w:rFonts w:ascii="Times New Roman" w:eastAsia="Calibri" w:hAnsi="Times New Roman" w:cs="Times New Roman"/>
          <w:sz w:val="28"/>
          <w:szCs w:val="28"/>
          <w:lang w:eastAsia="ko-KR"/>
        </w:rPr>
        <w:t xml:space="preserve"> большое количество заявок и длительное время обработки может привести к множеству проблем: неправильно введенные данные или их потеря, дублирование информации, невозможность отслеживания хода ремонта, так как невозможно быстро найти нужную информацию, а клиентам сложнее узнать состояние ремонта. Точно так же ручная документация увеличивает вероятность пропуска важных моментов при приеме ремонта. Не исключены случаи подделки документации.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proofErr w:type="gramStart"/>
      <w:r w:rsidRPr="00A37482">
        <w:rPr>
          <w:rFonts w:ascii="Times New Roman" w:eastAsia="Calibri" w:hAnsi="Times New Roman" w:cs="Times New Roman"/>
          <w:sz w:val="28"/>
          <w:szCs w:val="28"/>
          <w:lang w:eastAsia="ko-KR"/>
        </w:rPr>
        <w:t xml:space="preserve">В случае, если сотрудники сервисного центра осуществляют свою работу с изменением графика, усложняющим процесс передачи информации о состоянии ремонта того или иного аппарата, сотрудникам придется потратить много времени на выяснение и обновление статуса заявки, что может иметь негативные последствия, это может привести к получению некорректной информации, либо клиент не будет вовремя уведомлен о новом статусе и возникнут серьезные задержки. </w:t>
      </w:r>
      <w:proofErr w:type="gramEnd"/>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Без централизованного сбора информации труднее получить информацию о конкретном клиенте, а руководству трудно понять, какой объем работы проделал сотрудник за определенный период времени.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При приемке на ремонт бывает заранее известен перечень работ, и могут потребоваться запасные части, которые должны быть в наличии. Так как склад достаточно большой, то трудно выяснить, где хранится необходимая запасная часть, что также может вызвать путаницу и привести к беспорядку, который может привести к потере или повреждению запасной части.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Отсутствие АИС тормозит развитие компании, и каждый руководитель стремится вывести свою компанию на самый высокий уровень.</w:t>
      </w:r>
    </w:p>
    <w:p w:rsidR="00B96859" w:rsidRPr="003C3943" w:rsidRDefault="00B96859" w:rsidP="00D305FA">
      <w:pPr>
        <w:rPr>
          <w:rFonts w:ascii="Times New Roman" w:hAnsi="Times New Roman" w:cs="Times New Roman"/>
          <w:b/>
          <w:i/>
          <w:sz w:val="28"/>
          <w:szCs w:val="28"/>
          <w:lang w:eastAsia="ko-KR"/>
        </w:rPr>
      </w:pPr>
      <w:bookmarkStart w:id="4" w:name="_Toc63421175"/>
      <w:r w:rsidRPr="003C3943">
        <w:rPr>
          <w:rFonts w:ascii="Times New Roman" w:hAnsi="Times New Roman" w:cs="Times New Roman"/>
          <w:b/>
          <w:i/>
          <w:sz w:val="28"/>
          <w:szCs w:val="28"/>
          <w:lang w:eastAsia="ko-KR"/>
        </w:rPr>
        <w:t>Сравнительный анализ показателей внедрения</w:t>
      </w:r>
      <w:bookmarkEnd w:id="4"/>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 xml:space="preserve">Для автоматизации деятельности сервисного центра было принято решение провести сравнительный анализ, спроектировав единую базу данных и внеся все заявки в </w:t>
      </w:r>
      <w:proofErr w:type="spellStart"/>
      <w:r w:rsidRPr="003C3943">
        <w:rPr>
          <w:rFonts w:ascii="Times New Roman" w:eastAsia="Calibri" w:hAnsi="Times New Roman" w:cs="Times New Roman"/>
          <w:sz w:val="28"/>
          <w:szCs w:val="28"/>
          <w:lang w:eastAsia="ko-KR"/>
        </w:rPr>
        <w:t>Microsoft</w:t>
      </w:r>
      <w:proofErr w:type="spellEnd"/>
      <w:r w:rsidRPr="003C3943">
        <w:rPr>
          <w:rFonts w:ascii="Times New Roman" w:eastAsia="Calibri" w:hAnsi="Times New Roman" w:cs="Times New Roman"/>
          <w:sz w:val="28"/>
          <w:szCs w:val="28"/>
          <w:lang w:eastAsia="ko-KR"/>
        </w:rPr>
        <w:t xml:space="preserve"> </w:t>
      </w:r>
      <w:proofErr w:type="spellStart"/>
      <w:r w:rsidRPr="003C3943">
        <w:rPr>
          <w:rFonts w:ascii="Times New Roman" w:eastAsia="Calibri" w:hAnsi="Times New Roman" w:cs="Times New Roman"/>
          <w:sz w:val="28"/>
          <w:szCs w:val="28"/>
          <w:lang w:eastAsia="ko-KR"/>
        </w:rPr>
        <w:t>Access</w:t>
      </w:r>
      <w:proofErr w:type="spellEnd"/>
      <w:r w:rsidRPr="003C3943">
        <w:rPr>
          <w:rFonts w:ascii="Times New Roman" w:eastAsia="Calibri" w:hAnsi="Times New Roman" w:cs="Times New Roman"/>
          <w:sz w:val="28"/>
          <w:szCs w:val="28"/>
          <w:lang w:eastAsia="ko-KR"/>
        </w:rPr>
        <w:t xml:space="preserve">. Это значительно упростило работу с данными, так как </w:t>
      </w:r>
      <w:proofErr w:type="spellStart"/>
      <w:r w:rsidRPr="003C3943">
        <w:rPr>
          <w:rFonts w:ascii="Times New Roman" w:eastAsia="Calibri" w:hAnsi="Times New Roman" w:cs="Times New Roman"/>
          <w:sz w:val="28"/>
          <w:szCs w:val="28"/>
          <w:lang w:eastAsia="ko-KR"/>
        </w:rPr>
        <w:t>Microsoft</w:t>
      </w:r>
      <w:proofErr w:type="spellEnd"/>
      <w:r w:rsidRPr="003C3943">
        <w:rPr>
          <w:rFonts w:ascii="Times New Roman" w:eastAsia="Calibri" w:hAnsi="Times New Roman" w:cs="Times New Roman"/>
          <w:sz w:val="28"/>
          <w:szCs w:val="28"/>
          <w:lang w:eastAsia="ko-KR"/>
        </w:rPr>
        <w:t xml:space="preserve"> </w:t>
      </w:r>
      <w:proofErr w:type="spellStart"/>
      <w:r w:rsidRPr="003C3943">
        <w:rPr>
          <w:rFonts w:ascii="Times New Roman" w:eastAsia="Calibri" w:hAnsi="Times New Roman" w:cs="Times New Roman"/>
          <w:sz w:val="28"/>
          <w:szCs w:val="28"/>
          <w:lang w:eastAsia="ko-KR"/>
        </w:rPr>
        <w:t>Access</w:t>
      </w:r>
      <w:proofErr w:type="spellEnd"/>
      <w:r w:rsidRPr="003C3943">
        <w:rPr>
          <w:rFonts w:ascii="Times New Roman" w:eastAsia="Calibri" w:hAnsi="Times New Roman" w:cs="Times New Roman"/>
          <w:sz w:val="28"/>
          <w:szCs w:val="28"/>
          <w:lang w:eastAsia="ko-KR"/>
        </w:rPr>
        <w:t xml:space="preserve"> имеет широкий спектр функций, включая связные запросы, сортировку по разным полям, связь с внешними таблицами и базами данных. </w:t>
      </w:r>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С помо</w:t>
      </w:r>
      <w:r w:rsidR="00D305FA" w:rsidRPr="003C3943">
        <w:rPr>
          <w:rFonts w:ascii="Times New Roman" w:eastAsia="Calibri" w:hAnsi="Times New Roman" w:cs="Times New Roman"/>
          <w:sz w:val="28"/>
          <w:szCs w:val="28"/>
          <w:lang w:eastAsia="ko-KR"/>
        </w:rPr>
        <w:t xml:space="preserve">щью </w:t>
      </w:r>
      <w:proofErr w:type="spellStart"/>
      <w:r w:rsidR="00D305FA" w:rsidRPr="003C3943">
        <w:rPr>
          <w:rFonts w:ascii="Times New Roman" w:eastAsia="Calibri" w:hAnsi="Times New Roman" w:cs="Times New Roman"/>
          <w:sz w:val="28"/>
          <w:szCs w:val="28"/>
          <w:lang w:eastAsia="ko-KR"/>
        </w:rPr>
        <w:t>Microsoft</w:t>
      </w:r>
      <w:proofErr w:type="spellEnd"/>
      <w:r w:rsidR="00D305FA" w:rsidRPr="003C3943">
        <w:rPr>
          <w:rFonts w:ascii="Times New Roman" w:eastAsia="Calibri" w:hAnsi="Times New Roman" w:cs="Times New Roman"/>
          <w:sz w:val="28"/>
          <w:szCs w:val="28"/>
          <w:lang w:eastAsia="ko-KR"/>
        </w:rPr>
        <w:t xml:space="preserve"> </w:t>
      </w:r>
      <w:proofErr w:type="spellStart"/>
      <w:r w:rsidR="00D305FA" w:rsidRPr="003C3943">
        <w:rPr>
          <w:rFonts w:ascii="Times New Roman" w:eastAsia="Calibri" w:hAnsi="Times New Roman" w:cs="Times New Roman"/>
          <w:sz w:val="28"/>
          <w:szCs w:val="28"/>
          <w:lang w:eastAsia="ko-KR"/>
        </w:rPr>
        <w:t>Access</w:t>
      </w:r>
      <w:proofErr w:type="spellEnd"/>
      <w:r w:rsidR="00D305FA" w:rsidRPr="003C3943">
        <w:rPr>
          <w:rFonts w:ascii="Times New Roman" w:eastAsia="Calibri" w:hAnsi="Times New Roman" w:cs="Times New Roman"/>
          <w:sz w:val="28"/>
          <w:szCs w:val="28"/>
          <w:lang w:eastAsia="ko-KR"/>
        </w:rPr>
        <w:t xml:space="preserve"> </w:t>
      </w:r>
      <w:proofErr w:type="gramStart"/>
      <w:r w:rsidR="00D305FA" w:rsidRPr="003C3943">
        <w:rPr>
          <w:rFonts w:ascii="Times New Roman" w:eastAsia="Calibri" w:hAnsi="Times New Roman" w:cs="Times New Roman"/>
          <w:sz w:val="28"/>
          <w:szCs w:val="28"/>
          <w:lang w:eastAsia="ko-KR"/>
        </w:rPr>
        <w:t>реализованы</w:t>
      </w:r>
      <w:proofErr w:type="gramEnd"/>
      <w:r w:rsidRPr="003C3943">
        <w:rPr>
          <w:rFonts w:ascii="Times New Roman" w:eastAsia="Calibri" w:hAnsi="Times New Roman" w:cs="Times New Roman"/>
          <w:sz w:val="28"/>
          <w:szCs w:val="28"/>
          <w:lang w:eastAsia="ko-KR"/>
        </w:rPr>
        <w:t xml:space="preserve">: </w:t>
      </w:r>
    </w:p>
    <w:p w:rsidR="00D305FA" w:rsidRPr="003C3943" w:rsidRDefault="00B96859" w:rsidP="00D305FA">
      <w:pPr>
        <w:pStyle w:val="a3"/>
        <w:numPr>
          <w:ilvl w:val="0"/>
          <w:numId w:val="24"/>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lastRenderedPageBreak/>
        <w:t>доступ нескольких сотрудников к базе данных и автоматическое применение правил, хранящихся в базе данных;</w:t>
      </w:r>
    </w:p>
    <w:p w:rsidR="00D305FA" w:rsidRPr="003C3943" w:rsidRDefault="00B96859" w:rsidP="00D305FA">
      <w:pPr>
        <w:pStyle w:val="a3"/>
        <w:numPr>
          <w:ilvl w:val="0"/>
          <w:numId w:val="24"/>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сбор данных из многих источников данных для отчёта или распечатывания, использование одно приложение (объединение информации из нескольких таблиц, чтобы она служила источником отчёта);</w:t>
      </w:r>
    </w:p>
    <w:p w:rsidR="00D305FA" w:rsidRPr="003C3943" w:rsidRDefault="00B96859" w:rsidP="00D305FA">
      <w:pPr>
        <w:pStyle w:val="a3"/>
        <w:numPr>
          <w:ilvl w:val="0"/>
          <w:numId w:val="24"/>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 xml:space="preserve">добавление дополнительных таблиц в более </w:t>
      </w:r>
      <w:proofErr w:type="gramStart"/>
      <w:r w:rsidRPr="003C3943">
        <w:rPr>
          <w:rFonts w:ascii="Times New Roman" w:eastAsia="Calibri" w:hAnsi="Times New Roman" w:cs="Times New Roman"/>
          <w:sz w:val="28"/>
          <w:szCs w:val="28"/>
        </w:rPr>
        <w:t>поздние</w:t>
      </w:r>
      <w:proofErr w:type="gramEnd"/>
      <w:r w:rsidRPr="003C3943">
        <w:rPr>
          <w:rFonts w:ascii="Times New Roman" w:eastAsia="Calibri" w:hAnsi="Times New Roman" w:cs="Times New Roman"/>
          <w:sz w:val="28"/>
          <w:szCs w:val="28"/>
        </w:rPr>
        <w:t xml:space="preserve"> время;</w:t>
      </w:r>
    </w:p>
    <w:p w:rsidR="00B96859" w:rsidRPr="003C3943" w:rsidRDefault="00B96859" w:rsidP="00D305FA">
      <w:pPr>
        <w:pStyle w:val="a3"/>
        <w:numPr>
          <w:ilvl w:val="0"/>
          <w:numId w:val="24"/>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 xml:space="preserve">создание разовых комплексных запросов (объединение информации из многих таблиц, размещённых в базе данных для разового анализа). </w:t>
      </w:r>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Таким образом, клиент, придя в сервисный центр, сдает аппарат на ремонт. Мастер-приемщик принимает аппарат, после всех процедур согласовывает стоимость ремонта и сообщает клиенту. Если клиент согласен на ремонт, то мастер выполняет ремонт и затем выдает аппарат клиенту. В случае</w:t>
      </w:r>
      <w:proofErr w:type="gramStart"/>
      <w:r w:rsidRPr="003C3943">
        <w:rPr>
          <w:rFonts w:ascii="Times New Roman" w:eastAsia="Calibri" w:hAnsi="Times New Roman" w:cs="Times New Roman"/>
          <w:sz w:val="28"/>
          <w:szCs w:val="28"/>
          <w:lang w:eastAsia="ko-KR"/>
        </w:rPr>
        <w:t>,</w:t>
      </w:r>
      <w:proofErr w:type="gramEnd"/>
      <w:r w:rsidRPr="003C3943">
        <w:rPr>
          <w:rFonts w:ascii="Times New Roman" w:eastAsia="Calibri" w:hAnsi="Times New Roman" w:cs="Times New Roman"/>
          <w:sz w:val="28"/>
          <w:szCs w:val="28"/>
          <w:lang w:eastAsia="ko-KR"/>
        </w:rPr>
        <w:t xml:space="preserve"> если клиента не устроила цена и ему аппарат не нужен, то он может сдать на запчасти и получить денежную сумму. Руководитель сервисного центра заключает договор с поставщиками и по запросу мастера составляет заказ у поставщиков и затем привозит необходимые запчасти. </w:t>
      </w:r>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 xml:space="preserve">Однако работа с </w:t>
      </w:r>
      <w:proofErr w:type="spellStart"/>
      <w:r w:rsidRPr="003C3943">
        <w:rPr>
          <w:rFonts w:ascii="Times New Roman" w:eastAsia="Calibri" w:hAnsi="Times New Roman" w:cs="Times New Roman"/>
          <w:sz w:val="28"/>
          <w:szCs w:val="28"/>
          <w:lang w:eastAsia="ko-KR"/>
        </w:rPr>
        <w:t>Microsoft</w:t>
      </w:r>
      <w:proofErr w:type="spellEnd"/>
      <w:r w:rsidRPr="003C3943">
        <w:rPr>
          <w:rFonts w:ascii="Times New Roman" w:eastAsia="Calibri" w:hAnsi="Times New Roman" w:cs="Times New Roman"/>
          <w:sz w:val="28"/>
          <w:szCs w:val="28"/>
          <w:lang w:eastAsia="ko-KR"/>
        </w:rPr>
        <w:t xml:space="preserve"> </w:t>
      </w:r>
      <w:proofErr w:type="spellStart"/>
      <w:r w:rsidRPr="003C3943">
        <w:rPr>
          <w:rFonts w:ascii="Times New Roman" w:eastAsia="Calibri" w:hAnsi="Times New Roman" w:cs="Times New Roman"/>
          <w:sz w:val="28"/>
          <w:szCs w:val="28"/>
          <w:lang w:eastAsia="ko-KR"/>
        </w:rPr>
        <w:t>Access</w:t>
      </w:r>
      <w:proofErr w:type="spellEnd"/>
      <w:r w:rsidRPr="003C3943">
        <w:rPr>
          <w:rFonts w:ascii="Times New Roman" w:eastAsia="Calibri" w:hAnsi="Times New Roman" w:cs="Times New Roman"/>
          <w:sz w:val="28"/>
          <w:szCs w:val="28"/>
          <w:lang w:eastAsia="ko-KR"/>
        </w:rPr>
        <w:t xml:space="preserve"> ограничено возможностями оболочки по предоставлению данных их обработки, что является собой неудобства. Конечной целью автоматизации учёта заказов сервисного центра является АИС, которая будет отвечать основным требованиям: </w:t>
      </w:r>
    </w:p>
    <w:p w:rsidR="00D305FA"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оперативность получения информации для контроля и управления;</w:t>
      </w:r>
    </w:p>
    <w:p w:rsidR="00D305FA"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создание единого информационного пространства в компании;</w:t>
      </w:r>
    </w:p>
    <w:p w:rsidR="00D305FA"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оптимизация труда затрат по поводу первичной информации формирования отчётов;</w:t>
      </w:r>
    </w:p>
    <w:p w:rsidR="00D305FA"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 xml:space="preserve">создание </w:t>
      </w:r>
      <w:proofErr w:type="gramStart"/>
      <w:r w:rsidRPr="003C3943">
        <w:rPr>
          <w:rFonts w:ascii="Times New Roman" w:eastAsia="Calibri" w:hAnsi="Times New Roman" w:cs="Times New Roman"/>
          <w:sz w:val="28"/>
          <w:szCs w:val="28"/>
        </w:rPr>
        <w:t>надежной</w:t>
      </w:r>
      <w:proofErr w:type="gramEnd"/>
      <w:r w:rsidRPr="003C3943">
        <w:rPr>
          <w:rFonts w:ascii="Times New Roman" w:eastAsia="Calibri" w:hAnsi="Times New Roman" w:cs="Times New Roman"/>
          <w:sz w:val="28"/>
          <w:szCs w:val="28"/>
        </w:rPr>
        <w:t xml:space="preserve"> и безопасной АИС;</w:t>
      </w:r>
    </w:p>
    <w:p w:rsidR="00D305FA"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удобство пользовательского интерфейса;</w:t>
      </w:r>
    </w:p>
    <w:p w:rsidR="00D305FA"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повышение уровня безопасности;</w:t>
      </w:r>
    </w:p>
    <w:p w:rsidR="006738D4" w:rsidRPr="003C3943" w:rsidRDefault="00B96859" w:rsidP="00D305FA">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простота использования для пользователя;</w:t>
      </w:r>
    </w:p>
    <w:p w:rsidR="006738D4" w:rsidRPr="003C3943" w:rsidRDefault="00B96859" w:rsidP="006738D4">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сортировка данных по различным столбцам таблицы;</w:t>
      </w:r>
    </w:p>
    <w:p w:rsidR="006738D4" w:rsidRPr="003C3943" w:rsidRDefault="00B96859" w:rsidP="006738D4">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использование фильтров данных;</w:t>
      </w:r>
    </w:p>
    <w:p w:rsidR="00B96859" w:rsidRPr="003C3943" w:rsidRDefault="00B96859" w:rsidP="006738D4">
      <w:pPr>
        <w:pStyle w:val="a3"/>
        <w:numPr>
          <w:ilvl w:val="0"/>
          <w:numId w:val="25"/>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генерация отчётов.</w:t>
      </w:r>
    </w:p>
    <w:p w:rsidR="00B96859" w:rsidRPr="00F32BD6" w:rsidRDefault="00B96859" w:rsidP="00B96859">
      <w:pPr>
        <w:spacing w:after="0" w:line="240" w:lineRule="auto"/>
        <w:ind w:firstLine="709"/>
        <w:jc w:val="both"/>
        <w:rPr>
          <w:rFonts w:ascii="Times New Roman" w:eastAsia="Calibri" w:hAnsi="Times New Roman" w:cs="Times New Roman"/>
          <w:sz w:val="28"/>
          <w:szCs w:val="28"/>
          <w:lang w:eastAsia="ko-KR"/>
        </w:rPr>
      </w:pPr>
      <w:r w:rsidRPr="00F32BD6">
        <w:rPr>
          <w:rFonts w:ascii="Times New Roman" w:eastAsia="Calibri" w:hAnsi="Times New Roman" w:cs="Times New Roman"/>
          <w:sz w:val="28"/>
          <w:szCs w:val="28"/>
          <w:lang w:eastAsia="ko-KR"/>
        </w:rPr>
        <w:t xml:space="preserve">Сравнительный анализ показателей «как есть» до внедрения АИС и «как реализовано» после внедрения, представлен в таблице 2. </w:t>
      </w:r>
    </w:p>
    <w:p w:rsidR="00B96859" w:rsidRPr="009853F6" w:rsidRDefault="00B96859" w:rsidP="00B96859">
      <w:pPr>
        <w:keepNext/>
        <w:spacing w:line="240" w:lineRule="auto"/>
        <w:jc w:val="right"/>
        <w:rPr>
          <w:rFonts w:ascii="Times New Roman" w:eastAsia="Calibri" w:hAnsi="Times New Roman" w:cs="Times New Roman"/>
          <w:i/>
          <w:iCs/>
          <w:sz w:val="28"/>
          <w:szCs w:val="28"/>
        </w:rPr>
      </w:pPr>
      <w:r w:rsidRPr="00F32BD6">
        <w:rPr>
          <w:rFonts w:ascii="Times New Roman" w:eastAsia="Calibri" w:hAnsi="Times New Roman" w:cs="Times New Roman"/>
          <w:i/>
          <w:iCs/>
          <w:sz w:val="28"/>
          <w:szCs w:val="28"/>
        </w:rPr>
        <w:t xml:space="preserve">Таблица </w:t>
      </w:r>
      <w:r w:rsidRPr="00F32BD6">
        <w:rPr>
          <w:rFonts w:ascii="Times New Roman" w:eastAsia="Calibri" w:hAnsi="Times New Roman" w:cs="Times New Roman"/>
          <w:i/>
          <w:iCs/>
          <w:sz w:val="28"/>
          <w:szCs w:val="28"/>
        </w:rPr>
        <w:fldChar w:fldCharType="begin"/>
      </w:r>
      <w:r w:rsidRPr="00F32BD6">
        <w:rPr>
          <w:rFonts w:ascii="Times New Roman" w:eastAsia="Calibri" w:hAnsi="Times New Roman" w:cs="Times New Roman"/>
          <w:i/>
          <w:iCs/>
          <w:sz w:val="28"/>
          <w:szCs w:val="28"/>
        </w:rPr>
        <w:instrText xml:space="preserve"> SEQ Таблица \* ARABIC \s 1 </w:instrText>
      </w:r>
      <w:r w:rsidRPr="00F32BD6">
        <w:rPr>
          <w:rFonts w:ascii="Times New Roman" w:eastAsia="Calibri" w:hAnsi="Times New Roman" w:cs="Times New Roman"/>
          <w:i/>
          <w:iCs/>
          <w:sz w:val="28"/>
          <w:szCs w:val="28"/>
        </w:rPr>
        <w:fldChar w:fldCharType="separate"/>
      </w:r>
      <w:r w:rsidRPr="00F32BD6">
        <w:rPr>
          <w:rFonts w:ascii="Times New Roman" w:eastAsia="Calibri" w:hAnsi="Times New Roman" w:cs="Times New Roman"/>
          <w:i/>
          <w:iCs/>
          <w:noProof/>
          <w:sz w:val="28"/>
          <w:szCs w:val="28"/>
        </w:rPr>
        <w:t>2</w:t>
      </w:r>
      <w:r w:rsidRPr="00F32BD6">
        <w:rPr>
          <w:rFonts w:ascii="Times New Roman" w:eastAsia="Calibri" w:hAnsi="Times New Roman" w:cs="Times New Roman"/>
          <w:i/>
          <w:iCs/>
          <w:sz w:val="28"/>
          <w:szCs w:val="28"/>
        </w:rPr>
        <w:fldChar w:fldCharType="end"/>
      </w:r>
      <w:r w:rsidRPr="00F32BD6">
        <w:rPr>
          <w:rFonts w:ascii="Times New Roman" w:eastAsia="Calibri" w:hAnsi="Times New Roman" w:cs="Times New Roman"/>
          <w:i/>
          <w:iCs/>
          <w:sz w:val="28"/>
          <w:szCs w:val="28"/>
        </w:rPr>
        <w:t xml:space="preserve"> Сравнительный</w:t>
      </w:r>
      <w:r w:rsidRPr="009853F6">
        <w:rPr>
          <w:rFonts w:ascii="Times New Roman" w:eastAsia="Calibri" w:hAnsi="Times New Roman" w:cs="Times New Roman"/>
          <w:i/>
          <w:iCs/>
          <w:sz w:val="28"/>
          <w:szCs w:val="28"/>
        </w:rPr>
        <w:t xml:space="preserve"> анализ показателей</w:t>
      </w:r>
    </w:p>
    <w:tbl>
      <w:tblPr>
        <w:tblStyle w:val="a7"/>
        <w:tblW w:w="0" w:type="auto"/>
        <w:tblLook w:val="04A0" w:firstRow="1" w:lastRow="0" w:firstColumn="1" w:lastColumn="0" w:noHBand="0" w:noVBand="1"/>
      </w:tblPr>
      <w:tblGrid>
        <w:gridCol w:w="2099"/>
        <w:gridCol w:w="3566"/>
        <w:gridCol w:w="3680"/>
      </w:tblGrid>
      <w:tr w:rsidR="00B96859" w:rsidRPr="00A37482" w:rsidTr="00741026">
        <w:tc>
          <w:tcPr>
            <w:tcW w:w="2099" w:type="dxa"/>
          </w:tcPr>
          <w:p w:rsidR="00B96859" w:rsidRPr="00A37482" w:rsidRDefault="00B96859" w:rsidP="00B96859">
            <w:pPr>
              <w:jc w:val="both"/>
              <w:rPr>
                <w:rFonts w:ascii="Times New Roman" w:eastAsia="Calibri" w:hAnsi="Times New Roman" w:cs="Times New Roman"/>
                <w:b/>
                <w:bCs/>
                <w:sz w:val="24"/>
                <w:szCs w:val="24"/>
                <w:lang w:eastAsia="ko-KR"/>
              </w:rPr>
            </w:pPr>
            <w:r w:rsidRPr="00A37482">
              <w:rPr>
                <w:rFonts w:ascii="Times New Roman" w:eastAsia="Calibri" w:hAnsi="Times New Roman" w:cs="Times New Roman"/>
                <w:b/>
                <w:bCs/>
                <w:sz w:val="24"/>
                <w:szCs w:val="24"/>
                <w:lang w:eastAsia="ko-KR"/>
              </w:rPr>
              <w:t>Анализируемые показатели</w:t>
            </w:r>
          </w:p>
        </w:tc>
        <w:tc>
          <w:tcPr>
            <w:tcW w:w="3566" w:type="dxa"/>
          </w:tcPr>
          <w:p w:rsidR="00B96859" w:rsidRPr="00A37482" w:rsidRDefault="00B96859" w:rsidP="00B96859">
            <w:pPr>
              <w:jc w:val="center"/>
              <w:rPr>
                <w:rFonts w:ascii="Times New Roman" w:eastAsia="Calibri" w:hAnsi="Times New Roman" w:cs="Times New Roman"/>
                <w:b/>
                <w:bCs/>
                <w:sz w:val="24"/>
                <w:szCs w:val="24"/>
                <w:lang w:eastAsia="ko-KR"/>
              </w:rPr>
            </w:pPr>
            <w:r w:rsidRPr="00A37482">
              <w:rPr>
                <w:rFonts w:ascii="Times New Roman" w:eastAsia="Calibri" w:hAnsi="Times New Roman" w:cs="Times New Roman"/>
                <w:b/>
                <w:bCs/>
                <w:sz w:val="24"/>
                <w:szCs w:val="24"/>
                <w:lang w:eastAsia="ko-KR"/>
              </w:rPr>
              <w:t>«Как есть»</w:t>
            </w:r>
          </w:p>
        </w:tc>
        <w:tc>
          <w:tcPr>
            <w:tcW w:w="3680" w:type="dxa"/>
          </w:tcPr>
          <w:p w:rsidR="00B96859" w:rsidRPr="00A37482" w:rsidRDefault="00B96859" w:rsidP="009853F6">
            <w:pPr>
              <w:jc w:val="center"/>
              <w:rPr>
                <w:rFonts w:ascii="Times New Roman" w:eastAsia="Calibri" w:hAnsi="Times New Roman" w:cs="Times New Roman"/>
                <w:b/>
                <w:bCs/>
                <w:sz w:val="24"/>
                <w:szCs w:val="24"/>
                <w:lang w:eastAsia="ko-KR"/>
              </w:rPr>
            </w:pPr>
            <w:r w:rsidRPr="00A37482">
              <w:rPr>
                <w:rFonts w:ascii="Times New Roman" w:eastAsia="Calibri" w:hAnsi="Times New Roman" w:cs="Times New Roman"/>
                <w:b/>
                <w:bCs/>
                <w:sz w:val="24"/>
                <w:szCs w:val="24"/>
                <w:lang w:eastAsia="ko-KR"/>
              </w:rPr>
              <w:t>«Как реализ</w:t>
            </w:r>
            <w:r w:rsidR="009853F6">
              <w:rPr>
                <w:rFonts w:ascii="Times New Roman" w:eastAsia="Calibri" w:hAnsi="Times New Roman" w:cs="Times New Roman"/>
                <w:b/>
                <w:bCs/>
                <w:sz w:val="24"/>
                <w:szCs w:val="24"/>
                <w:lang w:eastAsia="ko-KR"/>
              </w:rPr>
              <w:t>уется</w:t>
            </w:r>
            <w:r w:rsidRPr="00A37482">
              <w:rPr>
                <w:rFonts w:ascii="Times New Roman" w:eastAsia="Calibri" w:hAnsi="Times New Roman" w:cs="Times New Roman"/>
                <w:b/>
                <w:bCs/>
                <w:sz w:val="24"/>
                <w:szCs w:val="24"/>
                <w:lang w:eastAsia="ko-KR"/>
              </w:rPr>
              <w:t>»</w:t>
            </w:r>
          </w:p>
        </w:tc>
      </w:tr>
      <w:tr w:rsidR="00B96859" w:rsidRPr="00A37482" w:rsidTr="00741026">
        <w:tc>
          <w:tcPr>
            <w:tcW w:w="2099"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Оперативность в получении информации для контроля и управления</w:t>
            </w:r>
          </w:p>
        </w:tc>
        <w:tc>
          <w:tcPr>
            <w:tcW w:w="3566"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Отсутствие возможности оперативного отслеживания:</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статус заказа;</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кем принят заказ;</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кем выполняется заказ;</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 xml:space="preserve">разделение работ по заказу между мастерами. </w:t>
            </w:r>
          </w:p>
        </w:tc>
        <w:tc>
          <w:tcPr>
            <w:tcW w:w="3680"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 xml:space="preserve">Возможность отследить любым сотрудникам статус заказа по нескольким критериям </w:t>
            </w:r>
          </w:p>
        </w:tc>
      </w:tr>
      <w:tr w:rsidR="00B96859" w:rsidRPr="00A37482" w:rsidTr="00741026">
        <w:tc>
          <w:tcPr>
            <w:tcW w:w="2099"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 xml:space="preserve">Создание единого </w:t>
            </w:r>
            <w:r w:rsidRPr="00A37482">
              <w:rPr>
                <w:rFonts w:ascii="Times New Roman" w:eastAsia="Calibri" w:hAnsi="Times New Roman" w:cs="Times New Roman"/>
                <w:sz w:val="24"/>
                <w:szCs w:val="24"/>
                <w:lang w:eastAsia="ko-KR"/>
              </w:rPr>
              <w:lastRenderedPageBreak/>
              <w:t>информационного пространства в компании</w:t>
            </w:r>
          </w:p>
        </w:tc>
        <w:tc>
          <w:tcPr>
            <w:tcW w:w="3566"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lastRenderedPageBreak/>
              <w:t xml:space="preserve">Доступ нескольких сотрудников </w:t>
            </w:r>
            <w:r w:rsidRPr="00A37482">
              <w:rPr>
                <w:rFonts w:ascii="Times New Roman" w:eastAsia="Calibri" w:hAnsi="Times New Roman" w:cs="Times New Roman"/>
                <w:sz w:val="24"/>
                <w:szCs w:val="24"/>
                <w:lang w:eastAsia="ko-KR"/>
              </w:rPr>
              <w:lastRenderedPageBreak/>
              <w:t>к базе данных и автоматическое применение правил хранящихся в базе данных</w:t>
            </w:r>
          </w:p>
        </w:tc>
        <w:tc>
          <w:tcPr>
            <w:tcW w:w="3680"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lastRenderedPageBreak/>
              <w:t xml:space="preserve">Возможность работать с </w:t>
            </w:r>
            <w:r w:rsidRPr="00A37482">
              <w:rPr>
                <w:rFonts w:ascii="Times New Roman" w:eastAsia="Calibri" w:hAnsi="Times New Roman" w:cs="Times New Roman"/>
                <w:sz w:val="24"/>
                <w:szCs w:val="24"/>
                <w:lang w:eastAsia="ko-KR"/>
              </w:rPr>
              <w:lastRenderedPageBreak/>
              <w:t>информации по сети с любого компьютера, где установлена приложение.</w:t>
            </w:r>
          </w:p>
        </w:tc>
      </w:tr>
      <w:tr w:rsidR="00B96859" w:rsidRPr="00A37482" w:rsidTr="00741026">
        <w:tc>
          <w:tcPr>
            <w:tcW w:w="2099"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lastRenderedPageBreak/>
              <w:t>Создание базы данных, которая будет приведена к нормальным формам</w:t>
            </w:r>
          </w:p>
        </w:tc>
        <w:tc>
          <w:tcPr>
            <w:tcW w:w="3566" w:type="dxa"/>
          </w:tcPr>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избыточность данных;</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отсутствие структуры данных, связанных сущностями;</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противоречивость данных при вставке, удалении или обновлении данных.</w:t>
            </w:r>
          </w:p>
        </w:tc>
        <w:tc>
          <w:tcPr>
            <w:tcW w:w="3680"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 xml:space="preserve">Учтены основные правила целостности </w:t>
            </w:r>
            <w:proofErr w:type="gramStart"/>
            <w:r w:rsidRPr="00A37482">
              <w:rPr>
                <w:rFonts w:ascii="Times New Roman" w:eastAsia="Calibri" w:hAnsi="Times New Roman" w:cs="Times New Roman"/>
                <w:sz w:val="24"/>
                <w:szCs w:val="24"/>
                <w:lang w:eastAsia="ko-KR"/>
              </w:rPr>
              <w:t>каждой</w:t>
            </w:r>
            <w:proofErr w:type="gramEnd"/>
            <w:r w:rsidRPr="00A37482">
              <w:rPr>
                <w:rFonts w:ascii="Times New Roman" w:eastAsia="Calibri" w:hAnsi="Times New Roman" w:cs="Times New Roman"/>
                <w:sz w:val="24"/>
                <w:szCs w:val="24"/>
                <w:lang w:eastAsia="ko-KR"/>
              </w:rPr>
              <w:t xml:space="preserve"> сущности инфицируется уникальным ключом и разработана система внешних ключей.</w:t>
            </w:r>
          </w:p>
        </w:tc>
      </w:tr>
      <w:tr w:rsidR="00B96859" w:rsidRPr="00A37482" w:rsidTr="00741026">
        <w:tc>
          <w:tcPr>
            <w:tcW w:w="2099"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Повышение уровня безопасности</w:t>
            </w:r>
          </w:p>
        </w:tc>
        <w:tc>
          <w:tcPr>
            <w:tcW w:w="3566" w:type="dxa"/>
          </w:tcPr>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доступ нескольких сотрудников к базе данных;</w:t>
            </w:r>
          </w:p>
          <w:p w:rsidR="00B96859" w:rsidRPr="00A37482" w:rsidRDefault="00B96859" w:rsidP="00B96859">
            <w:pPr>
              <w:numPr>
                <w:ilvl w:val="0"/>
                <w:numId w:val="5"/>
              </w:numPr>
              <w:ind w:left="169" w:hanging="218"/>
              <w:contextualSpacing/>
              <w:jc w:val="both"/>
              <w:rPr>
                <w:rFonts w:ascii="Times New Roman" w:eastAsia="Calibri" w:hAnsi="Times New Roman" w:cs="Times New Roman"/>
                <w:sz w:val="24"/>
                <w:szCs w:val="24"/>
              </w:rPr>
            </w:pPr>
            <w:r w:rsidRPr="00A37482">
              <w:rPr>
                <w:rFonts w:ascii="Times New Roman" w:eastAsia="Calibri" w:hAnsi="Times New Roman" w:cs="Times New Roman"/>
                <w:sz w:val="24"/>
                <w:szCs w:val="24"/>
              </w:rPr>
              <w:t>нет гибких механизмов разграничения доступа к данным.</w:t>
            </w:r>
          </w:p>
        </w:tc>
        <w:tc>
          <w:tcPr>
            <w:tcW w:w="3680"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 xml:space="preserve">Наличие авторизации, в зависимости от прав пользователя ему </w:t>
            </w:r>
            <w:proofErr w:type="gramStart"/>
            <w:r w:rsidRPr="00A37482">
              <w:rPr>
                <w:rFonts w:ascii="Times New Roman" w:eastAsia="Calibri" w:hAnsi="Times New Roman" w:cs="Times New Roman"/>
                <w:sz w:val="24"/>
                <w:szCs w:val="24"/>
                <w:lang w:eastAsia="ko-KR"/>
              </w:rPr>
              <w:t>доступна</w:t>
            </w:r>
            <w:proofErr w:type="gramEnd"/>
            <w:r w:rsidRPr="00A37482">
              <w:rPr>
                <w:rFonts w:ascii="Times New Roman" w:eastAsia="Calibri" w:hAnsi="Times New Roman" w:cs="Times New Roman"/>
                <w:sz w:val="24"/>
                <w:szCs w:val="24"/>
                <w:lang w:eastAsia="ko-KR"/>
              </w:rPr>
              <w:t xml:space="preserve"> ограниченное количество функций.</w:t>
            </w:r>
          </w:p>
        </w:tc>
      </w:tr>
      <w:tr w:rsidR="00B96859" w:rsidRPr="00A37482" w:rsidTr="00741026">
        <w:tc>
          <w:tcPr>
            <w:tcW w:w="2099"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Сортировка данных и использование фильтров данных</w:t>
            </w:r>
          </w:p>
        </w:tc>
        <w:tc>
          <w:tcPr>
            <w:tcW w:w="3566"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 xml:space="preserve">Создание разовых </w:t>
            </w:r>
            <w:proofErr w:type="gramStart"/>
            <w:r w:rsidRPr="00A37482">
              <w:rPr>
                <w:rFonts w:ascii="Times New Roman" w:eastAsia="Calibri" w:hAnsi="Times New Roman" w:cs="Times New Roman"/>
                <w:sz w:val="24"/>
                <w:szCs w:val="24"/>
                <w:lang w:eastAsia="ko-KR"/>
              </w:rPr>
              <w:t>комплексную</w:t>
            </w:r>
            <w:proofErr w:type="gramEnd"/>
            <w:r w:rsidRPr="00A37482">
              <w:rPr>
                <w:rFonts w:ascii="Times New Roman" w:eastAsia="Calibri" w:hAnsi="Times New Roman" w:cs="Times New Roman"/>
                <w:sz w:val="24"/>
                <w:szCs w:val="24"/>
                <w:lang w:eastAsia="ko-KR"/>
              </w:rPr>
              <w:t xml:space="preserve"> запросов (объединение информации из многих таблиц, размещённых в базе данных для разового анализа).</w:t>
            </w:r>
          </w:p>
        </w:tc>
        <w:tc>
          <w:tcPr>
            <w:tcW w:w="3680" w:type="dxa"/>
          </w:tcPr>
          <w:p w:rsidR="00B96859" w:rsidRPr="00A37482" w:rsidRDefault="00B96859" w:rsidP="00B96859">
            <w:pPr>
              <w:jc w:val="both"/>
              <w:rPr>
                <w:rFonts w:ascii="Times New Roman" w:eastAsia="Calibri" w:hAnsi="Times New Roman" w:cs="Times New Roman"/>
                <w:sz w:val="24"/>
                <w:szCs w:val="24"/>
                <w:lang w:eastAsia="ko-KR"/>
              </w:rPr>
            </w:pPr>
            <w:r w:rsidRPr="00A37482">
              <w:rPr>
                <w:rFonts w:ascii="Times New Roman" w:eastAsia="Calibri" w:hAnsi="Times New Roman" w:cs="Times New Roman"/>
                <w:sz w:val="24"/>
                <w:szCs w:val="24"/>
                <w:lang w:eastAsia="ko-KR"/>
              </w:rPr>
              <w:t xml:space="preserve">Сортировка данных по различным столбцам таблицы </w:t>
            </w:r>
          </w:p>
        </w:tc>
      </w:tr>
    </w:tbl>
    <w:p w:rsidR="00B96859" w:rsidRPr="006738D4" w:rsidRDefault="00B96859" w:rsidP="006738D4">
      <w:pPr>
        <w:spacing w:before="240"/>
        <w:rPr>
          <w:rFonts w:ascii="Times New Roman" w:hAnsi="Times New Roman" w:cs="Times New Roman"/>
          <w:sz w:val="28"/>
          <w:szCs w:val="28"/>
        </w:rPr>
      </w:pPr>
      <w:bookmarkStart w:id="5" w:name="_Toc63421177"/>
      <w:r w:rsidRPr="003C3943">
        <w:rPr>
          <w:rFonts w:ascii="Times New Roman" w:hAnsi="Times New Roman" w:cs="Times New Roman"/>
          <w:sz w:val="28"/>
          <w:szCs w:val="28"/>
        </w:rPr>
        <w:t>2. ТЕХНИЧЕСКИЕ ТРЕБОВАНИЯ</w:t>
      </w:r>
      <w:bookmarkEnd w:id="5"/>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Цели разрабатываемой АИС:</w:t>
      </w:r>
    </w:p>
    <w:p w:rsidR="006738D4" w:rsidRPr="003C3943" w:rsidRDefault="00B96859" w:rsidP="006738D4">
      <w:pPr>
        <w:pStyle w:val="a3"/>
        <w:numPr>
          <w:ilvl w:val="0"/>
          <w:numId w:val="26"/>
        </w:numPr>
        <w:spacing w:after="0"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Экономия вре</w:t>
      </w:r>
      <w:r w:rsidR="006738D4" w:rsidRPr="003C3943">
        <w:rPr>
          <w:rFonts w:ascii="Times New Roman" w:eastAsia="Calibri" w:hAnsi="Times New Roman" w:cs="Times New Roman"/>
          <w:sz w:val="28"/>
          <w:szCs w:val="28"/>
        </w:rPr>
        <w:t>мени и денег сервисного центра;</w:t>
      </w:r>
    </w:p>
    <w:p w:rsidR="00B96859" w:rsidRPr="003C3943" w:rsidRDefault="00B96859" w:rsidP="006738D4">
      <w:pPr>
        <w:pStyle w:val="a3"/>
        <w:numPr>
          <w:ilvl w:val="0"/>
          <w:numId w:val="26"/>
        </w:numPr>
        <w:spacing w:after="0" w:line="240" w:lineRule="auto"/>
        <w:jc w:val="both"/>
        <w:rPr>
          <w:rFonts w:ascii="Times New Roman" w:eastAsia="Calibri" w:hAnsi="Times New Roman" w:cs="Times New Roman"/>
          <w:sz w:val="28"/>
          <w:szCs w:val="28"/>
        </w:rPr>
      </w:pPr>
      <w:proofErr w:type="gramStart"/>
      <w:r w:rsidRPr="003C3943">
        <w:rPr>
          <w:rFonts w:ascii="Times New Roman" w:eastAsia="Calibri" w:hAnsi="Times New Roman" w:cs="Times New Roman"/>
          <w:sz w:val="28"/>
          <w:szCs w:val="28"/>
        </w:rPr>
        <w:t>Повышение качества ремонта, путем автоматического сбора статистических данных (т.е. анализ качества ремонта производится ежедневно, его анализ проводится с учетом внешних факторов, таких</w:t>
      </w:r>
      <w:proofErr w:type="gramEnd"/>
      <w:r w:rsidRPr="003C3943">
        <w:rPr>
          <w:rFonts w:ascii="Times New Roman" w:eastAsia="Calibri" w:hAnsi="Times New Roman" w:cs="Times New Roman"/>
          <w:sz w:val="28"/>
          <w:szCs w:val="28"/>
        </w:rPr>
        <w:t xml:space="preserve"> как качество заменяемой детали, точность установки, возврат гарантий и т.д.).</w:t>
      </w:r>
    </w:p>
    <w:p w:rsidR="00B96859" w:rsidRPr="003C3943" w:rsidRDefault="00B96859" w:rsidP="00B96859">
      <w:pPr>
        <w:spacing w:after="0" w:line="240" w:lineRule="auto"/>
        <w:ind w:firstLine="709"/>
        <w:contextualSpacing/>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Если качество неудовлетворительное (время обработки заявки более 20 минут, потеря данных и т. д.), специалисты анализируют все факторы и вносят изменения в производство.</w:t>
      </w:r>
    </w:p>
    <w:p w:rsidR="00B96859" w:rsidRPr="003C3943" w:rsidRDefault="00B96859" w:rsidP="005254C6">
      <w:pPr>
        <w:pStyle w:val="a3"/>
        <w:numPr>
          <w:ilvl w:val="0"/>
          <w:numId w:val="26"/>
        </w:numPr>
        <w:spacing w:line="240" w:lineRule="auto"/>
        <w:jc w:val="both"/>
        <w:rPr>
          <w:rFonts w:ascii="Times New Roman" w:eastAsia="Calibri" w:hAnsi="Times New Roman" w:cs="Times New Roman"/>
          <w:sz w:val="28"/>
          <w:szCs w:val="28"/>
        </w:rPr>
      </w:pPr>
      <w:r w:rsidRPr="003C3943">
        <w:rPr>
          <w:rFonts w:ascii="Times New Roman" w:eastAsia="Calibri" w:hAnsi="Times New Roman" w:cs="Times New Roman"/>
          <w:sz w:val="28"/>
          <w:szCs w:val="28"/>
        </w:rPr>
        <w:t>Сбор статистики по ремонтному производству.</w:t>
      </w:r>
    </w:p>
    <w:p w:rsidR="00B96859" w:rsidRPr="003C3943" w:rsidRDefault="00B96859" w:rsidP="00B96859">
      <w:pPr>
        <w:spacing w:after="0" w:line="240" w:lineRule="auto"/>
        <w:ind w:firstLine="709"/>
        <w:contextualSpacing/>
        <w:jc w:val="both"/>
        <w:rPr>
          <w:rFonts w:ascii="Times New Roman" w:eastAsia="Calibri" w:hAnsi="Times New Roman" w:cs="Times New Roman"/>
          <w:b/>
          <w:bCs/>
          <w:i/>
          <w:iCs/>
          <w:sz w:val="28"/>
          <w:szCs w:val="28"/>
        </w:rPr>
      </w:pPr>
      <w:bookmarkStart w:id="6" w:name="_Toc24322174"/>
      <w:r w:rsidRPr="003C3943">
        <w:rPr>
          <w:rFonts w:ascii="Times New Roman" w:eastAsia="Calibri" w:hAnsi="Times New Roman" w:cs="Times New Roman"/>
          <w:b/>
          <w:bCs/>
          <w:i/>
          <w:iCs/>
          <w:sz w:val="28"/>
          <w:szCs w:val="28"/>
        </w:rPr>
        <w:t>Требование к структуре функционированию системы</w:t>
      </w:r>
      <w:bookmarkEnd w:id="6"/>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АИС должна иметь двухуровневую архитектуру (клиентская станция - сервер базы данных).</w:t>
      </w:r>
    </w:p>
    <w:p w:rsidR="00B96859" w:rsidRPr="003C3943" w:rsidRDefault="00B96859" w:rsidP="00B96859">
      <w:pPr>
        <w:spacing w:after="0" w:line="240" w:lineRule="auto"/>
        <w:ind w:firstLine="709"/>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Разрабатываемая А</w:t>
      </w:r>
      <w:r w:rsidR="006738D4" w:rsidRPr="003C3943">
        <w:rPr>
          <w:rFonts w:ascii="Times New Roman" w:eastAsia="Calibri" w:hAnsi="Times New Roman" w:cs="Times New Roman"/>
          <w:sz w:val="28"/>
          <w:szCs w:val="28"/>
          <w:lang w:eastAsia="ko-KR"/>
        </w:rPr>
        <w:t xml:space="preserve">ИС должна включать следующие </w:t>
      </w:r>
      <w:r w:rsidRPr="003C3943">
        <w:rPr>
          <w:rFonts w:ascii="Times New Roman" w:eastAsia="Calibri" w:hAnsi="Times New Roman" w:cs="Times New Roman"/>
          <w:sz w:val="28"/>
          <w:szCs w:val="28"/>
          <w:lang w:eastAsia="ko-KR"/>
        </w:rPr>
        <w:t xml:space="preserve">системы: </w:t>
      </w:r>
    </w:p>
    <w:p w:rsidR="005254C6" w:rsidRPr="003C3943" w:rsidRDefault="006738D4" w:rsidP="005254C6">
      <w:pPr>
        <w:pStyle w:val="a3"/>
        <w:numPr>
          <w:ilvl w:val="0"/>
          <w:numId w:val="27"/>
        </w:numPr>
        <w:spacing w:after="0" w:line="240" w:lineRule="auto"/>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Систему хранения данных (СХД)</w:t>
      </w:r>
      <w:r w:rsidR="005254C6" w:rsidRPr="003C3943">
        <w:t xml:space="preserve"> </w:t>
      </w:r>
    </w:p>
    <w:p w:rsidR="006738D4" w:rsidRPr="003C3943" w:rsidRDefault="005254C6" w:rsidP="005254C6">
      <w:pPr>
        <w:pStyle w:val="a3"/>
        <w:numPr>
          <w:ilvl w:val="0"/>
          <w:numId w:val="27"/>
        </w:numPr>
        <w:spacing w:after="0" w:line="240" w:lineRule="auto"/>
        <w:jc w:val="both"/>
        <w:rPr>
          <w:rFonts w:ascii="Times New Roman" w:eastAsia="Calibri" w:hAnsi="Times New Roman" w:cs="Times New Roman"/>
          <w:sz w:val="28"/>
          <w:szCs w:val="28"/>
          <w:lang w:eastAsia="ko-KR"/>
        </w:rPr>
      </w:pPr>
      <w:r w:rsidRPr="003C3943">
        <w:rPr>
          <w:rFonts w:ascii="Times New Roman" w:eastAsia="Calibri" w:hAnsi="Times New Roman" w:cs="Times New Roman"/>
          <w:sz w:val="28"/>
          <w:szCs w:val="28"/>
          <w:lang w:eastAsia="ko-KR"/>
        </w:rPr>
        <w:t>Система управления базами данных (СУБД),</w:t>
      </w:r>
    </w:p>
    <w:p w:rsidR="00B96859" w:rsidRPr="00A37482" w:rsidRDefault="00B96859" w:rsidP="00B96859">
      <w:pPr>
        <w:spacing w:after="0" w:line="240" w:lineRule="auto"/>
        <w:ind w:firstLine="709"/>
        <w:contextualSpacing/>
        <w:jc w:val="both"/>
        <w:rPr>
          <w:rFonts w:ascii="Times New Roman" w:eastAsia="Calibri" w:hAnsi="Times New Roman" w:cs="Times New Roman"/>
          <w:sz w:val="28"/>
          <w:szCs w:val="28"/>
        </w:rPr>
      </w:pPr>
      <w:r w:rsidRPr="005254C6">
        <w:rPr>
          <w:rFonts w:ascii="Times New Roman" w:eastAsia="Calibri" w:hAnsi="Times New Roman" w:cs="Times New Roman"/>
          <w:i/>
          <w:sz w:val="28"/>
          <w:szCs w:val="28"/>
        </w:rPr>
        <w:t>Система хранения данных (СХД)</w:t>
      </w:r>
      <w:r w:rsidRPr="00A37482">
        <w:rPr>
          <w:rFonts w:ascii="Times New Roman" w:eastAsia="Calibri" w:hAnsi="Times New Roman" w:cs="Times New Roman"/>
          <w:sz w:val="28"/>
          <w:szCs w:val="28"/>
        </w:rPr>
        <w:t xml:space="preserve"> — это конгломерат программных и специализированных аппаратных средств, предназначенных для хранения и передачи больших объемов информации. Отличительной особенностью систем хранения данных является оптимальное распределение ресурсов при хранении информации на дисках. </w:t>
      </w:r>
    </w:p>
    <w:p w:rsidR="005254C6" w:rsidRDefault="00C055FC" w:rsidP="00B96859">
      <w:pPr>
        <w:spacing w:after="0" w:line="240" w:lineRule="auto"/>
        <w:ind w:firstLine="709"/>
        <w:contextualSpacing/>
        <w:jc w:val="both"/>
        <w:rPr>
          <w:rFonts w:ascii="Times New Roman" w:hAnsi="Times New Roman" w:cs="Times New Roman"/>
          <w:color w:val="333333"/>
          <w:sz w:val="28"/>
          <w:szCs w:val="28"/>
          <w:shd w:val="clear" w:color="auto" w:fill="FFFFFF"/>
        </w:rPr>
      </w:pPr>
      <w:r w:rsidRPr="00C055FC">
        <w:rPr>
          <w:rFonts w:ascii="Times New Roman" w:eastAsia="Calibri" w:hAnsi="Times New Roman" w:cs="Times New Roman"/>
          <w:i/>
          <w:sz w:val="28"/>
          <w:szCs w:val="28"/>
        </w:rPr>
        <w:t>Система управления базами данных</w:t>
      </w:r>
      <w:r w:rsidRPr="00C055FC">
        <w:rPr>
          <w:rFonts w:ascii="Times New Roman" w:eastAsia="Calibri" w:hAnsi="Times New Roman" w:cs="Times New Roman"/>
          <w:sz w:val="28"/>
          <w:szCs w:val="28"/>
        </w:rPr>
        <w:t xml:space="preserve"> (СУБД</w:t>
      </w:r>
      <w:r w:rsidRPr="00C055FC">
        <w:rPr>
          <w:rFonts w:ascii="Times New Roman" w:eastAsia="Calibri" w:hAnsi="Times New Roman" w:cs="Times New Roman"/>
          <w:sz w:val="28"/>
          <w:szCs w:val="28"/>
        </w:rPr>
        <w:t xml:space="preserve">) – это </w:t>
      </w:r>
      <w:r w:rsidRPr="00C055FC">
        <w:rPr>
          <w:rFonts w:ascii="Times New Roman" w:hAnsi="Times New Roman" w:cs="Times New Roman"/>
          <w:color w:val="333333"/>
          <w:sz w:val="28"/>
          <w:szCs w:val="28"/>
          <w:shd w:val="clear" w:color="auto" w:fill="FFFFFF"/>
        </w:rPr>
        <w:t xml:space="preserve">совокупность программных и лингвистических средств общего или специального </w:t>
      </w:r>
      <w:r w:rsidRPr="00C055FC">
        <w:rPr>
          <w:rFonts w:ascii="Times New Roman" w:hAnsi="Times New Roman" w:cs="Times New Roman"/>
          <w:color w:val="333333"/>
          <w:sz w:val="28"/>
          <w:szCs w:val="28"/>
          <w:shd w:val="clear" w:color="auto" w:fill="FFFFFF"/>
        </w:rPr>
        <w:lastRenderedPageBreak/>
        <w:t>назначения, обеспечивающих управление созданием и использованием </w:t>
      </w:r>
      <w:r w:rsidRPr="00C055FC">
        <w:rPr>
          <w:rFonts w:ascii="Times New Roman" w:hAnsi="Times New Roman" w:cs="Times New Roman"/>
          <w:bCs/>
          <w:color w:val="333333"/>
          <w:sz w:val="28"/>
          <w:szCs w:val="28"/>
          <w:shd w:val="clear" w:color="auto" w:fill="FFFFFF"/>
        </w:rPr>
        <w:t>баз</w:t>
      </w:r>
      <w:r w:rsidRPr="00C055FC">
        <w:rPr>
          <w:rFonts w:ascii="Times New Roman" w:hAnsi="Times New Roman" w:cs="Times New Roman"/>
          <w:color w:val="333333"/>
          <w:sz w:val="28"/>
          <w:szCs w:val="28"/>
          <w:shd w:val="clear" w:color="auto" w:fill="FFFFFF"/>
        </w:rPr>
        <w:t> </w:t>
      </w:r>
      <w:r w:rsidRPr="00C055FC">
        <w:rPr>
          <w:rFonts w:ascii="Times New Roman" w:hAnsi="Times New Roman" w:cs="Times New Roman"/>
          <w:bCs/>
          <w:color w:val="333333"/>
          <w:sz w:val="28"/>
          <w:szCs w:val="28"/>
          <w:shd w:val="clear" w:color="auto" w:fill="FFFFFF"/>
        </w:rPr>
        <w:t>данных</w:t>
      </w:r>
      <w:r w:rsidRPr="00C055FC">
        <w:rPr>
          <w:rFonts w:ascii="Times New Roman" w:hAnsi="Times New Roman" w:cs="Times New Roman"/>
          <w:color w:val="333333"/>
          <w:sz w:val="28"/>
          <w:szCs w:val="28"/>
          <w:shd w:val="clear" w:color="auto" w:fill="FFFFFF"/>
        </w:rPr>
        <w:t>.</w:t>
      </w:r>
    </w:p>
    <w:p w:rsidR="00C055FC" w:rsidRPr="00C055FC" w:rsidRDefault="00C055FC" w:rsidP="00B96859">
      <w:pPr>
        <w:spacing w:after="0" w:line="240" w:lineRule="auto"/>
        <w:ind w:firstLine="709"/>
        <w:contextualSpacing/>
        <w:jc w:val="both"/>
        <w:rPr>
          <w:rFonts w:ascii="Times New Roman" w:eastAsia="Calibri" w:hAnsi="Times New Roman" w:cs="Times New Roman"/>
          <w:sz w:val="28"/>
          <w:szCs w:val="28"/>
        </w:rPr>
      </w:pPr>
      <w:proofErr w:type="gramStart"/>
      <w:r>
        <w:rPr>
          <w:rFonts w:ascii="Times New Roman" w:eastAsia="Calibri" w:hAnsi="Times New Roman" w:cs="Times New Roman"/>
          <w:sz w:val="28"/>
          <w:szCs w:val="28"/>
        </w:rPr>
        <w:t xml:space="preserve">В настоящей разработке используется </w:t>
      </w:r>
      <w:proofErr w:type="spellStart"/>
      <w:r w:rsidRPr="00C055FC">
        <w:rPr>
          <w:rFonts w:ascii="Times New Roman" w:eastAsia="Calibri" w:hAnsi="Times New Roman" w:cs="Times New Roman"/>
          <w:sz w:val="28"/>
          <w:szCs w:val="28"/>
        </w:rPr>
        <w:t>Access</w:t>
      </w:r>
      <w:proofErr w:type="spellEnd"/>
      <w:r w:rsidRPr="00C055FC">
        <w:rPr>
          <w:rFonts w:ascii="Times New Roman" w:eastAsia="Calibri" w:hAnsi="Times New Roman" w:cs="Times New Roman"/>
          <w:sz w:val="28"/>
          <w:szCs w:val="28"/>
        </w:rPr>
        <w:t xml:space="preserve"> – это полнофункциональная программа, </w:t>
      </w:r>
      <w:r w:rsidRPr="00A37482">
        <w:rPr>
          <w:rFonts w:ascii="Times New Roman" w:eastAsia="Calibri" w:hAnsi="Times New Roman" w:cs="Times New Roman"/>
          <w:sz w:val="28"/>
          <w:szCs w:val="28"/>
        </w:rPr>
        <w:t xml:space="preserve">), входящая в состав пакета MS </w:t>
      </w:r>
      <w:proofErr w:type="spellStart"/>
      <w:r w:rsidRPr="00A37482">
        <w:rPr>
          <w:rFonts w:ascii="Times New Roman" w:eastAsia="Calibri" w:hAnsi="Times New Roman" w:cs="Times New Roman"/>
          <w:sz w:val="28"/>
          <w:szCs w:val="28"/>
        </w:rPr>
        <w:t>Office</w:t>
      </w:r>
      <w:proofErr w:type="spellEnd"/>
      <w:r>
        <w:rPr>
          <w:rFonts w:ascii="Times New Roman" w:eastAsia="Calibri" w:hAnsi="Times New Roman" w:cs="Times New Roman"/>
          <w:sz w:val="28"/>
          <w:szCs w:val="28"/>
        </w:rPr>
        <w:t xml:space="preserve">, </w:t>
      </w:r>
      <w:r w:rsidRPr="00C055FC">
        <w:rPr>
          <w:rFonts w:ascii="Times New Roman" w:eastAsia="Calibri" w:hAnsi="Times New Roman" w:cs="Times New Roman"/>
          <w:sz w:val="28"/>
          <w:szCs w:val="28"/>
        </w:rPr>
        <w:t>которая предназначена для работы с базами данных любого типа.</w:t>
      </w:r>
      <w:proofErr w:type="gramEnd"/>
      <w:r w:rsidRPr="00C055FC">
        <w:rPr>
          <w:rFonts w:ascii="Times New Roman" w:eastAsia="Calibri" w:hAnsi="Times New Roman" w:cs="Times New Roman"/>
          <w:sz w:val="28"/>
          <w:szCs w:val="28"/>
        </w:rPr>
        <w:t xml:space="preserve"> В основе данной программы используется модель динамического обмена данными</w:t>
      </w:r>
      <w:r>
        <w:rPr>
          <w:rFonts w:ascii="Times New Roman" w:eastAsia="Calibri" w:hAnsi="Times New Roman" w:cs="Times New Roman"/>
          <w:sz w:val="28"/>
          <w:szCs w:val="28"/>
        </w:rPr>
        <w:t>.</w:t>
      </w:r>
    </w:p>
    <w:p w:rsidR="00C055FC" w:rsidRPr="00A37482" w:rsidRDefault="00C055FC" w:rsidP="00B96859">
      <w:pPr>
        <w:spacing w:after="0" w:line="240" w:lineRule="auto"/>
        <w:ind w:firstLine="709"/>
        <w:contextualSpacing/>
        <w:jc w:val="both"/>
        <w:rPr>
          <w:rFonts w:ascii="Times New Roman" w:eastAsia="Calibri" w:hAnsi="Times New Roman" w:cs="Times New Roman"/>
          <w:sz w:val="28"/>
          <w:szCs w:val="28"/>
        </w:rPr>
      </w:pPr>
    </w:p>
    <w:p w:rsidR="00B96859" w:rsidRPr="00A37482" w:rsidRDefault="00B96859" w:rsidP="00B96859">
      <w:pPr>
        <w:spacing w:after="0" w:line="240" w:lineRule="auto"/>
        <w:ind w:right="-1"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Все компоненты базы данных, такие как таблицы, отчеты, запросы, формы и объекты хранятся в </w:t>
      </w:r>
      <w:proofErr w:type="spellStart"/>
      <w:r w:rsidRPr="00A37482">
        <w:rPr>
          <w:rFonts w:ascii="Times New Roman" w:eastAsia="Calibri" w:hAnsi="Times New Roman" w:cs="Times New Roman"/>
          <w:sz w:val="28"/>
          <w:szCs w:val="28"/>
        </w:rPr>
        <w:t>Access</w:t>
      </w:r>
      <w:proofErr w:type="spellEnd"/>
      <w:r w:rsidRPr="00A37482">
        <w:rPr>
          <w:rFonts w:ascii="Times New Roman" w:eastAsia="Calibri" w:hAnsi="Times New Roman" w:cs="Times New Roman"/>
          <w:sz w:val="28"/>
          <w:szCs w:val="28"/>
        </w:rPr>
        <w:t xml:space="preserve"> в одном дисковом файле с расширением .</w:t>
      </w:r>
      <w:proofErr w:type="spellStart"/>
      <w:r w:rsidRPr="00A37482">
        <w:rPr>
          <w:rFonts w:ascii="Times New Roman" w:eastAsia="Calibri" w:hAnsi="Times New Roman" w:cs="Times New Roman"/>
          <w:sz w:val="28"/>
          <w:szCs w:val="28"/>
        </w:rPr>
        <w:t>mdb</w:t>
      </w:r>
      <w:proofErr w:type="spellEnd"/>
      <w:r w:rsidRPr="00A37482">
        <w:rPr>
          <w:rFonts w:ascii="Times New Roman" w:eastAsia="Calibri" w:hAnsi="Times New Roman" w:cs="Times New Roman"/>
          <w:sz w:val="28"/>
          <w:szCs w:val="28"/>
        </w:rPr>
        <w:t>.</w:t>
      </w:r>
    </w:p>
    <w:p w:rsidR="00B96859" w:rsidRPr="00A37482" w:rsidRDefault="00B96859" w:rsidP="00B96859">
      <w:pPr>
        <w:spacing w:after="0" w:line="240" w:lineRule="auto"/>
        <w:ind w:right="-1"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Основным структурным компонентом БД является таблица. В таблицах хранятся входные данные. Каждая таблица состоит из столбцов, называемых полями, и строк, называемых записями. Каждая запись таблицы содержит всю необходимую информацию о конкретном элементе БД.</w:t>
      </w:r>
    </w:p>
    <w:p w:rsidR="00B96859" w:rsidRPr="00A37482" w:rsidRDefault="00B96859" w:rsidP="00B96859">
      <w:pPr>
        <w:spacing w:after="0" w:line="240" w:lineRule="auto"/>
        <w:ind w:right="-1" w:firstLine="709"/>
        <w:contextualSpacing/>
        <w:jc w:val="both"/>
        <w:rPr>
          <w:rFonts w:ascii="Times New Roman" w:eastAsia="Calibri" w:hAnsi="Times New Roman" w:cs="Times New Roman"/>
          <w:sz w:val="28"/>
          <w:szCs w:val="28"/>
        </w:rPr>
      </w:pPr>
    </w:p>
    <w:p w:rsidR="00B96859" w:rsidRPr="00A14DC8" w:rsidRDefault="00F32BD6" w:rsidP="00A14DC8">
      <w:pPr>
        <w:jc w:val="right"/>
        <w:rPr>
          <w:rFonts w:ascii="Times New Roman" w:hAnsi="Times New Roman" w:cs="Times New Roman"/>
          <w:i/>
          <w:sz w:val="28"/>
          <w:szCs w:val="28"/>
        </w:rPr>
      </w:pPr>
      <w:r w:rsidRPr="00F32BD6">
        <w:rPr>
          <w:rFonts w:ascii="Times New Roman" w:hAnsi="Times New Roman" w:cs="Times New Roman"/>
          <w:i/>
          <w:sz w:val="28"/>
          <w:szCs w:val="28"/>
        </w:rPr>
        <w:t xml:space="preserve">Таблица 3 </w:t>
      </w:r>
      <w:r w:rsidR="00B96859" w:rsidRPr="00F32BD6">
        <w:rPr>
          <w:rFonts w:ascii="Times New Roman" w:hAnsi="Times New Roman" w:cs="Times New Roman"/>
          <w:i/>
          <w:sz w:val="28"/>
          <w:szCs w:val="28"/>
          <w:lang w:val="en-US"/>
        </w:rPr>
        <w:t xml:space="preserve"> </w:t>
      </w:r>
      <w:r w:rsidR="00B96859" w:rsidRPr="00F32BD6">
        <w:rPr>
          <w:rFonts w:ascii="Times New Roman" w:hAnsi="Times New Roman" w:cs="Times New Roman"/>
          <w:i/>
          <w:sz w:val="28"/>
          <w:szCs w:val="28"/>
        </w:rPr>
        <w:t>Свойства полей БД</w:t>
      </w:r>
    </w:p>
    <w:tbl>
      <w:tblPr>
        <w:tblW w:w="5000" w:type="pct"/>
        <w:jc w:val="center"/>
        <w:tblCellMar>
          <w:left w:w="0" w:type="dxa"/>
          <w:right w:w="0" w:type="dxa"/>
        </w:tblCellMar>
        <w:tblLook w:val="04A0" w:firstRow="1" w:lastRow="0" w:firstColumn="1" w:lastColumn="0" w:noHBand="0" w:noVBand="1"/>
      </w:tblPr>
      <w:tblGrid>
        <w:gridCol w:w="2042"/>
        <w:gridCol w:w="7529"/>
      </w:tblGrid>
      <w:tr w:rsidR="00B96859" w:rsidRPr="00A37482" w:rsidTr="00741026">
        <w:trPr>
          <w:jc w:val="center"/>
        </w:trPr>
        <w:tc>
          <w:tcPr>
            <w:tcW w:w="106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napToGrid w:val="0"/>
              <w:spacing w:after="0" w:line="240" w:lineRule="auto"/>
              <w:ind w:left="1702" w:hanging="1152"/>
              <w:jc w:val="center"/>
              <w:outlineLvl w:val="5"/>
              <w:rPr>
                <w:rFonts w:ascii="Times New Roman" w:eastAsia="Times New Roman" w:hAnsi="Times New Roman" w:cs="Times New Roman"/>
                <w:b/>
                <w:bCs/>
                <w:sz w:val="24"/>
                <w:szCs w:val="24"/>
                <w:lang w:eastAsia="ru-RU"/>
              </w:rPr>
            </w:pPr>
            <w:r w:rsidRPr="00A37482">
              <w:rPr>
                <w:rFonts w:ascii="Times New Roman" w:eastAsia="Times New Roman" w:hAnsi="Times New Roman" w:cs="Times New Roman"/>
                <w:b/>
                <w:bCs/>
                <w:sz w:val="24"/>
                <w:szCs w:val="24"/>
                <w:lang w:eastAsia="ru-RU"/>
              </w:rPr>
              <w:t>Свойство</w:t>
            </w:r>
          </w:p>
        </w:tc>
        <w:tc>
          <w:tcPr>
            <w:tcW w:w="3933" w:type="pct"/>
            <w:tcBorders>
              <w:top w:val="single" w:sz="4" w:space="0" w:color="auto"/>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b/>
                <w:bCs/>
                <w:sz w:val="24"/>
                <w:szCs w:val="24"/>
                <w:lang w:eastAsia="ko-KR"/>
              </w:rPr>
              <w:t>Назначение</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Имя поля</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Определяет, как следует обращаться к данным этого поля. Должно быть уникальным, желательно таким, чтобы функция поля узнавалась по его имени.</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Тип поля</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Определяет тип данных, которые содержаться в данном поле.</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Размер поля</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Определяет предельную длину (в символах) данных, которые могут размещаться в данном поле.</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Формат поля</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Определяет способ форматирования данных в ячейках, принадлежащих полю.</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Маска ввода</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Определяет форму, в которой вводятся данные в поле.</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Подпись</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Определяет заголовок столбца таблицы для данного поля. Если не </w:t>
            </w:r>
            <w:proofErr w:type="gramStart"/>
            <w:r w:rsidRPr="00A37482">
              <w:rPr>
                <w:rFonts w:ascii="Times New Roman" w:eastAsia="Times New Roman" w:hAnsi="Times New Roman" w:cs="Times New Roman"/>
                <w:sz w:val="24"/>
                <w:szCs w:val="24"/>
                <w:lang w:eastAsia="ko-KR"/>
              </w:rPr>
              <w:t>указана</w:t>
            </w:r>
            <w:proofErr w:type="gramEnd"/>
            <w:r w:rsidRPr="00A37482">
              <w:rPr>
                <w:rFonts w:ascii="Times New Roman" w:eastAsia="Times New Roman" w:hAnsi="Times New Roman" w:cs="Times New Roman"/>
                <w:sz w:val="24"/>
                <w:szCs w:val="24"/>
                <w:lang w:eastAsia="ko-KR"/>
              </w:rPr>
              <w:t>, то в качестве заголовка используется имя поля.</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Значение по умолчанию</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Значение, которое вводится в ячейки поля автоматически.</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Условие на значение</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Ограничение, используемое для проверки правильности ввода данных</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Сообщение об ошибке</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Текстовое сообщение, которое выдается автоматически при попытке ввода в поле ошибочных данных.</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Обязательное поле</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Определяет обязательность заполнения поля данными.</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Пустые строки</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Разрешает ввод пустых строковых данных</w:t>
            </w:r>
          </w:p>
        </w:tc>
      </w:tr>
      <w:tr w:rsidR="00B96859" w:rsidRPr="00A37482" w:rsidTr="00741026">
        <w:trPr>
          <w:jc w:val="center"/>
        </w:trPr>
        <w:tc>
          <w:tcPr>
            <w:tcW w:w="1067" w:type="pct"/>
            <w:tcBorders>
              <w:top w:val="nil"/>
              <w:left w:val="single" w:sz="4" w:space="0" w:color="auto"/>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Индексированное поле</w:t>
            </w:r>
          </w:p>
        </w:tc>
        <w:tc>
          <w:tcPr>
            <w:tcW w:w="3933" w:type="pct"/>
            <w:tcBorders>
              <w:top w:val="nil"/>
              <w:left w:val="nil"/>
              <w:bottom w:val="single" w:sz="4" w:space="0" w:color="auto"/>
              <w:right w:val="single" w:sz="4" w:space="0" w:color="auto"/>
            </w:tcBorders>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Позволяет ускорять все операции, связанные с поиском или сортировкой данных этого поля. Можно также задать проверку на наличие повторов для этого поля, чтобы исключить дублирование данных.</w:t>
            </w:r>
          </w:p>
        </w:tc>
      </w:tr>
    </w:tbl>
    <w:p w:rsidR="00B96859" w:rsidRPr="00A37482" w:rsidRDefault="00B96859" w:rsidP="00B96859">
      <w:pPr>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Необходимо отметить, что свойства полей существенно зависят от типа данных, содержащихся в поле.</w:t>
      </w:r>
    </w:p>
    <w:p w:rsidR="00B96859" w:rsidRPr="00A14DC8" w:rsidRDefault="00B96859" w:rsidP="00B96859">
      <w:pPr>
        <w:keepNext/>
        <w:spacing w:after="0" w:line="240" w:lineRule="auto"/>
        <w:jc w:val="right"/>
        <w:rPr>
          <w:rFonts w:ascii="Times New Roman" w:eastAsia="Calibri" w:hAnsi="Times New Roman" w:cs="Times New Roman"/>
          <w:i/>
          <w:iCs/>
          <w:sz w:val="28"/>
          <w:szCs w:val="28"/>
        </w:rPr>
      </w:pPr>
      <w:r w:rsidRPr="00A14DC8">
        <w:rPr>
          <w:rFonts w:ascii="Times New Roman" w:eastAsia="Calibri" w:hAnsi="Times New Roman" w:cs="Times New Roman"/>
          <w:i/>
          <w:iCs/>
          <w:sz w:val="28"/>
          <w:szCs w:val="28"/>
        </w:rPr>
        <w:t xml:space="preserve">Таблица </w:t>
      </w:r>
      <w:r w:rsidR="00F32BD6">
        <w:rPr>
          <w:rFonts w:ascii="Times New Roman" w:eastAsia="Calibri" w:hAnsi="Times New Roman" w:cs="Times New Roman"/>
          <w:i/>
          <w:iCs/>
          <w:sz w:val="28"/>
          <w:szCs w:val="28"/>
        </w:rPr>
        <w:t>4</w:t>
      </w:r>
      <w:r w:rsidRPr="00A14DC8">
        <w:rPr>
          <w:rFonts w:ascii="Times New Roman" w:eastAsia="Calibri" w:hAnsi="Times New Roman" w:cs="Times New Roman"/>
          <w:i/>
          <w:iCs/>
          <w:sz w:val="28"/>
          <w:szCs w:val="28"/>
        </w:rPr>
        <w:t xml:space="preserve"> Типы данных </w:t>
      </w:r>
      <w:r w:rsidRPr="00A14DC8">
        <w:rPr>
          <w:rFonts w:ascii="Times New Roman" w:eastAsia="Calibri" w:hAnsi="Times New Roman" w:cs="Times New Roman"/>
          <w:i/>
          <w:iCs/>
          <w:sz w:val="28"/>
          <w:szCs w:val="28"/>
          <w:lang w:val="en-US"/>
        </w:rPr>
        <w:t>Access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61"/>
        <w:gridCol w:w="6910"/>
      </w:tblGrid>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b/>
                <w:bCs/>
                <w:sz w:val="24"/>
                <w:szCs w:val="24"/>
                <w:lang w:eastAsia="ko-KR"/>
              </w:rPr>
              <w:t>Тип данных</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b/>
                <w:bCs/>
                <w:sz w:val="24"/>
                <w:szCs w:val="24"/>
                <w:lang w:eastAsia="ko-KR"/>
              </w:rPr>
              <w:t>Описание</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proofErr w:type="gramStart"/>
            <w:r w:rsidRPr="00A37482">
              <w:rPr>
                <w:rFonts w:ascii="Times New Roman" w:eastAsia="Times New Roman" w:hAnsi="Times New Roman" w:cs="Times New Roman"/>
                <w:sz w:val="24"/>
                <w:szCs w:val="24"/>
                <w:lang w:eastAsia="ko-KR"/>
              </w:rPr>
              <w:t>Текстовый</w:t>
            </w:r>
            <w:proofErr w:type="gramEnd"/>
            <w:r w:rsidRPr="00A37482">
              <w:rPr>
                <w:rFonts w:ascii="Times New Roman" w:eastAsia="Times New Roman" w:hAnsi="Times New Roman" w:cs="Times New Roman"/>
                <w:sz w:val="24"/>
                <w:szCs w:val="24"/>
                <w:lang w:eastAsia="ko-KR"/>
              </w:rPr>
              <w:t xml:space="preserve"> (Значение по умолчанию)</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Текст или числа, не требующие проведения расчетов, например номера телефонов (до 255 знаков)</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Числовой</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Числовые данные различных форматов, используемые для </w:t>
            </w:r>
            <w:r w:rsidRPr="00A37482">
              <w:rPr>
                <w:rFonts w:ascii="Times New Roman" w:eastAsia="Times New Roman" w:hAnsi="Times New Roman" w:cs="Times New Roman"/>
                <w:sz w:val="24"/>
                <w:szCs w:val="24"/>
                <w:lang w:eastAsia="ko-KR"/>
              </w:rPr>
              <w:lastRenderedPageBreak/>
              <w:t>проведения расчетов</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lastRenderedPageBreak/>
              <w:t>Дата/время</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Для хранения календарных дат и текущего времени</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Денежный</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Для хранения денежных сумм</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Поле </w:t>
            </w:r>
            <w:r w:rsidRPr="00A37482">
              <w:rPr>
                <w:rFonts w:ascii="Times New Roman" w:eastAsia="Times New Roman" w:hAnsi="Times New Roman" w:cs="Times New Roman"/>
                <w:sz w:val="24"/>
                <w:szCs w:val="24"/>
                <w:lang w:val="en-US" w:eastAsia="ko-KR"/>
              </w:rPr>
              <w:t>MEMO</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Для хранения больших объемов текста (до 65535 символов)</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Счетчик</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Специальное числовое поле, в котором </w:t>
            </w:r>
            <w:r w:rsidRPr="00A37482">
              <w:rPr>
                <w:rFonts w:ascii="Times New Roman" w:eastAsia="Times New Roman" w:hAnsi="Times New Roman" w:cs="Times New Roman"/>
                <w:sz w:val="24"/>
                <w:szCs w:val="24"/>
                <w:lang w:val="en-US" w:eastAsia="ko-KR"/>
              </w:rPr>
              <w:t>Access</w:t>
            </w:r>
            <w:r w:rsidRPr="00A37482">
              <w:rPr>
                <w:rFonts w:ascii="Times New Roman" w:eastAsia="Times New Roman" w:hAnsi="Times New Roman" w:cs="Times New Roman"/>
                <w:sz w:val="24"/>
                <w:szCs w:val="24"/>
                <w:lang w:eastAsia="ko-KR"/>
              </w:rPr>
              <w:t> автоматически присваивает уникальный порядковый номер каждой записи. Значения полей типа счетчика обновлять нельзя</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Логический</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Может иметь только одно из двух возможных значений (</w:t>
            </w:r>
            <w:r w:rsidRPr="00A37482">
              <w:rPr>
                <w:rFonts w:ascii="Times New Roman" w:eastAsia="Times New Roman" w:hAnsi="Times New Roman" w:cs="Times New Roman"/>
                <w:sz w:val="24"/>
                <w:szCs w:val="24"/>
                <w:lang w:val="en-US" w:eastAsia="ko-KR"/>
              </w:rPr>
              <w:t>True</w:t>
            </w:r>
            <w:r w:rsidRPr="00A37482">
              <w:rPr>
                <w:rFonts w:ascii="Times New Roman" w:eastAsia="Times New Roman" w:hAnsi="Times New Roman" w:cs="Times New Roman"/>
                <w:sz w:val="24"/>
                <w:szCs w:val="24"/>
                <w:lang w:eastAsia="ko-KR"/>
              </w:rPr>
              <w:t>/</w:t>
            </w:r>
            <w:r w:rsidRPr="00A37482">
              <w:rPr>
                <w:rFonts w:ascii="Times New Roman" w:eastAsia="Times New Roman" w:hAnsi="Times New Roman" w:cs="Times New Roman"/>
                <w:sz w:val="24"/>
                <w:szCs w:val="24"/>
                <w:lang w:val="en-US" w:eastAsia="ko-KR"/>
              </w:rPr>
              <w:t>False</w:t>
            </w:r>
            <w:r w:rsidRPr="00A37482">
              <w:rPr>
                <w:rFonts w:ascii="Times New Roman" w:eastAsia="Times New Roman" w:hAnsi="Times New Roman" w:cs="Times New Roman"/>
                <w:sz w:val="24"/>
                <w:szCs w:val="24"/>
                <w:lang w:eastAsia="ko-KR"/>
              </w:rPr>
              <w:t>, Да</w:t>
            </w:r>
            <w:proofErr w:type="gramStart"/>
            <w:r w:rsidRPr="00A37482">
              <w:rPr>
                <w:rFonts w:ascii="Times New Roman" w:eastAsia="Times New Roman" w:hAnsi="Times New Roman" w:cs="Times New Roman"/>
                <w:sz w:val="24"/>
                <w:szCs w:val="24"/>
                <w:lang w:eastAsia="ko-KR"/>
              </w:rPr>
              <w:t>/Н</w:t>
            </w:r>
            <w:proofErr w:type="gramEnd"/>
            <w:r w:rsidRPr="00A37482">
              <w:rPr>
                <w:rFonts w:ascii="Times New Roman" w:eastAsia="Times New Roman" w:hAnsi="Times New Roman" w:cs="Times New Roman"/>
                <w:sz w:val="24"/>
                <w:szCs w:val="24"/>
                <w:lang w:eastAsia="ko-KR"/>
              </w:rPr>
              <w:t>ет)</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Поле объекта </w:t>
            </w:r>
            <w:r w:rsidRPr="00A37482">
              <w:rPr>
                <w:rFonts w:ascii="Times New Roman" w:eastAsia="Times New Roman" w:hAnsi="Times New Roman" w:cs="Times New Roman"/>
                <w:sz w:val="24"/>
                <w:szCs w:val="24"/>
                <w:lang w:val="en-US" w:eastAsia="ko-KR"/>
              </w:rPr>
              <w:t>OLE</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Объект (например, электронная таблица </w:t>
            </w:r>
            <w:r w:rsidRPr="00A37482">
              <w:rPr>
                <w:rFonts w:ascii="Times New Roman" w:eastAsia="Times New Roman" w:hAnsi="Times New Roman" w:cs="Times New Roman"/>
                <w:sz w:val="24"/>
                <w:szCs w:val="24"/>
                <w:lang w:val="en-US" w:eastAsia="ko-KR"/>
              </w:rPr>
              <w:t>Microsoft Excel</w:t>
            </w:r>
            <w:r w:rsidRPr="00A37482">
              <w:rPr>
                <w:rFonts w:ascii="Times New Roman" w:eastAsia="Times New Roman" w:hAnsi="Times New Roman" w:cs="Times New Roman"/>
                <w:sz w:val="24"/>
                <w:szCs w:val="24"/>
                <w:lang w:eastAsia="ko-KR"/>
              </w:rPr>
              <w:t>, документ </w:t>
            </w:r>
            <w:r w:rsidRPr="00A37482">
              <w:rPr>
                <w:rFonts w:ascii="Times New Roman" w:eastAsia="Times New Roman" w:hAnsi="Times New Roman" w:cs="Times New Roman"/>
                <w:sz w:val="24"/>
                <w:szCs w:val="24"/>
                <w:lang w:val="en-US" w:eastAsia="ko-KR"/>
              </w:rPr>
              <w:t>Microsoft Word</w:t>
            </w:r>
            <w:r w:rsidRPr="00A37482">
              <w:rPr>
                <w:rFonts w:ascii="Times New Roman" w:eastAsia="Times New Roman" w:hAnsi="Times New Roman" w:cs="Times New Roman"/>
                <w:sz w:val="24"/>
                <w:szCs w:val="24"/>
                <w:lang w:eastAsia="ko-KR"/>
              </w:rPr>
              <w:t>, рисунок, звукозапись или другие данные в двоичном формате), связанный или внедренный в таблицу </w:t>
            </w:r>
            <w:r w:rsidRPr="00A37482">
              <w:rPr>
                <w:rFonts w:ascii="Times New Roman" w:eastAsia="Times New Roman" w:hAnsi="Times New Roman" w:cs="Times New Roman"/>
                <w:sz w:val="24"/>
                <w:szCs w:val="24"/>
                <w:lang w:val="en-US" w:eastAsia="ko-KR"/>
              </w:rPr>
              <w:t>Access</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Гиперссылка</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Для хранения адресов </w:t>
            </w:r>
            <w:r w:rsidRPr="00A37482">
              <w:rPr>
                <w:rFonts w:ascii="Times New Roman" w:eastAsia="Times New Roman" w:hAnsi="Times New Roman" w:cs="Times New Roman"/>
                <w:sz w:val="24"/>
                <w:szCs w:val="24"/>
                <w:lang w:val="en-US" w:eastAsia="ko-KR"/>
              </w:rPr>
              <w:t>URL Web</w:t>
            </w:r>
            <w:r w:rsidRPr="00A37482">
              <w:rPr>
                <w:rFonts w:ascii="Times New Roman" w:eastAsia="Times New Roman" w:hAnsi="Times New Roman" w:cs="Times New Roman"/>
                <w:sz w:val="24"/>
                <w:szCs w:val="24"/>
                <w:lang w:eastAsia="ko-KR"/>
              </w:rPr>
              <w:t>-объектов Интернета.</w:t>
            </w:r>
          </w:p>
        </w:tc>
      </w:tr>
      <w:tr w:rsidR="00B96859" w:rsidRPr="00A37482" w:rsidTr="00741026">
        <w:tc>
          <w:tcPr>
            <w:tcW w:w="139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Мастер подстановок</w:t>
            </w:r>
          </w:p>
        </w:tc>
        <w:tc>
          <w:tcPr>
            <w:tcW w:w="3610" w:type="pct"/>
            <w:tcMar>
              <w:top w:w="0" w:type="dxa"/>
              <w:left w:w="108" w:type="dxa"/>
              <w:bottom w:w="0" w:type="dxa"/>
              <w:right w:w="108" w:type="dxa"/>
            </w:tcMar>
            <w:hideMark/>
          </w:tcPr>
          <w:p w:rsidR="00B96859" w:rsidRPr="00A37482" w:rsidRDefault="00B96859" w:rsidP="00B96859">
            <w:pPr>
              <w:spacing w:before="100" w:beforeAutospacing="1" w:after="100" w:afterAutospacing="1" w:line="240" w:lineRule="auto"/>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 xml:space="preserve">Создает поле, в котором предлагается выбор значений из списка или из поля со списком, содержащего набор постоянных значений или значений из другой таблицы. </w:t>
            </w:r>
          </w:p>
        </w:tc>
      </w:tr>
    </w:tbl>
    <w:p w:rsidR="00B96859" w:rsidRPr="00A37482" w:rsidRDefault="00B96859" w:rsidP="00B96859">
      <w:pPr>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При разработке структуры таблицы необходимо сначала определить поля, указав их свойства.</w:t>
      </w:r>
    </w:p>
    <w:p w:rsidR="00B96859" w:rsidRPr="00A14DC8" w:rsidRDefault="00C055FC" w:rsidP="00C055FC">
      <w:p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1. </w:t>
      </w:r>
      <w:r w:rsidR="00B96859" w:rsidRPr="00A14DC8">
        <w:rPr>
          <w:rFonts w:ascii="Times New Roman" w:eastAsia="Calibri" w:hAnsi="Times New Roman" w:cs="Times New Roman"/>
          <w:sz w:val="28"/>
          <w:szCs w:val="28"/>
        </w:rPr>
        <w:t xml:space="preserve">Подсистема анализа заказов, поступающих от сотрудников сервисного центра. </w:t>
      </w:r>
    </w:p>
    <w:p w:rsidR="00B96859" w:rsidRPr="00A14DC8" w:rsidRDefault="00C204E8" w:rsidP="00C204E8">
      <w:pPr>
        <w:spacing w:after="0" w:line="240" w:lineRule="auto"/>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2. </w:t>
      </w:r>
      <w:r w:rsidR="00B96859" w:rsidRPr="00A14DC8">
        <w:rPr>
          <w:rFonts w:ascii="Times New Roman" w:eastAsia="Calibri" w:hAnsi="Times New Roman" w:cs="Times New Roman"/>
          <w:sz w:val="28"/>
          <w:szCs w:val="28"/>
        </w:rPr>
        <w:t xml:space="preserve">Подсистема регистрации сотрудника (менеджеры, мастера, руководители и т.д.) в информационной системе. </w:t>
      </w:r>
    </w:p>
    <w:p w:rsidR="00B96859" w:rsidRPr="00A14DC8" w:rsidRDefault="00C204E8" w:rsidP="00C204E8">
      <w:pPr>
        <w:spacing w:after="0" w:line="240" w:lineRule="auto"/>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3. </w:t>
      </w:r>
      <w:r w:rsidR="00B96859" w:rsidRPr="00A14DC8">
        <w:rPr>
          <w:rFonts w:ascii="Times New Roman" w:eastAsia="Calibri" w:hAnsi="Times New Roman" w:cs="Times New Roman"/>
          <w:sz w:val="28"/>
          <w:szCs w:val="28"/>
        </w:rPr>
        <w:t xml:space="preserve">Подсистема сбора и обработки данных о заказах, выданных гарантиях на выполнение работ. </w:t>
      </w:r>
    </w:p>
    <w:p w:rsidR="00B96859" w:rsidRPr="00A14DC8" w:rsidRDefault="00B96859" w:rsidP="00C204E8">
      <w:pPr>
        <w:spacing w:line="240" w:lineRule="auto"/>
        <w:ind w:firstLine="709"/>
        <w:jc w:val="both"/>
        <w:rPr>
          <w:rFonts w:ascii="Times New Roman" w:eastAsia="Calibri" w:hAnsi="Times New Roman" w:cs="Times New Roman"/>
          <w:bCs/>
          <w:i/>
          <w:sz w:val="28"/>
          <w:szCs w:val="28"/>
          <w:lang w:eastAsia="ko-KR"/>
        </w:rPr>
      </w:pPr>
      <w:r w:rsidRPr="00A14DC8">
        <w:rPr>
          <w:rFonts w:ascii="Times New Roman" w:eastAsia="Calibri" w:hAnsi="Times New Roman" w:cs="Times New Roman"/>
          <w:b/>
          <w:bCs/>
          <w:i/>
          <w:sz w:val="28"/>
          <w:szCs w:val="28"/>
          <w:lang w:eastAsia="ko-KR"/>
        </w:rPr>
        <w:t>Список функций, задач, которые должны быть автоматизированы</w:t>
      </w:r>
      <w:r w:rsidR="00C204E8" w:rsidRPr="00A14DC8">
        <w:rPr>
          <w:rFonts w:ascii="Times New Roman" w:eastAsia="Calibri" w:hAnsi="Times New Roman" w:cs="Times New Roman"/>
          <w:bCs/>
          <w:i/>
          <w:sz w:val="28"/>
          <w:szCs w:val="28"/>
          <w:lang w:eastAsia="ko-KR"/>
        </w:rPr>
        <w:t>:</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1.</w:t>
      </w:r>
      <w:r w:rsidRPr="00A14DC8">
        <w:rPr>
          <w:rFonts w:ascii="Times New Roman" w:eastAsia="Calibri" w:hAnsi="Times New Roman" w:cs="Times New Roman"/>
          <w:sz w:val="28"/>
          <w:szCs w:val="28"/>
          <w:lang w:eastAsia="ko-KR"/>
        </w:rPr>
        <w:tab/>
        <w:t>Модуль статистики получения техники.</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Этот модуль собирает и обрабатывает данные от пользователя. Записывает и анализирует всю информацию, введенную пользователем при приемке оборудования. Хранит данные о пользователе, а при подключении к Интернету отправляет данные на сервер базы данных.</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2.</w:t>
      </w:r>
      <w:r w:rsidRPr="00A14DC8">
        <w:rPr>
          <w:rFonts w:ascii="Times New Roman" w:eastAsia="Calibri" w:hAnsi="Times New Roman" w:cs="Times New Roman"/>
          <w:sz w:val="28"/>
          <w:szCs w:val="28"/>
          <w:lang w:eastAsia="ko-KR"/>
        </w:rPr>
        <w:tab/>
        <w:t>Модуль статистики данных.</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Этот модуль собирает и обрабатывает данные от пользователя. Записывает информацию, полученную от пользователя при добавлении конкретного продукта, данные о выполнении работы. Анализирует информацию, полученную по частоте ее выбора. Хранит данные о пользователе, а также отправляет данные на сервер базы данных при подключении к Интернету.</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3. Модуль статистики по клиентам.</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Этот модуль собирает и обрабатывает данные о пользователе. Сохраняет всю введенную пользователем информацию о клиентах. Анализирует полученную информацию.</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С его помощью можно собирать статистику по объему заказа и виду работ. Хранит статистику по пользователю приложения. Обрабатывает данные по месяцам и годам. Передает данные на сервер базы данных.</w:t>
      </w:r>
    </w:p>
    <w:p w:rsidR="00B96859" w:rsidRPr="00A14DC8" w:rsidRDefault="00C204E8"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 xml:space="preserve">4. </w:t>
      </w:r>
      <w:r w:rsidR="00B96859" w:rsidRPr="00A14DC8">
        <w:rPr>
          <w:rFonts w:ascii="Times New Roman" w:eastAsia="Calibri" w:hAnsi="Times New Roman" w:cs="Times New Roman"/>
          <w:sz w:val="28"/>
          <w:szCs w:val="28"/>
          <w:lang w:eastAsia="ko-KR"/>
        </w:rPr>
        <w:t>Модуль для хранения всей информации о деятельности организации</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lastRenderedPageBreak/>
        <w:t>В этом модуле должны храниться оперативные данные, данные для формирования аналитических отчетов, документов, справочников и других системных данных, обеспечивающих ее функциональность. Данный модуль должен обеспечивать периодическое резервное копирование и хранение данных на дополнительных носителях. Модуль хранит данные пользователей, а при подключении к Интернету отправляет данные на сервер базы данных.</w:t>
      </w:r>
    </w:p>
    <w:p w:rsidR="00B96859" w:rsidRPr="00A14DC8" w:rsidRDefault="00C204E8"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5</w:t>
      </w:r>
      <w:r w:rsidR="00B96859" w:rsidRPr="00A14DC8">
        <w:rPr>
          <w:rFonts w:ascii="Times New Roman" w:eastAsia="Calibri" w:hAnsi="Times New Roman" w:cs="Times New Roman"/>
          <w:sz w:val="28"/>
          <w:szCs w:val="28"/>
          <w:lang w:eastAsia="ko-KR"/>
        </w:rPr>
        <w:t>.</w:t>
      </w:r>
      <w:r w:rsidR="00B96859" w:rsidRPr="00A14DC8">
        <w:rPr>
          <w:rFonts w:ascii="Times New Roman" w:eastAsia="Calibri" w:hAnsi="Times New Roman" w:cs="Times New Roman"/>
          <w:sz w:val="28"/>
          <w:szCs w:val="28"/>
          <w:lang w:eastAsia="ko-KR"/>
        </w:rPr>
        <w:tab/>
        <w:t>Модуль ввода и обработки данных.</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Взаимодействие с модулем хранения данных. Этот модуль включает в себя ввод и обработку первичной информации с указанием всех характеристик. Обеспечивает коллективную обработку вводимой информации, периодическое резервное копирование.</w:t>
      </w:r>
    </w:p>
    <w:p w:rsidR="00B96859" w:rsidRPr="00A14DC8" w:rsidRDefault="00C204E8"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6</w:t>
      </w:r>
      <w:r w:rsidR="00B96859" w:rsidRPr="00A14DC8">
        <w:rPr>
          <w:rFonts w:ascii="Times New Roman" w:eastAsia="Calibri" w:hAnsi="Times New Roman" w:cs="Times New Roman"/>
          <w:sz w:val="28"/>
          <w:szCs w:val="28"/>
          <w:lang w:eastAsia="ko-KR"/>
        </w:rPr>
        <w:t>.</w:t>
      </w:r>
      <w:r w:rsidR="00B96859" w:rsidRPr="00A14DC8">
        <w:rPr>
          <w:rFonts w:ascii="Times New Roman" w:eastAsia="Calibri" w:hAnsi="Times New Roman" w:cs="Times New Roman"/>
          <w:sz w:val="28"/>
          <w:szCs w:val="28"/>
          <w:lang w:eastAsia="ko-KR"/>
        </w:rPr>
        <w:tab/>
        <w:t>Модуль ввода и обработки пользовательских данных.</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Взаимодействие с модулем хранения информации. Данный модуль включает в себя ввод и обработку первичной информации о пользователе, включая дату регистрации, организационно-правовую форму. Хранит данные о пользователе, а при подключении к Интернету отправляет данные на сервер БД.</w:t>
      </w:r>
    </w:p>
    <w:p w:rsidR="00B96859" w:rsidRPr="00A14DC8" w:rsidRDefault="00C204E8"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7</w:t>
      </w:r>
      <w:r w:rsidR="00B96859" w:rsidRPr="00A14DC8">
        <w:rPr>
          <w:rFonts w:ascii="Times New Roman" w:eastAsia="Calibri" w:hAnsi="Times New Roman" w:cs="Times New Roman"/>
          <w:sz w:val="28"/>
          <w:szCs w:val="28"/>
          <w:lang w:eastAsia="ko-KR"/>
        </w:rPr>
        <w:t>.</w:t>
      </w:r>
      <w:r w:rsidR="00B96859" w:rsidRPr="00A14DC8">
        <w:rPr>
          <w:rFonts w:ascii="Times New Roman" w:eastAsia="Calibri" w:hAnsi="Times New Roman" w:cs="Times New Roman"/>
          <w:sz w:val="28"/>
          <w:szCs w:val="28"/>
          <w:lang w:eastAsia="ko-KR"/>
        </w:rPr>
        <w:tab/>
        <w:t xml:space="preserve">Модуль отчетности. </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Он взаимодействует с модулем хранения информации, с модулем ввода и обработки данных, с модулем статистики.</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Этот модуль обеспечивает выбор информации по заданным параметрам и выполняет следующую функцию:</w:t>
      </w:r>
    </w:p>
    <w:p w:rsidR="00B96859" w:rsidRPr="00A14DC8" w:rsidRDefault="00C204E8"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8</w:t>
      </w:r>
      <w:r w:rsidR="00B96859" w:rsidRPr="00A14DC8">
        <w:rPr>
          <w:rFonts w:ascii="Times New Roman" w:eastAsia="Calibri" w:hAnsi="Times New Roman" w:cs="Times New Roman"/>
          <w:sz w:val="28"/>
          <w:szCs w:val="28"/>
          <w:lang w:eastAsia="ko-KR"/>
        </w:rPr>
        <w:t>.</w:t>
      </w:r>
      <w:r w:rsidR="00B96859" w:rsidRPr="00A14DC8">
        <w:rPr>
          <w:rFonts w:ascii="Times New Roman" w:eastAsia="Calibri" w:hAnsi="Times New Roman" w:cs="Times New Roman"/>
          <w:sz w:val="28"/>
          <w:szCs w:val="28"/>
          <w:lang w:eastAsia="ko-KR"/>
        </w:rPr>
        <w:tab/>
        <w:t xml:space="preserve">Модуль визуализации. </w:t>
      </w:r>
    </w:p>
    <w:p w:rsidR="00B96859" w:rsidRPr="00A14DC8" w:rsidRDefault="00B96859" w:rsidP="00B96859">
      <w:pPr>
        <w:spacing w:after="0" w:line="240" w:lineRule="auto"/>
        <w:ind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Модуль визуализации взаимодействует со всеми вышеперечисленными модулями.</w:t>
      </w:r>
    </w:p>
    <w:p w:rsidR="00AE1640" w:rsidRPr="00A14DC8" w:rsidRDefault="00AE1640" w:rsidP="00B96859">
      <w:pPr>
        <w:spacing w:after="0" w:line="240" w:lineRule="auto"/>
        <w:ind w:firstLine="709"/>
        <w:jc w:val="both"/>
        <w:rPr>
          <w:rFonts w:ascii="Times New Roman" w:eastAsia="Calibri" w:hAnsi="Times New Roman" w:cs="Times New Roman"/>
          <w:sz w:val="28"/>
          <w:szCs w:val="28"/>
          <w:lang w:eastAsia="ko-KR"/>
        </w:rPr>
      </w:pPr>
    </w:p>
    <w:p w:rsidR="00B96859" w:rsidRPr="00A14DC8" w:rsidRDefault="00B96859" w:rsidP="00C204E8">
      <w:pPr>
        <w:rPr>
          <w:rFonts w:ascii="Times New Roman" w:hAnsi="Times New Roman" w:cs="Times New Roman"/>
          <w:b/>
          <w:i/>
          <w:sz w:val="28"/>
          <w:szCs w:val="28"/>
          <w:lang w:eastAsia="ko-KR"/>
        </w:rPr>
      </w:pPr>
      <w:bookmarkStart w:id="7" w:name="_Toc63421184"/>
      <w:r w:rsidRPr="00A14DC8">
        <w:rPr>
          <w:rFonts w:ascii="Times New Roman" w:hAnsi="Times New Roman" w:cs="Times New Roman"/>
          <w:b/>
          <w:i/>
          <w:sz w:val="28"/>
          <w:szCs w:val="28"/>
          <w:lang w:eastAsia="ko-KR"/>
        </w:rPr>
        <w:t xml:space="preserve"> Средства разработки</w:t>
      </w:r>
      <w:bookmarkEnd w:id="7"/>
    </w:p>
    <w:p w:rsidR="00B96859" w:rsidRPr="00A37482" w:rsidRDefault="00B96859" w:rsidP="00B96859">
      <w:pPr>
        <w:spacing w:after="0" w:line="240" w:lineRule="auto"/>
        <w:ind w:right="-1" w:firstLine="709"/>
        <w:jc w:val="both"/>
        <w:rPr>
          <w:rFonts w:ascii="Times New Roman" w:eastAsia="Calibri" w:hAnsi="Times New Roman" w:cs="Times New Roman"/>
          <w:sz w:val="28"/>
          <w:szCs w:val="28"/>
          <w:lang w:eastAsia="ko-KR"/>
        </w:rPr>
      </w:pPr>
      <w:r w:rsidRPr="00A14DC8">
        <w:rPr>
          <w:rFonts w:ascii="Times New Roman" w:eastAsia="Calibri" w:hAnsi="Times New Roman" w:cs="Times New Roman"/>
          <w:sz w:val="28"/>
          <w:szCs w:val="28"/>
          <w:lang w:eastAsia="ko-KR"/>
        </w:rPr>
        <w:t xml:space="preserve">В результате обзора средств разработки был определен ряд инструментов для разработки ИС. Средством разработки был выбран язык C#, так как этот язык является самым быстрым для создания нужной ИС. Программное обеспечение </w:t>
      </w:r>
      <w:proofErr w:type="spellStart"/>
      <w:r w:rsidRPr="00A14DC8">
        <w:rPr>
          <w:rFonts w:ascii="Times New Roman" w:eastAsia="Calibri" w:hAnsi="Times New Roman" w:cs="Times New Roman"/>
          <w:sz w:val="28"/>
          <w:szCs w:val="28"/>
          <w:lang w:eastAsia="ko-KR"/>
        </w:rPr>
        <w:t>Visual</w:t>
      </w:r>
      <w:proofErr w:type="spellEnd"/>
      <w:r w:rsidRPr="00A14DC8">
        <w:rPr>
          <w:rFonts w:ascii="Times New Roman" w:eastAsia="Calibri" w:hAnsi="Times New Roman" w:cs="Times New Roman"/>
          <w:sz w:val="28"/>
          <w:szCs w:val="28"/>
          <w:lang w:eastAsia="ko-KR"/>
        </w:rPr>
        <w:t xml:space="preserve"> </w:t>
      </w:r>
      <w:proofErr w:type="spellStart"/>
      <w:r w:rsidRPr="00A14DC8">
        <w:rPr>
          <w:rFonts w:ascii="Times New Roman" w:eastAsia="Calibri" w:hAnsi="Times New Roman" w:cs="Times New Roman"/>
          <w:sz w:val="28"/>
          <w:szCs w:val="28"/>
          <w:lang w:eastAsia="ko-KR"/>
        </w:rPr>
        <w:t>Studio</w:t>
      </w:r>
      <w:proofErr w:type="spellEnd"/>
      <w:r w:rsidRPr="00A14DC8">
        <w:rPr>
          <w:rFonts w:ascii="Times New Roman" w:eastAsia="Calibri" w:hAnsi="Times New Roman" w:cs="Times New Roman"/>
          <w:sz w:val="28"/>
          <w:szCs w:val="28"/>
          <w:lang w:eastAsia="ko-KR"/>
        </w:rPr>
        <w:t xml:space="preserve"> было выбрано в качестве среды разработки благодаря своему инструментарию и различным дополнениям, которые значительно упрощают процесс разработки интерфейса и написания кода. Рассматривались также различные типы баз данных, способы их создания и способы доступа к ним, для проектирования БД был выбран </w:t>
      </w:r>
      <w:r w:rsidRPr="00A14DC8">
        <w:rPr>
          <w:rFonts w:ascii="Times New Roman" w:eastAsia="Calibri" w:hAnsi="Times New Roman" w:cs="Times New Roman"/>
          <w:sz w:val="28"/>
          <w:szCs w:val="28"/>
          <w:lang w:val="en-US" w:eastAsia="ko-KR"/>
        </w:rPr>
        <w:t>Microsoft</w:t>
      </w:r>
      <w:r w:rsidRPr="00A14DC8">
        <w:rPr>
          <w:rFonts w:ascii="Times New Roman" w:eastAsia="Calibri" w:hAnsi="Times New Roman" w:cs="Times New Roman"/>
          <w:sz w:val="28"/>
          <w:szCs w:val="28"/>
          <w:lang w:eastAsia="ko-KR"/>
        </w:rPr>
        <w:t xml:space="preserve"> </w:t>
      </w:r>
      <w:r w:rsidRPr="00A14DC8">
        <w:rPr>
          <w:rFonts w:ascii="Times New Roman" w:eastAsia="Calibri" w:hAnsi="Times New Roman" w:cs="Times New Roman"/>
          <w:sz w:val="28"/>
          <w:szCs w:val="28"/>
          <w:lang w:val="en-US" w:eastAsia="ko-KR"/>
        </w:rPr>
        <w:t>Access</w:t>
      </w:r>
      <w:r w:rsidRPr="00A14DC8">
        <w:rPr>
          <w:rFonts w:ascii="Times New Roman" w:eastAsia="Calibri" w:hAnsi="Times New Roman" w:cs="Times New Roman"/>
          <w:sz w:val="28"/>
          <w:szCs w:val="28"/>
          <w:lang w:eastAsia="ko-KR"/>
        </w:rPr>
        <w:t>.</w:t>
      </w:r>
    </w:p>
    <w:p w:rsidR="00B96859" w:rsidRPr="00AE1640" w:rsidRDefault="00B96859" w:rsidP="00AE1640">
      <w:pPr>
        <w:rPr>
          <w:rFonts w:ascii="Times New Roman" w:hAnsi="Times New Roman" w:cs="Times New Roman"/>
          <w:sz w:val="28"/>
          <w:szCs w:val="28"/>
        </w:rPr>
      </w:pPr>
      <w:bookmarkStart w:id="8" w:name="_Toc63421186"/>
      <w:r w:rsidRPr="00AE1640">
        <w:rPr>
          <w:rFonts w:ascii="Times New Roman" w:hAnsi="Times New Roman" w:cs="Times New Roman"/>
          <w:sz w:val="28"/>
          <w:szCs w:val="28"/>
        </w:rPr>
        <w:t>3. ПРОЕКТИРОВАНИЕ ИС</w:t>
      </w:r>
      <w:bookmarkEnd w:id="8"/>
    </w:p>
    <w:p w:rsidR="00B96859" w:rsidRPr="00AE1640" w:rsidRDefault="00B96859" w:rsidP="00AE1640">
      <w:pPr>
        <w:rPr>
          <w:rFonts w:ascii="Times New Roman" w:hAnsi="Times New Roman" w:cs="Times New Roman"/>
          <w:b/>
          <w:i/>
          <w:sz w:val="28"/>
          <w:szCs w:val="28"/>
          <w:lang w:eastAsia="ko-KR"/>
        </w:rPr>
      </w:pPr>
      <w:bookmarkStart w:id="9" w:name="_Toc63421187"/>
      <w:r w:rsidRPr="00AE1640">
        <w:rPr>
          <w:rFonts w:ascii="Times New Roman" w:hAnsi="Times New Roman" w:cs="Times New Roman"/>
          <w:b/>
          <w:i/>
          <w:sz w:val="28"/>
          <w:szCs w:val="28"/>
          <w:lang w:eastAsia="ko-KR"/>
        </w:rPr>
        <w:t>Проектирование баз данных</w:t>
      </w:r>
      <w:bookmarkEnd w:id="9"/>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Технология создания АИС предъявляет особые требования к методам внедрения и программным средствам. Реализация проектов разработки АИС обычно делится на фазы анализа (перед созданием ИС необходимо понять и </w:t>
      </w:r>
      <w:r w:rsidRPr="00A37482">
        <w:rPr>
          <w:rFonts w:ascii="Times New Roman" w:eastAsia="Calibri" w:hAnsi="Times New Roman" w:cs="Times New Roman"/>
          <w:sz w:val="28"/>
          <w:szCs w:val="28"/>
          <w:lang w:eastAsia="ko-KR"/>
        </w:rPr>
        <w:lastRenderedPageBreak/>
        <w:t xml:space="preserve">описать бизнес-логику отрасли), проектирования (необходимо определить модули и архитектуру будущей ИС), прямого кодирования, тестирования и сопровождения. </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Суть структурного подхода к разработке ИС заключается в декомпозиции на автоматизированные функции: система делится на функциональные подсистемы, которые, в свою очередь, подразделяются на подфункции, которые, в свою очередь, подразделяются на задачи, и так далее. Процесс декомпозиции продолжается до конкретных процедур. В этом случае АС поддерживает целостный вид, в котором все компоненты взаимосвязаны. Основные этапы, на которые делится процесс проектирования ИС, следующие:</w:t>
      </w:r>
    </w:p>
    <w:p w:rsidR="00AE1640" w:rsidRDefault="00B96859" w:rsidP="00AE1640">
      <w:pPr>
        <w:pStyle w:val="a3"/>
        <w:numPr>
          <w:ilvl w:val="0"/>
          <w:numId w:val="28"/>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b/>
          <w:bCs/>
          <w:sz w:val="28"/>
          <w:szCs w:val="28"/>
        </w:rPr>
        <w:t>концептуальное проектирование</w:t>
      </w:r>
      <w:r w:rsidRPr="00AE1640">
        <w:rPr>
          <w:rFonts w:ascii="Times New Roman" w:eastAsia="Calibri" w:hAnsi="Times New Roman" w:cs="Times New Roman"/>
          <w:sz w:val="28"/>
          <w:szCs w:val="28"/>
        </w:rPr>
        <w:t xml:space="preserve"> - сбор, анализ и подготовка требований к данным (выявление предметной области, изучение ее информационной структуры, идентификация всех фрагментов, каждый из которых характеризуется представлением пользователя, информационными объектами и связями между ними, </w:t>
      </w:r>
      <w:proofErr w:type="gramStart"/>
      <w:r w:rsidRPr="00AE1640">
        <w:rPr>
          <w:rFonts w:ascii="Times New Roman" w:eastAsia="Calibri" w:hAnsi="Times New Roman" w:cs="Times New Roman"/>
          <w:sz w:val="28"/>
          <w:szCs w:val="28"/>
        </w:rPr>
        <w:t>процессы над</w:t>
      </w:r>
      <w:proofErr w:type="gramEnd"/>
      <w:r w:rsidRPr="00AE1640">
        <w:rPr>
          <w:rFonts w:ascii="Times New Roman" w:eastAsia="Calibri" w:hAnsi="Times New Roman" w:cs="Times New Roman"/>
          <w:sz w:val="28"/>
          <w:szCs w:val="28"/>
        </w:rPr>
        <w:t xml:space="preserve"> информационными объектами, моделирование и интеграция всех представлений);</w:t>
      </w:r>
    </w:p>
    <w:p w:rsidR="00AE1640" w:rsidRDefault="00B96859" w:rsidP="00AE1640">
      <w:pPr>
        <w:pStyle w:val="a3"/>
        <w:numPr>
          <w:ilvl w:val="0"/>
          <w:numId w:val="28"/>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b/>
          <w:bCs/>
          <w:sz w:val="28"/>
          <w:szCs w:val="28"/>
        </w:rPr>
        <w:t>логическое проектирование</w:t>
      </w:r>
      <w:r w:rsidRPr="00AE1640">
        <w:rPr>
          <w:rFonts w:ascii="Times New Roman" w:eastAsia="Calibri" w:hAnsi="Times New Roman" w:cs="Times New Roman"/>
          <w:sz w:val="28"/>
          <w:szCs w:val="28"/>
        </w:rPr>
        <w:t xml:space="preserve"> - преобразование требований к данным в структуры данных. Результатом является ориентированная на СУ</w:t>
      </w:r>
      <w:proofErr w:type="gramStart"/>
      <w:r w:rsidRPr="00AE1640">
        <w:rPr>
          <w:rFonts w:ascii="Times New Roman" w:eastAsia="Calibri" w:hAnsi="Times New Roman" w:cs="Times New Roman"/>
          <w:sz w:val="28"/>
          <w:szCs w:val="28"/>
        </w:rPr>
        <w:t>БД стр</w:t>
      </w:r>
      <w:proofErr w:type="gramEnd"/>
      <w:r w:rsidRPr="00AE1640">
        <w:rPr>
          <w:rFonts w:ascii="Times New Roman" w:eastAsia="Calibri" w:hAnsi="Times New Roman" w:cs="Times New Roman"/>
          <w:sz w:val="28"/>
          <w:szCs w:val="28"/>
        </w:rPr>
        <w:t>уктура базы данных и спецификации прикладных программ;</w:t>
      </w:r>
    </w:p>
    <w:p w:rsidR="00B96859" w:rsidRPr="00AE1640" w:rsidRDefault="00B96859" w:rsidP="00AE1640">
      <w:pPr>
        <w:pStyle w:val="a3"/>
        <w:numPr>
          <w:ilvl w:val="0"/>
          <w:numId w:val="28"/>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b/>
          <w:bCs/>
          <w:sz w:val="28"/>
          <w:szCs w:val="28"/>
        </w:rPr>
        <w:t>физическое проектирование</w:t>
      </w:r>
      <w:r w:rsidRPr="00AE1640">
        <w:rPr>
          <w:rFonts w:ascii="Times New Roman" w:eastAsia="Calibri" w:hAnsi="Times New Roman" w:cs="Times New Roman"/>
          <w:sz w:val="28"/>
          <w:szCs w:val="28"/>
        </w:rPr>
        <w:t xml:space="preserve"> - спецификация функций хранения данных, методов доступа и т.д.</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Основными структурными элементами моделей являются сущности,</w:t>
      </w:r>
    </w:p>
    <w:p w:rsidR="00AE1640"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Отношения между ним</w:t>
      </w:r>
      <w:r w:rsidR="00AE1640">
        <w:rPr>
          <w:rFonts w:ascii="Times New Roman" w:eastAsia="Calibri" w:hAnsi="Times New Roman" w:cs="Times New Roman"/>
          <w:sz w:val="28"/>
          <w:szCs w:val="28"/>
          <w:lang w:eastAsia="ko-KR"/>
        </w:rPr>
        <w:t>и и их свойствами (атрибутами).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Сущность — это любой распознаваемый объект (объект, который мы можем отличить от </w:t>
      </w:r>
      <w:proofErr w:type="gramStart"/>
      <w:r w:rsidRPr="00A37482">
        <w:rPr>
          <w:rFonts w:ascii="Times New Roman" w:eastAsia="Calibri" w:hAnsi="Times New Roman" w:cs="Times New Roman"/>
          <w:sz w:val="28"/>
          <w:szCs w:val="28"/>
          <w:lang w:eastAsia="ko-KR"/>
        </w:rPr>
        <w:t>другого</w:t>
      </w:r>
      <w:proofErr w:type="gramEnd"/>
      <w:r w:rsidRPr="00A37482">
        <w:rPr>
          <w:rFonts w:ascii="Times New Roman" w:eastAsia="Calibri" w:hAnsi="Times New Roman" w:cs="Times New Roman"/>
          <w:sz w:val="28"/>
          <w:szCs w:val="28"/>
          <w:lang w:eastAsia="ko-KR"/>
        </w:rPr>
        <w:t>), информация о котором должна храниться в базе данных. Логическая структура БД — это описание состава, типа и длины информационных единиц БД и взаимосвязей между ними.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Объекты и связи модели данных представляются в виде реляционной таблицы (отношения). Отношения, соответствующие сущности, содержат атрибуты (столбцы), которые являются атрибутами сущности и описывают сущность (объект). Атрибут или набор атрибутов, которые однозначно определяют сущность, называется первичным ключом.</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Отношение удобно представлять в виде таблицы, где каждая строка является </w:t>
      </w:r>
      <w:proofErr w:type="spellStart"/>
      <w:r w:rsidRPr="00A37482">
        <w:rPr>
          <w:rFonts w:ascii="Times New Roman" w:eastAsia="Calibri" w:hAnsi="Times New Roman" w:cs="Times New Roman"/>
          <w:sz w:val="28"/>
          <w:szCs w:val="28"/>
          <w:lang w:eastAsia="ko-KR"/>
        </w:rPr>
        <w:t>кортежом</w:t>
      </w:r>
      <w:proofErr w:type="spellEnd"/>
      <w:r w:rsidRPr="00A37482">
        <w:rPr>
          <w:rFonts w:ascii="Times New Roman" w:eastAsia="Calibri" w:hAnsi="Times New Roman" w:cs="Times New Roman"/>
          <w:sz w:val="28"/>
          <w:szCs w:val="28"/>
          <w:lang w:eastAsia="ko-KR"/>
        </w:rPr>
        <w:t xml:space="preserve">, а каждый столбец соответствует одному компоненту. Столбцы называются атрибутами и им присваиваются имена. Список имен атрибутов называется схемой отношений. Набор схем отношений, используемый для представления информации, называется схемой БД, а текущие значения соответствующих отношений называются БД. </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Процесс построения инфологической модели состоит из следующих этапов</w:t>
      </w:r>
    </w:p>
    <w:p w:rsidR="00B96859" w:rsidRPr="00A37482" w:rsidRDefault="00B96859" w:rsidP="00B96859">
      <w:pPr>
        <w:numPr>
          <w:ilvl w:val="0"/>
          <w:numId w:val="12"/>
        </w:numPr>
        <w:tabs>
          <w:tab w:val="left" w:pos="1560"/>
        </w:tabs>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определение субъектов;</w:t>
      </w:r>
    </w:p>
    <w:p w:rsidR="00B96859" w:rsidRPr="00A37482" w:rsidRDefault="00B96859" w:rsidP="00B96859">
      <w:pPr>
        <w:numPr>
          <w:ilvl w:val="0"/>
          <w:numId w:val="12"/>
        </w:numPr>
        <w:tabs>
          <w:tab w:val="left" w:pos="1560"/>
        </w:tabs>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определение зависимостей между субъектами;</w:t>
      </w:r>
    </w:p>
    <w:p w:rsidR="00B96859" w:rsidRPr="00A37482" w:rsidRDefault="00B96859" w:rsidP="00B96859">
      <w:pPr>
        <w:numPr>
          <w:ilvl w:val="0"/>
          <w:numId w:val="12"/>
        </w:numPr>
        <w:tabs>
          <w:tab w:val="left" w:pos="1560"/>
        </w:tabs>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указание первичного и альтернативного ключей;</w:t>
      </w:r>
    </w:p>
    <w:p w:rsidR="00B96859" w:rsidRPr="00A37482" w:rsidRDefault="00B96859" w:rsidP="00B96859">
      <w:pPr>
        <w:numPr>
          <w:ilvl w:val="0"/>
          <w:numId w:val="12"/>
        </w:numPr>
        <w:tabs>
          <w:tab w:val="left" w:pos="1560"/>
        </w:tabs>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lastRenderedPageBreak/>
        <w:t>определение атрибутов сущностей;</w:t>
      </w:r>
    </w:p>
    <w:p w:rsidR="00B96859" w:rsidRPr="00A37482" w:rsidRDefault="00B96859" w:rsidP="00B96859">
      <w:pPr>
        <w:numPr>
          <w:ilvl w:val="0"/>
          <w:numId w:val="12"/>
        </w:numPr>
        <w:tabs>
          <w:tab w:val="left" w:pos="1560"/>
        </w:tabs>
        <w:spacing w:after="0" w:line="240" w:lineRule="auto"/>
        <w:ind w:firstLine="709"/>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приведение модели к требуемому уровню нормальной формы.</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Логический уровень представления модели — это абстрактное представление данных, в котором данные представлены так, как они выглядят в реальном мире. Логическая модель данных универсальна и ни в коей мере не связана с конкретной реализацией СУБД, физическая модель данных, с другой стороны, зависит от конкретной СУБД, фактически являясь отображением системного каталога. Физическая модель содержит информацию обо всех объектах БД. Поскольку стандартов для объектов БД нет (например, нет стандарта для типов данных), то физическая модель зависит от конкретной реализации СУБД. Следовательно, одна и та же логическая модель может соответствовать нескольким разным физическим моделям</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Современные объектно-ориентированные инструменты CASE позволяют эффективно решать задачи проектирования приложений. </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Для инфологического проектирования базы данных был выбран инструмент CASE </w:t>
      </w:r>
      <w:proofErr w:type="spellStart"/>
      <w:r w:rsidRPr="00A37482">
        <w:rPr>
          <w:rFonts w:ascii="Times New Roman" w:eastAsia="Calibri" w:hAnsi="Times New Roman" w:cs="Times New Roman"/>
          <w:sz w:val="28"/>
          <w:szCs w:val="28"/>
          <w:lang w:eastAsia="ko-KR"/>
        </w:rPr>
        <w:t>Data</w:t>
      </w:r>
      <w:proofErr w:type="spellEnd"/>
      <w:r w:rsidRPr="00A37482">
        <w:rPr>
          <w:rFonts w:ascii="Times New Roman" w:eastAsia="Calibri" w:hAnsi="Times New Roman" w:cs="Times New Roman"/>
          <w:sz w:val="28"/>
          <w:szCs w:val="28"/>
          <w:lang w:eastAsia="ko-KR"/>
        </w:rPr>
        <w:t xml:space="preserve"> </w:t>
      </w:r>
      <w:proofErr w:type="spellStart"/>
      <w:r w:rsidRPr="00A37482">
        <w:rPr>
          <w:rFonts w:ascii="Times New Roman" w:eastAsia="Calibri" w:hAnsi="Times New Roman" w:cs="Times New Roman"/>
          <w:sz w:val="28"/>
          <w:szCs w:val="28"/>
          <w:lang w:eastAsia="ko-KR"/>
        </w:rPr>
        <w:t>Modeller</w:t>
      </w:r>
      <w:proofErr w:type="spellEnd"/>
      <w:r w:rsidRPr="00A37482">
        <w:rPr>
          <w:rFonts w:ascii="Times New Roman" w:eastAsia="Calibri" w:hAnsi="Times New Roman" w:cs="Times New Roman"/>
          <w:sz w:val="28"/>
          <w:szCs w:val="28"/>
          <w:lang w:eastAsia="ko-KR"/>
        </w:rPr>
        <w:t>.</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Создание модели данных, как правило, начинается с создания логической модели. После описания логической модели проектировщик может выбрать соответствующую СУБД, а </w:t>
      </w:r>
      <w:proofErr w:type="spellStart"/>
      <w:r w:rsidRPr="00A37482">
        <w:rPr>
          <w:rFonts w:ascii="Times New Roman" w:eastAsia="Calibri" w:hAnsi="Times New Roman" w:cs="Times New Roman"/>
          <w:sz w:val="28"/>
          <w:szCs w:val="28"/>
          <w:lang w:eastAsia="ko-KR"/>
        </w:rPr>
        <w:t>ERwin</w:t>
      </w:r>
      <w:proofErr w:type="spellEnd"/>
      <w:r w:rsidRPr="00A37482">
        <w:rPr>
          <w:rFonts w:ascii="Times New Roman" w:eastAsia="Calibri" w:hAnsi="Times New Roman" w:cs="Times New Roman"/>
          <w:sz w:val="28"/>
          <w:szCs w:val="28"/>
          <w:lang w:eastAsia="ko-KR"/>
        </w:rPr>
        <w:t xml:space="preserve"> автоматически создаст соответствующую физическую модель. На основе физической модели </w:t>
      </w:r>
      <w:proofErr w:type="spellStart"/>
      <w:r w:rsidRPr="00A37482">
        <w:rPr>
          <w:rFonts w:ascii="Times New Roman" w:eastAsia="Calibri" w:hAnsi="Times New Roman" w:cs="Times New Roman"/>
          <w:sz w:val="28"/>
          <w:szCs w:val="28"/>
          <w:lang w:eastAsia="ko-KR"/>
        </w:rPr>
        <w:t>ERwin</w:t>
      </w:r>
      <w:proofErr w:type="spellEnd"/>
      <w:r w:rsidRPr="00A37482">
        <w:rPr>
          <w:rFonts w:ascii="Times New Roman" w:eastAsia="Calibri" w:hAnsi="Times New Roman" w:cs="Times New Roman"/>
          <w:sz w:val="28"/>
          <w:szCs w:val="28"/>
          <w:lang w:eastAsia="ko-KR"/>
        </w:rPr>
        <w:t xml:space="preserve"> может затем сгенерировать системный каталог СУБД или соответствующий SQL-скрипт. Этот процесс называется прямым проектированием. Это обеспечивает масштабируемость - с помощью одной логической модели данных физические модели могут быть сгенерированы для любой базы данных, поддерживаемой </w:t>
      </w:r>
      <w:proofErr w:type="spellStart"/>
      <w:r w:rsidRPr="00A37482">
        <w:rPr>
          <w:rFonts w:ascii="Times New Roman" w:eastAsia="Calibri" w:hAnsi="Times New Roman" w:cs="Times New Roman"/>
          <w:sz w:val="28"/>
          <w:szCs w:val="28"/>
          <w:lang w:eastAsia="ko-KR"/>
        </w:rPr>
        <w:t>ERwin</w:t>
      </w:r>
      <w:proofErr w:type="spellEnd"/>
      <w:r w:rsidRPr="00A37482">
        <w:rPr>
          <w:rFonts w:ascii="Times New Roman" w:eastAsia="Calibri" w:hAnsi="Times New Roman" w:cs="Times New Roman"/>
          <w:sz w:val="28"/>
          <w:szCs w:val="28"/>
          <w:lang w:eastAsia="ko-KR"/>
        </w:rPr>
        <w:t>. С другой стороны, E</w:t>
      </w:r>
      <w:r w:rsidRPr="00A37482">
        <w:rPr>
          <w:rFonts w:ascii="Times New Roman" w:eastAsia="Calibri" w:hAnsi="Times New Roman" w:cs="Times New Roman"/>
          <w:sz w:val="28"/>
          <w:szCs w:val="28"/>
          <w:lang w:val="en-US" w:eastAsia="ko-KR"/>
        </w:rPr>
        <w:t>R</w:t>
      </w:r>
      <w:proofErr w:type="spellStart"/>
      <w:r w:rsidRPr="00A37482">
        <w:rPr>
          <w:rFonts w:ascii="Times New Roman" w:eastAsia="Calibri" w:hAnsi="Times New Roman" w:cs="Times New Roman"/>
          <w:sz w:val="28"/>
          <w:szCs w:val="28"/>
          <w:lang w:eastAsia="ko-KR"/>
        </w:rPr>
        <w:t>win</w:t>
      </w:r>
      <w:proofErr w:type="spellEnd"/>
      <w:r w:rsidRPr="00A37482">
        <w:rPr>
          <w:rFonts w:ascii="Times New Roman" w:eastAsia="Calibri" w:hAnsi="Times New Roman" w:cs="Times New Roman"/>
          <w:sz w:val="28"/>
          <w:szCs w:val="28"/>
          <w:lang w:eastAsia="ko-KR"/>
        </w:rPr>
        <w:t xml:space="preserve"> может воссоздать как физическую, так и логическую модель данных из содержимого системного каталога или SQL-скрипта. На основе полученной логической модели данных можно сгенерировать физическую модель для другой СУБД, а затем сгенерировать ее системный каталог.</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Данные в базе данных должны обладать свойством целостности. Целостность данных означает их правильность и целостность в любое время. Поддержание целостности базы данных можно рассматривать как защиту данных от некорректного изменения или уничтожения. </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Основные правила целостности учтены в разработанной структуре БД. Каждая сущность идентифицируется по уникальному ключу, разрабатывается система посторонних ключей. База данных не содержит несогласованных значений посторонних ключей, то есть при работе с записями происходит каскадное обновление родственных полей и каскадное удаление родственных записей.</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Целостность, определяемая пользователем, поддерживается за счет ограничения записи неотрицательных значений в таблицах БД и обеспечения выбора значений посторонних ключей из списков, не допуская возможности ввода недействительного значения.</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lastRenderedPageBreak/>
        <w:t>Нормализация включает в себя определение требуемых атрибутов и последующее создание из них нормализованных таблиц на основе функциональных связей между этими атрибутами. Отношение, содержащее атомное (или единичное) значение на пересечении каждой строки и каждого столбца, находится в 1-м нормализованном виде. Для этого соотношение должно иметь первичный ключ.</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Вторая нормализованная форма применяется к отношениям со сложными ключами, т.е. отношениям, первичный ключ которых состоит из двух или более атрибутов. Отношения с первичным ключом, основанные на одном атрибуте, всегда находятся во 2-й нормальной форме. </w:t>
      </w:r>
      <w:proofErr w:type="gramStart"/>
      <w:r w:rsidRPr="00A37482">
        <w:rPr>
          <w:rFonts w:ascii="Times New Roman" w:eastAsia="Calibri" w:hAnsi="Times New Roman" w:cs="Times New Roman"/>
          <w:sz w:val="28"/>
          <w:szCs w:val="28"/>
          <w:lang w:eastAsia="ko-KR"/>
        </w:rPr>
        <w:t xml:space="preserve">Отношение, которое находится в 1-й нормальной форме, и каждый атрибут, который не является частью первичного ключа, зависит только от полного значения ключа и не зависит от какого-либо одного атрибута, который является частью первичного ключа, находится во 2-й нормальной форме (каждый атрибут </w:t>
      </w:r>
      <w:proofErr w:type="spellStart"/>
      <w:r w:rsidRPr="00A37482">
        <w:rPr>
          <w:rFonts w:ascii="Times New Roman" w:eastAsia="Calibri" w:hAnsi="Times New Roman" w:cs="Times New Roman"/>
          <w:sz w:val="28"/>
          <w:szCs w:val="28"/>
          <w:lang w:eastAsia="ko-KR"/>
        </w:rPr>
        <w:t>неключевого</w:t>
      </w:r>
      <w:proofErr w:type="spellEnd"/>
      <w:r w:rsidRPr="00A37482">
        <w:rPr>
          <w:rFonts w:ascii="Times New Roman" w:eastAsia="Calibri" w:hAnsi="Times New Roman" w:cs="Times New Roman"/>
          <w:sz w:val="28"/>
          <w:szCs w:val="28"/>
          <w:lang w:eastAsia="ko-KR"/>
        </w:rPr>
        <w:t xml:space="preserve"> ключа функционально полностью зависит от ключа).</w:t>
      </w:r>
      <w:proofErr w:type="gramEnd"/>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Отношение находится в 3-й нормальной форме, если оно представлено во 2-й нормальной форме и не имеет </w:t>
      </w:r>
      <w:proofErr w:type="spellStart"/>
      <w:r w:rsidRPr="00A37482">
        <w:rPr>
          <w:rFonts w:ascii="Times New Roman" w:eastAsia="Calibri" w:hAnsi="Times New Roman" w:cs="Times New Roman"/>
          <w:sz w:val="28"/>
          <w:szCs w:val="28"/>
          <w:lang w:eastAsia="ko-KR"/>
        </w:rPr>
        <w:t>неключевых</w:t>
      </w:r>
      <w:proofErr w:type="spellEnd"/>
      <w:r w:rsidRPr="00A37482">
        <w:rPr>
          <w:rFonts w:ascii="Times New Roman" w:eastAsia="Calibri" w:hAnsi="Times New Roman" w:cs="Times New Roman"/>
          <w:sz w:val="28"/>
          <w:szCs w:val="28"/>
          <w:lang w:eastAsia="ko-KR"/>
        </w:rPr>
        <w:t xml:space="preserve"> атрибутов, включенных в первичный ключ, которые находились бы в переходно-функциональной зависимости от этого первичного ключа.</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Разработанная модель находится в 3-й нормальной форме, так как атрибуты сущностей являются атомными, каждый </w:t>
      </w:r>
      <w:proofErr w:type="spellStart"/>
      <w:r w:rsidRPr="00A37482">
        <w:rPr>
          <w:rFonts w:ascii="Times New Roman" w:eastAsia="Calibri" w:hAnsi="Times New Roman" w:cs="Times New Roman"/>
          <w:sz w:val="28"/>
          <w:szCs w:val="28"/>
          <w:lang w:eastAsia="ko-KR"/>
        </w:rPr>
        <w:t>неключевой</w:t>
      </w:r>
      <w:proofErr w:type="spellEnd"/>
      <w:r w:rsidRPr="00A37482">
        <w:rPr>
          <w:rFonts w:ascii="Times New Roman" w:eastAsia="Calibri" w:hAnsi="Times New Roman" w:cs="Times New Roman"/>
          <w:sz w:val="28"/>
          <w:szCs w:val="28"/>
          <w:lang w:eastAsia="ko-KR"/>
        </w:rPr>
        <w:t xml:space="preserve"> атрибут функционально полностью зависит от первичного ключа, в модели нет переходных зависимостей </w:t>
      </w:r>
      <w:proofErr w:type="spellStart"/>
      <w:r w:rsidRPr="00A37482">
        <w:rPr>
          <w:rFonts w:ascii="Times New Roman" w:eastAsia="Calibri" w:hAnsi="Times New Roman" w:cs="Times New Roman"/>
          <w:sz w:val="28"/>
          <w:szCs w:val="28"/>
          <w:lang w:eastAsia="ko-KR"/>
        </w:rPr>
        <w:t>неключевых</w:t>
      </w:r>
      <w:proofErr w:type="spellEnd"/>
      <w:r w:rsidRPr="00A37482">
        <w:rPr>
          <w:rFonts w:ascii="Times New Roman" w:eastAsia="Calibri" w:hAnsi="Times New Roman" w:cs="Times New Roman"/>
          <w:sz w:val="28"/>
          <w:szCs w:val="28"/>
          <w:lang w:eastAsia="ko-KR"/>
        </w:rPr>
        <w:t xml:space="preserve"> атрибутов от ключа.</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На этапе физического проектирования базы данных разработчик принимает окончательное решение о том, как реализовать создаваемую базу данных. Поэтому при физическом проектировании обязательно должны учитываться все особенности выбранной СУБД.</w:t>
      </w:r>
    </w:p>
    <w:p w:rsidR="00B96859" w:rsidRPr="00A37482" w:rsidRDefault="00B96859" w:rsidP="00B96859">
      <w:pPr>
        <w:keepNext/>
        <w:spacing w:after="0" w:line="36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4"/>
          <w:szCs w:val="24"/>
          <w:lang w:eastAsia="ru-RU"/>
        </w:rPr>
        <w:lastRenderedPageBreak/>
        <w:drawing>
          <wp:inline distT="0" distB="0" distL="0" distR="0" wp14:anchorId="1260DF29" wp14:editId="295DEA22">
            <wp:extent cx="5792128" cy="6743466"/>
            <wp:effectExtent l="12700" t="12700" r="12065" b="133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18684" cy="6774384"/>
                    </a:xfrm>
                    <a:prstGeom prst="rect">
                      <a:avLst/>
                    </a:prstGeom>
                    <a:ln w="12700">
                      <a:solidFill>
                        <a:sysClr val="windowText" lastClr="000000"/>
                      </a:solidFill>
                    </a:ln>
                  </pic:spPr>
                </pic:pic>
              </a:graphicData>
            </a:graphic>
          </wp:inline>
        </w:drawing>
      </w:r>
    </w:p>
    <w:p w:rsidR="00B96859" w:rsidRPr="00400F7C" w:rsidRDefault="003C3943" w:rsidP="00B96859">
      <w:pPr>
        <w:spacing w:line="240" w:lineRule="auto"/>
        <w:jc w:val="center"/>
        <w:rPr>
          <w:rFonts w:ascii="Times New Roman" w:eastAsia="Calibri" w:hAnsi="Times New Roman" w:cs="Times New Roman"/>
          <w:i/>
          <w:iCs/>
          <w:sz w:val="28"/>
          <w:szCs w:val="28"/>
        </w:rPr>
      </w:pPr>
      <w:r>
        <w:rPr>
          <w:rFonts w:ascii="Times New Roman" w:eastAsia="Calibri" w:hAnsi="Times New Roman" w:cs="Times New Roman"/>
          <w:i/>
          <w:iCs/>
          <w:sz w:val="28"/>
          <w:szCs w:val="28"/>
        </w:rPr>
        <w:t>Рис. 2</w:t>
      </w:r>
      <w:r w:rsidR="00B96859" w:rsidRPr="00400F7C">
        <w:rPr>
          <w:rFonts w:ascii="Times New Roman" w:eastAsia="Calibri" w:hAnsi="Times New Roman" w:cs="Times New Roman"/>
          <w:i/>
          <w:iCs/>
          <w:sz w:val="28"/>
          <w:szCs w:val="28"/>
        </w:rPr>
        <w:t xml:space="preserve"> Схема базы данных</w:t>
      </w:r>
    </w:p>
    <w:p w:rsidR="00B96859" w:rsidRPr="00A37482" w:rsidRDefault="00B96859" w:rsidP="00B96859">
      <w:pPr>
        <w:spacing w:after="0" w:line="240" w:lineRule="auto"/>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База данных проекта содержит таблицы, названия которых соответствуют именам сущностей инфологической модели. </w:t>
      </w:r>
    </w:p>
    <w:p w:rsidR="00B96859" w:rsidRPr="00A37482" w:rsidRDefault="00B96859" w:rsidP="00B96859">
      <w:pPr>
        <w:spacing w:after="0" w:line="360" w:lineRule="auto"/>
        <w:jc w:val="both"/>
        <w:rPr>
          <w:rFonts w:ascii="Times New Roman" w:eastAsia="Calibri" w:hAnsi="Times New Roman" w:cs="Times New Roman"/>
          <w:sz w:val="28"/>
          <w:szCs w:val="28"/>
        </w:rPr>
      </w:pPr>
    </w:p>
    <w:p w:rsidR="00B96859" w:rsidRPr="00400F7C" w:rsidRDefault="00B96859" w:rsidP="00B96859">
      <w:pPr>
        <w:keepNext/>
        <w:spacing w:line="240" w:lineRule="auto"/>
        <w:jc w:val="right"/>
        <w:rPr>
          <w:rFonts w:ascii="Times New Roman" w:eastAsia="Calibri" w:hAnsi="Times New Roman" w:cs="Times New Roman"/>
          <w:i/>
          <w:iCs/>
          <w:sz w:val="28"/>
          <w:szCs w:val="28"/>
        </w:rPr>
      </w:pPr>
      <w:r w:rsidRPr="00400F7C">
        <w:rPr>
          <w:rFonts w:ascii="Times New Roman" w:eastAsia="Calibri" w:hAnsi="Times New Roman" w:cs="Times New Roman"/>
          <w:i/>
          <w:iCs/>
          <w:sz w:val="28"/>
          <w:szCs w:val="28"/>
        </w:rPr>
        <w:t xml:space="preserve">Таблица </w:t>
      </w:r>
      <w:r w:rsidR="00F32BD6">
        <w:rPr>
          <w:rFonts w:ascii="Times New Roman" w:eastAsia="Calibri" w:hAnsi="Times New Roman" w:cs="Times New Roman"/>
          <w:i/>
          <w:iCs/>
          <w:sz w:val="28"/>
          <w:szCs w:val="28"/>
        </w:rPr>
        <w:t>5</w:t>
      </w:r>
      <w:proofErr w:type="gramStart"/>
      <w:r w:rsidRPr="00400F7C">
        <w:rPr>
          <w:rFonts w:ascii="Times New Roman" w:eastAsia="Calibri" w:hAnsi="Times New Roman" w:cs="Times New Roman"/>
          <w:i/>
          <w:iCs/>
          <w:sz w:val="28"/>
          <w:szCs w:val="28"/>
        </w:rPr>
        <w:t xml:space="preserve"> В</w:t>
      </w:r>
      <w:proofErr w:type="gramEnd"/>
      <w:r w:rsidRPr="00400F7C">
        <w:rPr>
          <w:rFonts w:ascii="Times New Roman" w:eastAsia="Calibri" w:hAnsi="Times New Roman" w:cs="Times New Roman"/>
          <w:i/>
          <w:iCs/>
          <w:sz w:val="28"/>
          <w:szCs w:val="28"/>
        </w:rPr>
        <w:t>се таблицы базы данных</w:t>
      </w:r>
    </w:p>
    <w:tbl>
      <w:tblPr>
        <w:tblStyle w:val="a7"/>
        <w:tblW w:w="0" w:type="auto"/>
        <w:tblLook w:val="04A0" w:firstRow="1" w:lastRow="0" w:firstColumn="1" w:lastColumn="0" w:noHBand="0" w:noVBand="1"/>
      </w:tblPr>
      <w:tblGrid>
        <w:gridCol w:w="2972"/>
        <w:gridCol w:w="6373"/>
      </w:tblGrid>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 таблицы</w:t>
            </w:r>
          </w:p>
        </w:tc>
        <w:tc>
          <w:tcPr>
            <w:tcW w:w="6373" w:type="dxa"/>
          </w:tcPr>
          <w:p w:rsidR="00B96859" w:rsidRPr="00A37482" w:rsidRDefault="00B96859" w:rsidP="00B96859">
            <w:pPr>
              <w:tabs>
                <w:tab w:val="left" w:pos="6855"/>
              </w:tabs>
              <w:ind w:firstLine="36"/>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Описание</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val="en-US" w:eastAsia="ko-KR"/>
              </w:rPr>
              <w:t>Clients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Хранит клиентов, которые когда-либо были в СЦ</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val="en-US" w:eastAsia="ko-KR"/>
              </w:rPr>
              <w:t>Deliveries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Список всех поставок</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val="en-US" w:eastAsia="ko-KR"/>
              </w:rPr>
              <w:t>DelStatus</w:t>
            </w:r>
            <w:proofErr w:type="spellEnd"/>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Статусы доставок</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Device</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Список всех устройств</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lastRenderedPageBreak/>
              <w:t>Employers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Список сотрудников</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Jobs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Наименования работ</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Orders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Таблица с заказами</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proofErr w:type="spellStart"/>
            <w:r w:rsidRPr="00A37482">
              <w:rPr>
                <w:rFonts w:ascii="Times New Roman" w:eastAsia="Times New Roman" w:hAnsi="Times New Roman" w:cs="Times New Roman"/>
                <w:sz w:val="24"/>
                <w:szCs w:val="24"/>
                <w:lang w:val="en-US" w:eastAsia="ko-KR"/>
              </w:rPr>
              <w:t>OrderStatus</w:t>
            </w:r>
            <w:proofErr w:type="spellEnd"/>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Таблица состояний заказов</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Points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Наименования точек СЦ</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Providers</w:t>
            </w:r>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Список поставщиков</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proofErr w:type="spellStart"/>
            <w:r w:rsidRPr="00A37482">
              <w:rPr>
                <w:rFonts w:ascii="Times New Roman" w:eastAsia="Times New Roman" w:hAnsi="Times New Roman" w:cs="Times New Roman"/>
                <w:sz w:val="24"/>
                <w:szCs w:val="24"/>
                <w:lang w:val="en-US" w:eastAsia="ko-KR"/>
              </w:rPr>
              <w:t>SpareParts</w:t>
            </w:r>
            <w:proofErr w:type="spellEnd"/>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Запчасти на складе</w:t>
            </w:r>
          </w:p>
        </w:tc>
      </w:tr>
      <w:tr w:rsidR="00B96859" w:rsidRPr="00A37482" w:rsidTr="00741026">
        <w:tc>
          <w:tcPr>
            <w:tcW w:w="2972" w:type="dxa"/>
          </w:tcPr>
          <w:p w:rsidR="00B96859" w:rsidRPr="00A37482" w:rsidRDefault="00B96859" w:rsidP="00B96859">
            <w:pPr>
              <w:tabs>
                <w:tab w:val="left" w:pos="6855"/>
              </w:tabs>
              <w:jc w:val="center"/>
              <w:rPr>
                <w:rFonts w:ascii="Times New Roman" w:eastAsia="Times New Roman" w:hAnsi="Times New Roman" w:cs="Times New Roman"/>
                <w:sz w:val="24"/>
                <w:szCs w:val="24"/>
                <w:lang w:val="en-US" w:eastAsia="ko-KR"/>
              </w:rPr>
            </w:pPr>
            <w:proofErr w:type="spellStart"/>
            <w:r w:rsidRPr="00A37482">
              <w:rPr>
                <w:rFonts w:ascii="Times New Roman" w:eastAsia="Times New Roman" w:hAnsi="Times New Roman" w:cs="Times New Roman"/>
                <w:sz w:val="24"/>
                <w:szCs w:val="24"/>
                <w:lang w:val="en-US" w:eastAsia="ko-KR"/>
              </w:rPr>
              <w:t>SpStatus</w:t>
            </w:r>
            <w:proofErr w:type="spellEnd"/>
          </w:p>
        </w:tc>
        <w:tc>
          <w:tcPr>
            <w:tcW w:w="6373" w:type="dxa"/>
          </w:tcPr>
          <w:p w:rsidR="00B96859" w:rsidRPr="00A37482" w:rsidRDefault="00B96859" w:rsidP="00B96859">
            <w:pPr>
              <w:tabs>
                <w:tab w:val="left" w:pos="6855"/>
              </w:tabs>
              <w:ind w:firstLine="36"/>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Данные о состоянии запчастей</w:t>
            </w:r>
          </w:p>
        </w:tc>
      </w:tr>
    </w:tbl>
    <w:p w:rsidR="00B96859" w:rsidRPr="00A37482" w:rsidRDefault="00B96859" w:rsidP="00B96859">
      <w:pPr>
        <w:spacing w:before="120" w:after="120" w:line="360" w:lineRule="auto"/>
        <w:ind w:firstLine="709"/>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Структура базы данных описана в таблицах </w:t>
      </w:r>
      <w:r w:rsidR="00F32BD6">
        <w:rPr>
          <w:rFonts w:ascii="Times New Roman" w:eastAsia="Calibri" w:hAnsi="Times New Roman" w:cs="Times New Roman"/>
          <w:sz w:val="28"/>
          <w:szCs w:val="28"/>
        </w:rPr>
        <w:t xml:space="preserve">6 -17  </w:t>
      </w:r>
      <w:r w:rsidRPr="00F32BD6">
        <w:rPr>
          <w:rFonts w:ascii="Times New Roman" w:eastAsia="Calibri" w:hAnsi="Times New Roman" w:cs="Times New Roman"/>
          <w:sz w:val="28"/>
          <w:szCs w:val="28"/>
          <w:highlight w:val="green"/>
        </w:rPr>
        <w:t>3.2-3.13</w:t>
      </w:r>
    </w:p>
    <w:p w:rsidR="00B96859" w:rsidRPr="003C3943" w:rsidRDefault="00B96859" w:rsidP="00B96859">
      <w:pPr>
        <w:keepNext/>
        <w:spacing w:line="240" w:lineRule="auto"/>
        <w:jc w:val="right"/>
        <w:rPr>
          <w:rFonts w:ascii="Times New Roman" w:eastAsia="Calibri" w:hAnsi="Times New Roman" w:cs="Times New Roman"/>
          <w:i/>
          <w:iCs/>
          <w:sz w:val="28"/>
          <w:szCs w:val="28"/>
        </w:rPr>
      </w:pPr>
      <w:r w:rsidRPr="003C3943">
        <w:rPr>
          <w:rFonts w:ascii="Times New Roman" w:eastAsia="Calibri" w:hAnsi="Times New Roman" w:cs="Times New Roman"/>
          <w:i/>
          <w:iCs/>
          <w:sz w:val="28"/>
          <w:szCs w:val="28"/>
        </w:rPr>
        <w:t xml:space="preserve">Таблица </w:t>
      </w:r>
      <w:r w:rsidR="00F32BD6">
        <w:rPr>
          <w:rFonts w:ascii="Times New Roman" w:eastAsia="Calibri" w:hAnsi="Times New Roman" w:cs="Times New Roman"/>
          <w:i/>
          <w:iCs/>
          <w:sz w:val="28"/>
          <w:szCs w:val="28"/>
        </w:rPr>
        <w:t>6</w:t>
      </w:r>
      <w:r w:rsidRPr="003C3943">
        <w:rPr>
          <w:rFonts w:ascii="Times New Roman" w:eastAsia="Calibri" w:hAnsi="Times New Roman" w:cs="Times New Roman"/>
          <w:i/>
          <w:iCs/>
          <w:sz w:val="28"/>
          <w:szCs w:val="28"/>
        </w:rPr>
        <w:t xml:space="preserve"> </w:t>
      </w:r>
      <w:proofErr w:type="spellStart"/>
      <w:r w:rsidRPr="003C3943">
        <w:rPr>
          <w:rFonts w:ascii="Times New Roman" w:eastAsia="Calibri" w:hAnsi="Times New Roman" w:cs="Times New Roman"/>
          <w:i/>
          <w:iCs/>
          <w:sz w:val="28"/>
          <w:szCs w:val="28"/>
        </w:rPr>
        <w:t>Clients</w:t>
      </w:r>
      <w:proofErr w:type="spellEnd"/>
    </w:p>
    <w:tbl>
      <w:tblPr>
        <w:tblStyle w:val="a7"/>
        <w:tblW w:w="0" w:type="auto"/>
        <w:tblLook w:val="04A0" w:firstRow="1" w:lastRow="0" w:firstColumn="1" w:lastColumn="0" w:noHBand="0" w:noVBand="1"/>
      </w:tblPr>
      <w:tblGrid>
        <w:gridCol w:w="2280"/>
        <w:gridCol w:w="1843"/>
        <w:gridCol w:w="3385"/>
        <w:gridCol w:w="1837"/>
      </w:tblGrid>
      <w:tr w:rsidR="00B96859" w:rsidRPr="00A37482" w:rsidTr="00741026">
        <w:tc>
          <w:tcPr>
            <w:tcW w:w="2280"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84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385" w:type="dxa"/>
          </w:tcPr>
          <w:p w:rsidR="00B96859" w:rsidRPr="00A37482" w:rsidRDefault="00B96859" w:rsidP="00B96859">
            <w:pPr>
              <w:spacing w:line="360" w:lineRule="auto"/>
              <w:ind w:firstLine="26"/>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280"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proofErr w:type="spellStart"/>
            <w:r w:rsidRPr="00A37482">
              <w:rPr>
                <w:rFonts w:ascii="Times New Roman" w:eastAsia="Times New Roman" w:hAnsi="Times New Roman" w:cs="Times New Roman"/>
                <w:sz w:val="24"/>
                <w:szCs w:val="24"/>
                <w:lang w:val="en-US" w:eastAsia="ko-KR"/>
              </w:rPr>
              <w:t>idClient</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Number</w:t>
            </w:r>
          </w:p>
        </w:tc>
        <w:tc>
          <w:tcPr>
            <w:tcW w:w="3385" w:type="dxa"/>
          </w:tcPr>
          <w:p w:rsidR="00B96859" w:rsidRPr="00A37482" w:rsidRDefault="00B96859" w:rsidP="00B96859">
            <w:pPr>
              <w:spacing w:line="360" w:lineRule="auto"/>
              <w:ind w:firstLine="26"/>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val="en-US" w:eastAsia="ko-KR"/>
              </w:rPr>
              <w:t>ID</w:t>
            </w:r>
            <w:r w:rsidRPr="00A37482">
              <w:rPr>
                <w:rFonts w:ascii="Times New Roman" w:eastAsia="Times New Roman" w:hAnsi="Times New Roman" w:cs="Times New Roman"/>
                <w:sz w:val="24"/>
                <w:szCs w:val="24"/>
                <w:lang w:eastAsia="ko-KR"/>
              </w:rPr>
              <w:t xml:space="preserve"> клиента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280"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proofErr w:type="spellStart"/>
            <w:r w:rsidRPr="00A37482">
              <w:rPr>
                <w:rFonts w:ascii="Times New Roman" w:eastAsia="Times New Roman" w:hAnsi="Times New Roman" w:cs="Times New Roman"/>
                <w:sz w:val="24"/>
                <w:szCs w:val="24"/>
                <w:lang w:val="en-US" w:eastAsia="ko-KR"/>
              </w:rPr>
              <w:t>NameClient</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Varchar</w:t>
            </w:r>
          </w:p>
        </w:tc>
        <w:tc>
          <w:tcPr>
            <w:tcW w:w="3385" w:type="dxa"/>
          </w:tcPr>
          <w:p w:rsidR="00B96859" w:rsidRPr="00A37482" w:rsidRDefault="00B96859" w:rsidP="00B96859">
            <w:pPr>
              <w:spacing w:line="360" w:lineRule="auto"/>
              <w:ind w:firstLine="26"/>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Имя клиента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p>
        </w:tc>
      </w:tr>
      <w:tr w:rsidR="00B96859" w:rsidRPr="00A37482" w:rsidTr="00741026">
        <w:tc>
          <w:tcPr>
            <w:tcW w:w="2280"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Phone</w:t>
            </w:r>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Varchar</w:t>
            </w:r>
          </w:p>
        </w:tc>
        <w:tc>
          <w:tcPr>
            <w:tcW w:w="3385" w:type="dxa"/>
          </w:tcPr>
          <w:p w:rsidR="00B96859" w:rsidRPr="00A37482" w:rsidRDefault="00B96859" w:rsidP="00B96859">
            <w:pPr>
              <w:spacing w:line="360" w:lineRule="auto"/>
              <w:ind w:firstLine="26"/>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Контактный номер</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p>
        </w:tc>
      </w:tr>
      <w:tr w:rsidR="00B96859" w:rsidRPr="00A37482" w:rsidTr="00741026">
        <w:tc>
          <w:tcPr>
            <w:tcW w:w="2280"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proofErr w:type="spellStart"/>
            <w:r w:rsidRPr="00A37482">
              <w:rPr>
                <w:rFonts w:ascii="Times New Roman" w:eastAsia="Times New Roman" w:hAnsi="Times New Roman" w:cs="Times New Roman"/>
                <w:sz w:val="24"/>
                <w:szCs w:val="24"/>
                <w:lang w:val="en-US" w:eastAsia="ko-KR"/>
              </w:rPr>
              <w:t>adInfo</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r w:rsidRPr="00A37482">
              <w:rPr>
                <w:rFonts w:ascii="Times New Roman" w:eastAsia="Times New Roman" w:hAnsi="Times New Roman" w:cs="Times New Roman"/>
                <w:sz w:val="24"/>
                <w:szCs w:val="24"/>
                <w:lang w:val="en-US" w:eastAsia="ko-KR"/>
              </w:rPr>
              <w:t>Varchar</w:t>
            </w:r>
          </w:p>
        </w:tc>
        <w:tc>
          <w:tcPr>
            <w:tcW w:w="3385" w:type="dxa"/>
          </w:tcPr>
          <w:p w:rsidR="00B96859" w:rsidRPr="00A37482" w:rsidRDefault="00B96859" w:rsidP="00B96859">
            <w:pPr>
              <w:spacing w:line="360" w:lineRule="auto"/>
              <w:ind w:firstLine="26"/>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Дополнительная информация</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val="en-US" w:eastAsia="ko-KR"/>
              </w:rPr>
            </w:pPr>
          </w:p>
        </w:tc>
      </w:tr>
    </w:tbl>
    <w:p w:rsidR="00B96859" w:rsidRPr="00A37482" w:rsidRDefault="00B96859" w:rsidP="00B96859">
      <w:pPr>
        <w:keepNext/>
        <w:spacing w:line="240" w:lineRule="auto"/>
        <w:jc w:val="right"/>
        <w:rPr>
          <w:rFonts w:ascii="Times New Roman" w:eastAsia="Calibri" w:hAnsi="Times New Roman" w:cs="Times New Roman"/>
          <w:i/>
          <w:iCs/>
          <w:sz w:val="20"/>
          <w:szCs w:val="20"/>
        </w:rPr>
      </w:pPr>
      <w:r w:rsidRPr="00A37482">
        <w:rPr>
          <w:rFonts w:ascii="Times New Roman" w:eastAsia="Calibri" w:hAnsi="Times New Roman" w:cs="Times New Roman"/>
          <w:i/>
          <w:iCs/>
          <w:sz w:val="20"/>
          <w:szCs w:val="20"/>
        </w:rPr>
        <w:t xml:space="preserve">Таблица </w:t>
      </w:r>
      <w:r w:rsidR="00F32BD6">
        <w:rPr>
          <w:rFonts w:ascii="Times New Roman" w:eastAsia="Calibri" w:hAnsi="Times New Roman" w:cs="Times New Roman"/>
          <w:i/>
          <w:iCs/>
          <w:sz w:val="20"/>
          <w:szCs w:val="20"/>
        </w:rPr>
        <w:t>7</w:t>
      </w:r>
      <w:r w:rsidRPr="00A37482">
        <w:rPr>
          <w:rFonts w:ascii="Times New Roman" w:eastAsia="Calibri" w:hAnsi="Times New Roman" w:cs="Times New Roman"/>
          <w:i/>
          <w:iCs/>
          <w:sz w:val="20"/>
          <w:szCs w:val="20"/>
        </w:rPr>
        <w:t xml:space="preserve"> </w:t>
      </w:r>
      <w:proofErr w:type="spellStart"/>
      <w:r w:rsidRPr="00A37482">
        <w:rPr>
          <w:rFonts w:ascii="Times New Roman" w:eastAsia="Calibri" w:hAnsi="Times New Roman" w:cs="Times New Roman"/>
          <w:i/>
          <w:iCs/>
          <w:sz w:val="20"/>
          <w:szCs w:val="20"/>
        </w:rPr>
        <w:t>Deliveries</w:t>
      </w:r>
      <w:proofErr w:type="spellEnd"/>
    </w:p>
    <w:tbl>
      <w:tblPr>
        <w:tblStyle w:val="a7"/>
        <w:tblW w:w="0" w:type="auto"/>
        <w:tblLook w:val="04A0" w:firstRow="1" w:lastRow="0" w:firstColumn="1" w:lastColumn="0" w:noHBand="0" w:noVBand="1"/>
      </w:tblPr>
      <w:tblGrid>
        <w:gridCol w:w="2263"/>
        <w:gridCol w:w="1843"/>
        <w:gridCol w:w="3402"/>
        <w:gridCol w:w="1837"/>
      </w:tblGrid>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84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402"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idDel</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доставки</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DateDelivery</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Date</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Дата доставки</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idProvider</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поставщика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idDelStatus</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статуса доставки</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idPoint</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точки</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B96859" w:rsidP="00B96859">
      <w:pPr>
        <w:keepNext/>
        <w:spacing w:line="240" w:lineRule="auto"/>
        <w:jc w:val="right"/>
        <w:rPr>
          <w:rFonts w:ascii="Times New Roman" w:eastAsia="Calibri" w:hAnsi="Times New Roman" w:cs="Times New Roman"/>
          <w:i/>
          <w:iCs/>
          <w:sz w:val="20"/>
          <w:szCs w:val="20"/>
        </w:rPr>
      </w:pPr>
      <w:r w:rsidRPr="00A37482">
        <w:rPr>
          <w:rFonts w:ascii="Times New Roman" w:eastAsia="Calibri" w:hAnsi="Times New Roman" w:cs="Times New Roman"/>
          <w:i/>
          <w:iCs/>
          <w:sz w:val="20"/>
          <w:szCs w:val="20"/>
        </w:rPr>
        <w:t xml:space="preserve">Таблица </w:t>
      </w:r>
      <w:r w:rsidR="00F32BD6">
        <w:rPr>
          <w:rFonts w:ascii="Times New Roman" w:eastAsia="Calibri" w:hAnsi="Times New Roman" w:cs="Times New Roman"/>
          <w:i/>
          <w:iCs/>
          <w:sz w:val="20"/>
          <w:szCs w:val="20"/>
        </w:rPr>
        <w:t>8</w:t>
      </w:r>
      <w:r w:rsidRPr="00A37482">
        <w:rPr>
          <w:rFonts w:ascii="Times New Roman" w:eastAsia="Calibri" w:hAnsi="Times New Roman" w:cs="Times New Roman"/>
          <w:i/>
          <w:iCs/>
          <w:sz w:val="20"/>
          <w:szCs w:val="20"/>
        </w:rPr>
        <w:t xml:space="preserve"> </w:t>
      </w:r>
      <w:proofErr w:type="spellStart"/>
      <w:r w:rsidRPr="00A37482">
        <w:rPr>
          <w:rFonts w:ascii="Times New Roman" w:eastAsia="Calibri" w:hAnsi="Times New Roman" w:cs="Times New Roman"/>
          <w:i/>
          <w:iCs/>
          <w:sz w:val="20"/>
          <w:szCs w:val="20"/>
        </w:rPr>
        <w:t>DelStatus</w:t>
      </w:r>
      <w:proofErr w:type="spellEnd"/>
    </w:p>
    <w:tbl>
      <w:tblPr>
        <w:tblStyle w:val="a7"/>
        <w:tblW w:w="0" w:type="auto"/>
        <w:tblLook w:val="04A0" w:firstRow="1" w:lastRow="0" w:firstColumn="1" w:lastColumn="0" w:noHBand="0" w:noVBand="1"/>
      </w:tblPr>
      <w:tblGrid>
        <w:gridCol w:w="2263"/>
        <w:gridCol w:w="1843"/>
        <w:gridCol w:w="3402"/>
        <w:gridCol w:w="1837"/>
      </w:tblGrid>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84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402"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idDelStatus</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статуса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DeliveryStatus</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Наименование статуса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B96859" w:rsidP="00B96859">
      <w:pPr>
        <w:keepNext/>
        <w:spacing w:line="240" w:lineRule="auto"/>
        <w:jc w:val="right"/>
        <w:rPr>
          <w:rFonts w:ascii="Times New Roman" w:eastAsia="Calibri" w:hAnsi="Times New Roman" w:cs="Times New Roman"/>
          <w:i/>
          <w:iCs/>
          <w:sz w:val="20"/>
          <w:szCs w:val="20"/>
        </w:rPr>
      </w:pPr>
      <w:r w:rsidRPr="00A37482">
        <w:rPr>
          <w:rFonts w:ascii="Times New Roman" w:eastAsia="Calibri" w:hAnsi="Times New Roman" w:cs="Times New Roman"/>
          <w:i/>
          <w:iCs/>
          <w:sz w:val="20"/>
          <w:szCs w:val="20"/>
        </w:rPr>
        <w:t xml:space="preserve">Таблица </w:t>
      </w:r>
      <w:r w:rsidR="00F32BD6">
        <w:rPr>
          <w:rFonts w:ascii="Times New Roman" w:eastAsia="Calibri" w:hAnsi="Times New Roman" w:cs="Times New Roman"/>
          <w:i/>
          <w:iCs/>
          <w:sz w:val="20"/>
          <w:szCs w:val="20"/>
        </w:rPr>
        <w:t>9</w:t>
      </w:r>
      <w:r w:rsidRPr="00A37482">
        <w:rPr>
          <w:rFonts w:ascii="Times New Roman" w:eastAsia="Calibri" w:hAnsi="Times New Roman" w:cs="Times New Roman"/>
          <w:i/>
          <w:iCs/>
          <w:sz w:val="20"/>
          <w:szCs w:val="20"/>
        </w:rPr>
        <w:t xml:space="preserve"> </w:t>
      </w:r>
      <w:proofErr w:type="spellStart"/>
      <w:r w:rsidRPr="00A37482">
        <w:rPr>
          <w:rFonts w:ascii="Times New Roman" w:eastAsia="Calibri" w:hAnsi="Times New Roman" w:cs="Times New Roman"/>
          <w:i/>
          <w:iCs/>
          <w:sz w:val="20"/>
          <w:szCs w:val="20"/>
        </w:rPr>
        <w:t>Device</w:t>
      </w:r>
      <w:proofErr w:type="spellEnd"/>
    </w:p>
    <w:tbl>
      <w:tblPr>
        <w:tblStyle w:val="a7"/>
        <w:tblW w:w="0" w:type="auto"/>
        <w:tblLook w:val="04A0" w:firstRow="1" w:lastRow="0" w:firstColumn="1" w:lastColumn="0" w:noHBand="0" w:noVBand="1"/>
      </w:tblPr>
      <w:tblGrid>
        <w:gridCol w:w="2263"/>
        <w:gridCol w:w="1843"/>
        <w:gridCol w:w="3402"/>
        <w:gridCol w:w="1837"/>
      </w:tblGrid>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84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402"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idDevice</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устройства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DeliveryStatus</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Наименование устройства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B96859" w:rsidP="00B96859">
      <w:pPr>
        <w:keepNext/>
        <w:spacing w:after="0" w:line="240" w:lineRule="auto"/>
        <w:jc w:val="right"/>
        <w:rPr>
          <w:rFonts w:ascii="Times New Roman" w:eastAsia="Calibri" w:hAnsi="Times New Roman" w:cs="Times New Roman"/>
          <w:i/>
          <w:iCs/>
          <w:sz w:val="20"/>
          <w:szCs w:val="20"/>
        </w:rPr>
      </w:pPr>
    </w:p>
    <w:p w:rsidR="00B96859" w:rsidRPr="00A37482" w:rsidRDefault="00B96859" w:rsidP="00B96859">
      <w:pPr>
        <w:keepNext/>
        <w:spacing w:after="0" w:line="240" w:lineRule="auto"/>
        <w:jc w:val="right"/>
        <w:rPr>
          <w:rFonts w:ascii="Times New Roman" w:eastAsia="Calibri" w:hAnsi="Times New Roman" w:cs="Times New Roman"/>
          <w:i/>
          <w:iCs/>
          <w:sz w:val="20"/>
          <w:szCs w:val="20"/>
        </w:rPr>
      </w:pPr>
      <w:r w:rsidRPr="00A37482">
        <w:rPr>
          <w:rFonts w:ascii="Times New Roman" w:eastAsia="Calibri" w:hAnsi="Times New Roman" w:cs="Times New Roman"/>
          <w:i/>
          <w:iCs/>
          <w:sz w:val="20"/>
          <w:szCs w:val="20"/>
        </w:rPr>
        <w:t xml:space="preserve">Таблица </w:t>
      </w:r>
      <w:r w:rsidR="00F32BD6">
        <w:rPr>
          <w:rFonts w:ascii="Times New Roman" w:eastAsia="Calibri" w:hAnsi="Times New Roman" w:cs="Times New Roman"/>
          <w:i/>
          <w:iCs/>
          <w:sz w:val="20"/>
          <w:szCs w:val="20"/>
        </w:rPr>
        <w:t>10</w:t>
      </w:r>
      <w:r w:rsidRPr="00A37482">
        <w:rPr>
          <w:rFonts w:ascii="Times New Roman" w:eastAsia="Calibri" w:hAnsi="Times New Roman" w:cs="Times New Roman"/>
          <w:i/>
          <w:iCs/>
          <w:sz w:val="20"/>
          <w:szCs w:val="20"/>
        </w:rPr>
        <w:t xml:space="preserve"> </w:t>
      </w:r>
      <w:proofErr w:type="spellStart"/>
      <w:r w:rsidRPr="00A37482">
        <w:rPr>
          <w:rFonts w:ascii="Times New Roman" w:eastAsia="Calibri" w:hAnsi="Times New Roman" w:cs="Times New Roman"/>
          <w:i/>
          <w:iCs/>
          <w:sz w:val="20"/>
          <w:szCs w:val="20"/>
        </w:rPr>
        <w:t>Employers</w:t>
      </w:r>
      <w:proofErr w:type="spellEnd"/>
    </w:p>
    <w:tbl>
      <w:tblPr>
        <w:tblStyle w:val="a7"/>
        <w:tblpPr w:leftFromText="180" w:rightFromText="180" w:vertAnchor="text" w:horzAnchor="margin" w:tblpY="166"/>
        <w:tblW w:w="0" w:type="auto"/>
        <w:tblLook w:val="04A0" w:firstRow="1" w:lastRow="0" w:firstColumn="1" w:lastColumn="0" w:noHBand="0" w:noVBand="1"/>
      </w:tblPr>
      <w:tblGrid>
        <w:gridCol w:w="2263"/>
        <w:gridCol w:w="1843"/>
        <w:gridCol w:w="3402"/>
        <w:gridCol w:w="1837"/>
      </w:tblGrid>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84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402"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idEmp</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мастера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Name</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Имя мастера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Salary</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Заработная плата</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lastRenderedPageBreak/>
              <w:t>idPoint</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точки, где мастер работает</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loginEmp</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Логин учетной записи</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passwordEmp</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Пароль учетной записи</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B96859" w:rsidP="00B96859">
      <w:pPr>
        <w:keepNext/>
        <w:spacing w:after="0" w:line="240" w:lineRule="auto"/>
        <w:jc w:val="right"/>
        <w:rPr>
          <w:rFonts w:ascii="Times New Roman" w:eastAsia="Calibri" w:hAnsi="Times New Roman" w:cs="Times New Roman"/>
          <w:i/>
          <w:iCs/>
          <w:sz w:val="20"/>
          <w:szCs w:val="20"/>
        </w:rPr>
      </w:pPr>
      <w:r w:rsidRPr="00A37482">
        <w:rPr>
          <w:rFonts w:ascii="Times New Roman" w:eastAsia="Calibri" w:hAnsi="Times New Roman" w:cs="Times New Roman"/>
          <w:i/>
          <w:iCs/>
          <w:sz w:val="20"/>
          <w:szCs w:val="20"/>
        </w:rPr>
        <w:t xml:space="preserve">Таблица </w:t>
      </w:r>
      <w:r w:rsidR="00F32BD6">
        <w:rPr>
          <w:rFonts w:ascii="Times New Roman" w:eastAsia="Calibri" w:hAnsi="Times New Roman" w:cs="Times New Roman"/>
          <w:i/>
          <w:iCs/>
          <w:sz w:val="20"/>
          <w:szCs w:val="20"/>
        </w:rPr>
        <w:t>11</w:t>
      </w:r>
      <w:r w:rsidRPr="00A37482">
        <w:rPr>
          <w:rFonts w:ascii="Times New Roman" w:eastAsia="Calibri" w:hAnsi="Times New Roman" w:cs="Times New Roman"/>
          <w:i/>
          <w:iCs/>
          <w:sz w:val="20"/>
          <w:szCs w:val="20"/>
        </w:rPr>
        <w:t xml:space="preserve"> </w:t>
      </w:r>
      <w:proofErr w:type="spellStart"/>
      <w:r w:rsidRPr="00A37482">
        <w:rPr>
          <w:rFonts w:ascii="Times New Roman" w:eastAsia="Calibri" w:hAnsi="Times New Roman" w:cs="Times New Roman"/>
          <w:i/>
          <w:iCs/>
          <w:sz w:val="20"/>
          <w:szCs w:val="20"/>
        </w:rPr>
        <w:t>Jobs</w:t>
      </w:r>
      <w:proofErr w:type="spellEnd"/>
    </w:p>
    <w:tbl>
      <w:tblPr>
        <w:tblStyle w:val="a7"/>
        <w:tblW w:w="0" w:type="auto"/>
        <w:tblLook w:val="04A0" w:firstRow="1" w:lastRow="0" w:firstColumn="1" w:lastColumn="0" w:noHBand="0" w:noVBand="1"/>
      </w:tblPr>
      <w:tblGrid>
        <w:gridCol w:w="2263"/>
        <w:gridCol w:w="1843"/>
        <w:gridCol w:w="3402"/>
        <w:gridCol w:w="1837"/>
      </w:tblGrid>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843"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402"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18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idJob</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работы</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26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deliveryStatus</w:t>
            </w:r>
            <w:proofErr w:type="spellEnd"/>
          </w:p>
        </w:tc>
        <w:tc>
          <w:tcPr>
            <w:tcW w:w="1843"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402"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Наименование работы</w:t>
            </w:r>
          </w:p>
        </w:tc>
        <w:tc>
          <w:tcPr>
            <w:tcW w:w="18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F32BD6" w:rsidP="00B96859">
      <w:pPr>
        <w:keepNext/>
        <w:spacing w:after="0" w:line="240" w:lineRule="auto"/>
        <w:jc w:val="right"/>
        <w:rPr>
          <w:rFonts w:ascii="Times New Roman" w:eastAsia="Calibri" w:hAnsi="Times New Roman" w:cs="Times New Roman"/>
          <w:i/>
          <w:iCs/>
          <w:sz w:val="20"/>
          <w:szCs w:val="20"/>
        </w:rPr>
      </w:pPr>
      <w:r>
        <w:rPr>
          <w:rFonts w:ascii="Times New Roman" w:eastAsia="Calibri" w:hAnsi="Times New Roman" w:cs="Times New Roman"/>
          <w:i/>
          <w:iCs/>
          <w:sz w:val="20"/>
          <w:szCs w:val="20"/>
        </w:rPr>
        <w:t>Таблица 12</w:t>
      </w:r>
      <w:r w:rsidR="00B96859" w:rsidRPr="00A37482">
        <w:rPr>
          <w:rFonts w:ascii="Times New Roman" w:eastAsia="Calibri" w:hAnsi="Times New Roman" w:cs="Times New Roman"/>
          <w:i/>
          <w:iCs/>
          <w:sz w:val="20"/>
          <w:szCs w:val="20"/>
        </w:rPr>
        <w:t xml:space="preserve"> </w:t>
      </w:r>
      <w:proofErr w:type="spellStart"/>
      <w:r w:rsidR="00B96859" w:rsidRPr="00A37482">
        <w:rPr>
          <w:rFonts w:ascii="Times New Roman" w:eastAsia="Calibri" w:hAnsi="Times New Roman" w:cs="Times New Roman"/>
          <w:i/>
          <w:iCs/>
          <w:sz w:val="20"/>
          <w:szCs w:val="20"/>
        </w:rPr>
        <w:t>Orders</w:t>
      </w:r>
      <w:proofErr w:type="spellEnd"/>
    </w:p>
    <w:tbl>
      <w:tblPr>
        <w:tblStyle w:val="a7"/>
        <w:tblW w:w="0" w:type="auto"/>
        <w:tblLook w:val="04A0" w:firstRow="1" w:lastRow="0" w:firstColumn="1" w:lastColumn="0" w:noHBand="0" w:noVBand="1"/>
      </w:tblPr>
      <w:tblGrid>
        <w:gridCol w:w="3024"/>
        <w:gridCol w:w="1285"/>
        <w:gridCol w:w="2908"/>
        <w:gridCol w:w="2128"/>
      </w:tblGrid>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285"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2908"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2128"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idOrder</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заказа</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orderSum</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Сумма работ</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orderDateDelivery</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Date</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Дата выдачи</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idEmp</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мастера</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idClient</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клиента</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idOrderStatus</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статуса заказа</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idDevice</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устройства</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idSpare</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запчасти</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3024"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idJob</w:t>
            </w:r>
            <w:proofErr w:type="spellEnd"/>
          </w:p>
        </w:tc>
        <w:tc>
          <w:tcPr>
            <w:tcW w:w="128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290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работы</w:t>
            </w:r>
          </w:p>
        </w:tc>
        <w:tc>
          <w:tcPr>
            <w:tcW w:w="212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B96859" w:rsidP="00B96859">
      <w:pPr>
        <w:keepNext/>
        <w:spacing w:after="0" w:line="240" w:lineRule="auto"/>
        <w:jc w:val="right"/>
        <w:rPr>
          <w:rFonts w:ascii="Times New Roman" w:eastAsia="Calibri" w:hAnsi="Times New Roman" w:cs="Times New Roman"/>
          <w:i/>
          <w:iCs/>
          <w:sz w:val="20"/>
          <w:szCs w:val="20"/>
        </w:rPr>
      </w:pPr>
      <w:r w:rsidRPr="00A37482">
        <w:rPr>
          <w:rFonts w:ascii="Times New Roman" w:eastAsia="Calibri" w:hAnsi="Times New Roman" w:cs="Times New Roman"/>
          <w:i/>
          <w:iCs/>
          <w:sz w:val="20"/>
          <w:szCs w:val="20"/>
        </w:rPr>
        <w:t xml:space="preserve">Таблица </w:t>
      </w:r>
      <w:r w:rsidR="00F32BD6">
        <w:rPr>
          <w:rFonts w:ascii="Times New Roman" w:eastAsia="Calibri" w:hAnsi="Times New Roman" w:cs="Times New Roman"/>
          <w:i/>
          <w:iCs/>
          <w:sz w:val="20"/>
          <w:szCs w:val="20"/>
        </w:rPr>
        <w:t>1</w:t>
      </w:r>
      <w:r w:rsidRPr="00A37482">
        <w:rPr>
          <w:rFonts w:ascii="Times New Roman" w:eastAsia="Calibri" w:hAnsi="Times New Roman" w:cs="Times New Roman"/>
          <w:i/>
          <w:iCs/>
          <w:sz w:val="20"/>
          <w:szCs w:val="20"/>
        </w:rPr>
        <w:t xml:space="preserve">3. </w:t>
      </w:r>
      <w:proofErr w:type="spellStart"/>
      <w:r w:rsidRPr="00A37482">
        <w:rPr>
          <w:rFonts w:ascii="Times New Roman" w:eastAsia="Calibri" w:hAnsi="Times New Roman" w:cs="Times New Roman"/>
          <w:i/>
          <w:iCs/>
          <w:sz w:val="20"/>
          <w:szCs w:val="20"/>
        </w:rPr>
        <w:t>Orders</w:t>
      </w:r>
      <w:proofErr w:type="spellEnd"/>
    </w:p>
    <w:tbl>
      <w:tblPr>
        <w:tblStyle w:val="a7"/>
        <w:tblW w:w="0" w:type="auto"/>
        <w:tblLook w:val="04A0" w:firstRow="1" w:lastRow="0" w:firstColumn="1" w:lastColumn="0" w:noHBand="0" w:noVBand="1"/>
      </w:tblPr>
      <w:tblGrid>
        <w:gridCol w:w="2336"/>
        <w:gridCol w:w="1345"/>
        <w:gridCol w:w="3327"/>
        <w:gridCol w:w="2337"/>
      </w:tblGrid>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345"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32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23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idStatus</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статуса заказа</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NameStatus</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Наименование статуса</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F32BD6" w:rsidP="00B96859">
      <w:pPr>
        <w:keepNext/>
        <w:spacing w:after="0" w:line="240" w:lineRule="auto"/>
        <w:jc w:val="right"/>
        <w:rPr>
          <w:rFonts w:ascii="Times New Roman" w:eastAsia="Calibri" w:hAnsi="Times New Roman" w:cs="Times New Roman"/>
          <w:i/>
          <w:iCs/>
          <w:sz w:val="20"/>
          <w:szCs w:val="20"/>
        </w:rPr>
      </w:pPr>
      <w:r>
        <w:rPr>
          <w:rFonts w:ascii="Times New Roman" w:eastAsia="Calibri" w:hAnsi="Times New Roman" w:cs="Times New Roman"/>
          <w:i/>
          <w:iCs/>
          <w:sz w:val="20"/>
          <w:szCs w:val="20"/>
        </w:rPr>
        <w:t>Таблица 14</w:t>
      </w:r>
      <w:r w:rsidR="00B96859" w:rsidRPr="00A37482">
        <w:rPr>
          <w:rFonts w:ascii="Times New Roman" w:eastAsia="Calibri" w:hAnsi="Times New Roman" w:cs="Times New Roman"/>
          <w:i/>
          <w:iCs/>
          <w:sz w:val="20"/>
          <w:szCs w:val="20"/>
        </w:rPr>
        <w:t xml:space="preserve"> </w:t>
      </w:r>
      <w:proofErr w:type="spellStart"/>
      <w:r w:rsidR="00B96859" w:rsidRPr="00A37482">
        <w:rPr>
          <w:rFonts w:ascii="Times New Roman" w:eastAsia="Calibri" w:hAnsi="Times New Roman" w:cs="Times New Roman"/>
          <w:i/>
          <w:iCs/>
          <w:sz w:val="20"/>
          <w:szCs w:val="20"/>
        </w:rPr>
        <w:t>Points</w:t>
      </w:r>
      <w:proofErr w:type="spellEnd"/>
    </w:p>
    <w:tbl>
      <w:tblPr>
        <w:tblStyle w:val="a7"/>
        <w:tblW w:w="0" w:type="auto"/>
        <w:tblLook w:val="04A0" w:firstRow="1" w:lastRow="0" w:firstColumn="1" w:lastColumn="0" w:noHBand="0" w:noVBand="1"/>
      </w:tblPr>
      <w:tblGrid>
        <w:gridCol w:w="2336"/>
        <w:gridCol w:w="1345"/>
        <w:gridCol w:w="3327"/>
        <w:gridCol w:w="2337"/>
      </w:tblGrid>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Название</w:t>
            </w:r>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Тип</w:t>
            </w:r>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Расшифровка</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Ключ</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idPoint</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точки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NamePoint</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Наименование точки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F32BD6" w:rsidP="00B96859">
      <w:pPr>
        <w:keepNext/>
        <w:spacing w:after="0" w:line="240" w:lineRule="auto"/>
        <w:jc w:val="right"/>
        <w:rPr>
          <w:rFonts w:ascii="Times New Roman" w:eastAsia="Calibri" w:hAnsi="Times New Roman" w:cs="Times New Roman"/>
          <w:i/>
          <w:iCs/>
          <w:sz w:val="20"/>
          <w:szCs w:val="20"/>
        </w:rPr>
      </w:pPr>
      <w:r>
        <w:rPr>
          <w:rFonts w:ascii="Times New Roman" w:eastAsia="Calibri" w:hAnsi="Times New Roman" w:cs="Times New Roman"/>
          <w:i/>
          <w:iCs/>
          <w:sz w:val="20"/>
          <w:szCs w:val="20"/>
        </w:rPr>
        <w:t>Таблица 15</w:t>
      </w:r>
      <w:r w:rsidR="00B96859" w:rsidRPr="00A37482">
        <w:rPr>
          <w:rFonts w:ascii="Times New Roman" w:eastAsia="Calibri" w:hAnsi="Times New Roman" w:cs="Times New Roman"/>
          <w:i/>
          <w:iCs/>
          <w:sz w:val="20"/>
          <w:szCs w:val="20"/>
        </w:rPr>
        <w:t xml:space="preserve"> </w:t>
      </w:r>
      <w:proofErr w:type="spellStart"/>
      <w:r w:rsidR="00B96859" w:rsidRPr="00A37482">
        <w:rPr>
          <w:rFonts w:ascii="Times New Roman" w:eastAsia="Calibri" w:hAnsi="Times New Roman" w:cs="Times New Roman"/>
          <w:i/>
          <w:iCs/>
          <w:sz w:val="20"/>
          <w:szCs w:val="20"/>
        </w:rPr>
        <w:t>Providers</w:t>
      </w:r>
      <w:proofErr w:type="spellEnd"/>
    </w:p>
    <w:tbl>
      <w:tblPr>
        <w:tblStyle w:val="a7"/>
        <w:tblW w:w="0" w:type="auto"/>
        <w:tblLook w:val="04A0" w:firstRow="1" w:lastRow="0" w:firstColumn="1" w:lastColumn="0" w:noHBand="0" w:noVBand="1"/>
      </w:tblPr>
      <w:tblGrid>
        <w:gridCol w:w="2558"/>
        <w:gridCol w:w="1325"/>
        <w:gridCol w:w="3196"/>
        <w:gridCol w:w="2266"/>
      </w:tblGrid>
      <w:tr w:rsidR="00B96859" w:rsidRPr="00A37482" w:rsidTr="00741026">
        <w:tc>
          <w:tcPr>
            <w:tcW w:w="2558"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325"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196"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2266"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55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idProvider</w:t>
            </w:r>
            <w:proofErr w:type="spellEnd"/>
          </w:p>
        </w:tc>
        <w:tc>
          <w:tcPr>
            <w:tcW w:w="132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19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поставщика</w:t>
            </w:r>
          </w:p>
        </w:tc>
        <w:tc>
          <w:tcPr>
            <w:tcW w:w="226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558"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NameProvider</w:t>
            </w:r>
            <w:proofErr w:type="spellEnd"/>
          </w:p>
        </w:tc>
        <w:tc>
          <w:tcPr>
            <w:tcW w:w="132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19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Наименование поставщика</w:t>
            </w:r>
          </w:p>
        </w:tc>
        <w:tc>
          <w:tcPr>
            <w:tcW w:w="226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F32BD6" w:rsidP="00B96859">
      <w:pPr>
        <w:keepNext/>
        <w:spacing w:after="0" w:line="240" w:lineRule="auto"/>
        <w:jc w:val="right"/>
        <w:rPr>
          <w:rFonts w:ascii="Times New Roman" w:eastAsia="Calibri" w:hAnsi="Times New Roman" w:cs="Times New Roman"/>
          <w:i/>
          <w:iCs/>
          <w:sz w:val="20"/>
          <w:szCs w:val="20"/>
        </w:rPr>
      </w:pPr>
      <w:r>
        <w:rPr>
          <w:rFonts w:ascii="Times New Roman" w:eastAsia="Calibri" w:hAnsi="Times New Roman" w:cs="Times New Roman"/>
          <w:i/>
          <w:iCs/>
          <w:sz w:val="20"/>
          <w:szCs w:val="20"/>
        </w:rPr>
        <w:t xml:space="preserve">Таблица </w:t>
      </w:r>
      <w:r w:rsidR="00B96859" w:rsidRPr="00A37482">
        <w:rPr>
          <w:rFonts w:ascii="Times New Roman" w:eastAsia="Calibri" w:hAnsi="Times New Roman" w:cs="Times New Roman"/>
          <w:i/>
          <w:iCs/>
          <w:sz w:val="20"/>
          <w:szCs w:val="20"/>
        </w:rPr>
        <w:t>.</w:t>
      </w:r>
      <w:r>
        <w:rPr>
          <w:rFonts w:ascii="Times New Roman" w:eastAsia="Calibri" w:hAnsi="Times New Roman" w:cs="Times New Roman"/>
          <w:i/>
          <w:iCs/>
          <w:sz w:val="20"/>
          <w:szCs w:val="20"/>
        </w:rPr>
        <w:t>16</w:t>
      </w:r>
      <w:r w:rsidR="00B96859" w:rsidRPr="00A37482">
        <w:rPr>
          <w:rFonts w:ascii="Times New Roman" w:eastAsia="Calibri" w:hAnsi="Times New Roman" w:cs="Times New Roman"/>
          <w:i/>
          <w:iCs/>
          <w:sz w:val="20"/>
          <w:szCs w:val="20"/>
        </w:rPr>
        <w:t xml:space="preserve"> </w:t>
      </w:r>
      <w:proofErr w:type="spellStart"/>
      <w:r w:rsidR="00B96859" w:rsidRPr="00A37482">
        <w:rPr>
          <w:rFonts w:ascii="Times New Roman" w:eastAsia="Calibri" w:hAnsi="Times New Roman" w:cs="Times New Roman"/>
          <w:i/>
          <w:iCs/>
          <w:sz w:val="20"/>
          <w:szCs w:val="20"/>
        </w:rPr>
        <w:t>SpareParts</w:t>
      </w:r>
      <w:proofErr w:type="spellEnd"/>
    </w:p>
    <w:tbl>
      <w:tblPr>
        <w:tblStyle w:val="a7"/>
        <w:tblW w:w="0" w:type="auto"/>
        <w:tblLook w:val="04A0" w:firstRow="1" w:lastRow="0" w:firstColumn="1" w:lastColumn="0" w:noHBand="0" w:noVBand="1"/>
      </w:tblPr>
      <w:tblGrid>
        <w:gridCol w:w="2336"/>
        <w:gridCol w:w="1345"/>
        <w:gridCol w:w="3327"/>
        <w:gridCol w:w="2337"/>
      </w:tblGrid>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345"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32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23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idSpare</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запчасти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NameSpare</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Название запчасти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idStatus</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статуса запчасти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Cost</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Стоимость запчасти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37482" w:rsidRDefault="00F32BD6" w:rsidP="00B96859">
      <w:pPr>
        <w:keepNext/>
        <w:spacing w:after="0" w:line="240" w:lineRule="auto"/>
        <w:jc w:val="right"/>
        <w:rPr>
          <w:rFonts w:ascii="Times New Roman" w:eastAsia="Calibri" w:hAnsi="Times New Roman" w:cs="Times New Roman"/>
          <w:i/>
          <w:iCs/>
          <w:sz w:val="20"/>
          <w:szCs w:val="20"/>
        </w:rPr>
      </w:pPr>
      <w:r>
        <w:rPr>
          <w:rFonts w:ascii="Times New Roman" w:eastAsia="Calibri" w:hAnsi="Times New Roman" w:cs="Times New Roman"/>
          <w:i/>
          <w:iCs/>
          <w:sz w:val="20"/>
          <w:szCs w:val="20"/>
        </w:rPr>
        <w:lastRenderedPageBreak/>
        <w:t xml:space="preserve">Таблица </w:t>
      </w:r>
      <w:bookmarkStart w:id="10" w:name="_GoBack"/>
      <w:bookmarkEnd w:id="10"/>
      <w:r>
        <w:rPr>
          <w:rFonts w:ascii="Times New Roman" w:eastAsia="Calibri" w:hAnsi="Times New Roman" w:cs="Times New Roman"/>
          <w:i/>
          <w:iCs/>
          <w:sz w:val="20"/>
          <w:szCs w:val="20"/>
        </w:rPr>
        <w:t>17</w:t>
      </w:r>
      <w:r w:rsidR="00B96859" w:rsidRPr="00A37482">
        <w:rPr>
          <w:rFonts w:ascii="Times New Roman" w:eastAsia="Calibri" w:hAnsi="Times New Roman" w:cs="Times New Roman"/>
          <w:i/>
          <w:iCs/>
          <w:sz w:val="20"/>
          <w:szCs w:val="20"/>
        </w:rPr>
        <w:t xml:space="preserve"> </w:t>
      </w:r>
      <w:proofErr w:type="spellStart"/>
      <w:r w:rsidR="00B96859" w:rsidRPr="00A37482">
        <w:rPr>
          <w:rFonts w:ascii="Times New Roman" w:eastAsia="Calibri" w:hAnsi="Times New Roman" w:cs="Times New Roman"/>
          <w:i/>
          <w:iCs/>
          <w:sz w:val="20"/>
          <w:szCs w:val="20"/>
        </w:rPr>
        <w:t>SpStatus</w:t>
      </w:r>
      <w:proofErr w:type="spellEnd"/>
    </w:p>
    <w:tbl>
      <w:tblPr>
        <w:tblStyle w:val="a7"/>
        <w:tblW w:w="0" w:type="auto"/>
        <w:tblLook w:val="04A0" w:firstRow="1" w:lastRow="0" w:firstColumn="1" w:lastColumn="0" w:noHBand="0" w:noVBand="1"/>
      </w:tblPr>
      <w:tblGrid>
        <w:gridCol w:w="2336"/>
        <w:gridCol w:w="1345"/>
        <w:gridCol w:w="3327"/>
        <w:gridCol w:w="2337"/>
      </w:tblGrid>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Название</w:t>
            </w:r>
          </w:p>
        </w:tc>
        <w:tc>
          <w:tcPr>
            <w:tcW w:w="1345"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Тип</w:t>
            </w:r>
          </w:p>
        </w:tc>
        <w:tc>
          <w:tcPr>
            <w:tcW w:w="332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Расшифровка</w:t>
            </w:r>
          </w:p>
        </w:tc>
        <w:tc>
          <w:tcPr>
            <w:tcW w:w="2337" w:type="dxa"/>
          </w:tcPr>
          <w:p w:rsidR="00B96859" w:rsidRPr="00A37482" w:rsidRDefault="00B96859" w:rsidP="00B96859">
            <w:pPr>
              <w:spacing w:line="360" w:lineRule="auto"/>
              <w:jc w:val="center"/>
              <w:rPr>
                <w:rFonts w:ascii="Times New Roman" w:eastAsia="Times New Roman" w:hAnsi="Times New Roman" w:cs="Times New Roman"/>
                <w:b/>
                <w:bCs/>
                <w:sz w:val="24"/>
                <w:szCs w:val="24"/>
                <w:lang w:eastAsia="ko-KR"/>
              </w:rPr>
            </w:pPr>
            <w:r w:rsidRPr="00A37482">
              <w:rPr>
                <w:rFonts w:ascii="Times New Roman" w:eastAsia="Times New Roman" w:hAnsi="Times New Roman" w:cs="Times New Roman"/>
                <w:b/>
                <w:bCs/>
                <w:sz w:val="24"/>
                <w:szCs w:val="24"/>
                <w:lang w:eastAsia="ko-KR"/>
              </w:rPr>
              <w:t>Ключ</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idSpStatus</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Number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ID статуса запчасти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Первичный</w:t>
            </w:r>
          </w:p>
        </w:tc>
      </w:tr>
      <w:tr w:rsidR="00B96859" w:rsidRPr="00A37482" w:rsidTr="00741026">
        <w:tc>
          <w:tcPr>
            <w:tcW w:w="2336"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SpStatus</w:t>
            </w:r>
            <w:proofErr w:type="spellEnd"/>
          </w:p>
        </w:tc>
        <w:tc>
          <w:tcPr>
            <w:tcW w:w="1345"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roofErr w:type="spellStart"/>
            <w:r w:rsidRPr="00A37482">
              <w:rPr>
                <w:rFonts w:ascii="Times New Roman" w:eastAsia="Times New Roman" w:hAnsi="Times New Roman" w:cs="Times New Roman"/>
                <w:sz w:val="24"/>
                <w:szCs w:val="24"/>
                <w:lang w:eastAsia="ko-KR"/>
              </w:rPr>
              <w:t>Varchar</w:t>
            </w:r>
            <w:proofErr w:type="spellEnd"/>
          </w:p>
        </w:tc>
        <w:tc>
          <w:tcPr>
            <w:tcW w:w="332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sz w:val="24"/>
                <w:szCs w:val="24"/>
                <w:lang w:eastAsia="ko-KR"/>
              </w:rPr>
              <w:t>Статус запчасти</w:t>
            </w:r>
          </w:p>
        </w:tc>
        <w:tc>
          <w:tcPr>
            <w:tcW w:w="2337" w:type="dxa"/>
          </w:tcPr>
          <w:p w:rsidR="00B96859" w:rsidRPr="00A37482" w:rsidRDefault="00B96859" w:rsidP="00B96859">
            <w:pPr>
              <w:spacing w:line="360" w:lineRule="auto"/>
              <w:jc w:val="center"/>
              <w:rPr>
                <w:rFonts w:ascii="Times New Roman" w:eastAsia="Times New Roman" w:hAnsi="Times New Roman" w:cs="Times New Roman"/>
                <w:sz w:val="24"/>
                <w:szCs w:val="24"/>
                <w:lang w:eastAsia="ko-KR"/>
              </w:rPr>
            </w:pPr>
          </w:p>
        </w:tc>
      </w:tr>
    </w:tbl>
    <w:p w:rsidR="00B96859" w:rsidRPr="00A14DC8" w:rsidRDefault="00B96859" w:rsidP="00A14DC8">
      <w:pPr>
        <w:rPr>
          <w:rFonts w:ascii="Times New Roman" w:hAnsi="Times New Roman" w:cs="Times New Roman"/>
          <w:b/>
          <w:i/>
          <w:sz w:val="28"/>
          <w:szCs w:val="28"/>
          <w:lang w:eastAsia="ko-KR"/>
        </w:rPr>
      </w:pPr>
      <w:bookmarkStart w:id="11" w:name="_Toc63421188"/>
      <w:r w:rsidRPr="00A14DC8">
        <w:rPr>
          <w:rFonts w:ascii="Times New Roman" w:hAnsi="Times New Roman" w:cs="Times New Roman"/>
          <w:b/>
          <w:i/>
          <w:sz w:val="28"/>
          <w:szCs w:val="28"/>
          <w:lang w:eastAsia="ko-KR"/>
        </w:rPr>
        <w:t>Диаграммы активности и последовательности</w:t>
      </w:r>
      <w:bookmarkEnd w:id="11"/>
    </w:p>
    <w:p w:rsidR="00B96859" w:rsidRPr="00A37482" w:rsidRDefault="00B96859" w:rsidP="00B96859">
      <w:pPr>
        <w:spacing w:after="0" w:line="240" w:lineRule="auto"/>
        <w:ind w:firstLine="709"/>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Диаграммы активности позволяют моделировать сложный жизненный цикл объекта, с переходами из одного состояния в другое. Однако этот тип диаграммы может быть использован и для описания динамики набора объектов. Они также подходят для детализации некоторых специфических процессов и предлагают больше возможностей для этого, чем «классическая» блок-схема. Диаграммы активности описывают переход от одной активности к другой, в отличие от диаграмм взаимодействия, где основное внимание уделяется переходам управляющего потока от объекта к объекту.</w:t>
      </w:r>
    </w:p>
    <w:p w:rsidR="00B96859" w:rsidRPr="00A37482" w:rsidRDefault="00B96859" w:rsidP="00B96859">
      <w:pPr>
        <w:spacing w:after="0" w:line="240" w:lineRule="auto"/>
        <w:ind w:firstLine="709"/>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Диаграмма активности (рисунок </w:t>
      </w:r>
      <w:r w:rsidR="00A14DC8">
        <w:rPr>
          <w:rFonts w:ascii="Times New Roman" w:eastAsia="Calibri" w:hAnsi="Times New Roman" w:cs="Times New Roman"/>
          <w:sz w:val="28"/>
          <w:szCs w:val="28"/>
        </w:rPr>
        <w:t>2</w:t>
      </w:r>
      <w:r w:rsidRPr="00A37482">
        <w:rPr>
          <w:rFonts w:ascii="Times New Roman" w:eastAsia="Calibri" w:hAnsi="Times New Roman" w:cs="Times New Roman"/>
          <w:sz w:val="28"/>
          <w:szCs w:val="28"/>
        </w:rPr>
        <w:t xml:space="preserve">) представляет собой пошаговое действие, когда клиент отправляет устройство на ремонт и получает его обратно. На схеме представлены 2 </w:t>
      </w:r>
      <w:proofErr w:type="gramStart"/>
      <w:r w:rsidRPr="00A37482">
        <w:rPr>
          <w:rFonts w:ascii="Times New Roman" w:eastAsia="Calibri" w:hAnsi="Times New Roman" w:cs="Times New Roman"/>
          <w:sz w:val="28"/>
          <w:szCs w:val="28"/>
        </w:rPr>
        <w:t>основных</w:t>
      </w:r>
      <w:proofErr w:type="gramEnd"/>
      <w:r w:rsidRPr="00A37482">
        <w:rPr>
          <w:rFonts w:ascii="Times New Roman" w:eastAsia="Calibri" w:hAnsi="Times New Roman" w:cs="Times New Roman"/>
          <w:sz w:val="28"/>
          <w:szCs w:val="28"/>
        </w:rPr>
        <w:t xml:space="preserve"> взаимодействия: заказчик и мастер-приемник.</w:t>
      </w:r>
    </w:p>
    <w:p w:rsidR="00B96859" w:rsidRDefault="00FA305D" w:rsidP="00FA305D">
      <w:pPr>
        <w:spacing w:after="0" w:line="240" w:lineRule="auto"/>
        <w:jc w:val="both"/>
        <w:rPr>
          <w:rFonts w:ascii="Times New Roman" w:eastAsia="Calibri" w:hAnsi="Times New Roman" w:cs="Times New Roman"/>
          <w:sz w:val="28"/>
          <w:szCs w:val="28"/>
        </w:rPr>
      </w:pPr>
      <w:r w:rsidRPr="00A37482">
        <w:rPr>
          <w:rFonts w:ascii="Times New Roman" w:eastAsia="Times New Roman" w:hAnsi="Times New Roman" w:cs="Times New Roman"/>
          <w:noProof/>
          <w:sz w:val="24"/>
          <w:szCs w:val="24"/>
          <w:lang w:eastAsia="ru-RU"/>
        </w:rPr>
        <w:lastRenderedPageBreak/>
        <w:drawing>
          <wp:inline distT="0" distB="0" distL="0" distR="0" wp14:anchorId="12EBE3B6" wp14:editId="7E8B69EC">
            <wp:extent cx="5940425" cy="5503884"/>
            <wp:effectExtent l="19050" t="19050" r="22225" b="209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10">
                      <a:extLst>
                        <a:ext uri="{28A0092B-C50C-407E-A947-70E740481C1C}">
                          <a14:useLocalDpi xmlns:a14="http://schemas.microsoft.com/office/drawing/2010/main" val="0"/>
                        </a:ext>
                      </a:extLst>
                    </a:blip>
                    <a:stretch>
                      <a:fillRect/>
                    </a:stretch>
                  </pic:blipFill>
                  <pic:spPr>
                    <a:xfrm>
                      <a:off x="0" y="0"/>
                      <a:ext cx="5940425" cy="5503884"/>
                    </a:xfrm>
                    <a:prstGeom prst="rect">
                      <a:avLst/>
                    </a:prstGeom>
                    <a:ln w="12700">
                      <a:solidFill>
                        <a:sysClr val="windowText" lastClr="000000"/>
                      </a:solidFill>
                    </a:ln>
                  </pic:spPr>
                </pic:pic>
              </a:graphicData>
            </a:graphic>
          </wp:inline>
        </w:drawing>
      </w:r>
    </w:p>
    <w:p w:rsidR="00FA305D" w:rsidRPr="00FA305D" w:rsidRDefault="00FA305D" w:rsidP="00FA305D">
      <w:pPr>
        <w:spacing w:after="0" w:line="240" w:lineRule="auto"/>
        <w:jc w:val="both"/>
        <w:rPr>
          <w:rFonts w:ascii="Times New Roman" w:eastAsia="Calibri" w:hAnsi="Times New Roman" w:cs="Times New Roman"/>
          <w:sz w:val="28"/>
          <w:szCs w:val="28"/>
        </w:rPr>
      </w:pPr>
      <w:r w:rsidRPr="00FA305D">
        <w:rPr>
          <w:rFonts w:ascii="Times New Roman" w:eastAsia="Calibri" w:hAnsi="Times New Roman" w:cs="Times New Roman"/>
          <w:i/>
          <w:iCs/>
          <w:sz w:val="28"/>
          <w:szCs w:val="28"/>
        </w:rPr>
        <w:t xml:space="preserve">Рис. </w:t>
      </w:r>
      <w:r w:rsidRPr="00FA305D">
        <w:rPr>
          <w:rFonts w:ascii="Times New Roman" w:eastAsia="Calibri" w:hAnsi="Times New Roman" w:cs="Times New Roman"/>
          <w:i/>
          <w:iCs/>
          <w:sz w:val="28"/>
          <w:szCs w:val="28"/>
        </w:rPr>
        <w:fldChar w:fldCharType="begin"/>
      </w:r>
      <w:r w:rsidRPr="00FA305D">
        <w:rPr>
          <w:rFonts w:ascii="Times New Roman" w:eastAsia="Calibri" w:hAnsi="Times New Roman" w:cs="Times New Roman"/>
          <w:i/>
          <w:iCs/>
          <w:sz w:val="28"/>
          <w:szCs w:val="28"/>
        </w:rPr>
        <w:instrText xml:space="preserve"> SEQ Рисунок \* ARABIC \s 1 </w:instrText>
      </w:r>
      <w:r w:rsidRPr="00FA305D">
        <w:rPr>
          <w:rFonts w:ascii="Times New Roman" w:eastAsia="Calibri" w:hAnsi="Times New Roman" w:cs="Times New Roman"/>
          <w:i/>
          <w:iCs/>
          <w:sz w:val="28"/>
          <w:szCs w:val="28"/>
        </w:rPr>
        <w:fldChar w:fldCharType="separate"/>
      </w:r>
      <w:r w:rsidRPr="00FA305D">
        <w:rPr>
          <w:rFonts w:ascii="Times New Roman" w:eastAsia="Calibri" w:hAnsi="Times New Roman" w:cs="Times New Roman"/>
          <w:i/>
          <w:iCs/>
          <w:noProof/>
          <w:sz w:val="28"/>
          <w:szCs w:val="28"/>
        </w:rPr>
        <w:t>2</w:t>
      </w:r>
      <w:r w:rsidRPr="00FA305D">
        <w:rPr>
          <w:rFonts w:ascii="Times New Roman" w:eastAsia="Calibri" w:hAnsi="Times New Roman" w:cs="Times New Roman"/>
          <w:i/>
          <w:iCs/>
          <w:sz w:val="28"/>
          <w:szCs w:val="28"/>
        </w:rPr>
        <w:fldChar w:fldCharType="end"/>
      </w:r>
      <w:r w:rsidRPr="00FA305D">
        <w:rPr>
          <w:rFonts w:ascii="Times New Roman" w:eastAsia="Calibri" w:hAnsi="Times New Roman" w:cs="Times New Roman"/>
          <w:i/>
          <w:iCs/>
          <w:sz w:val="28"/>
          <w:szCs w:val="28"/>
        </w:rPr>
        <w:t xml:space="preserve"> Диаграмма активности</w:t>
      </w:r>
    </w:p>
    <w:p w:rsidR="00FA305D" w:rsidRDefault="00FA305D" w:rsidP="00FA305D">
      <w:pPr>
        <w:spacing w:after="0" w:line="240" w:lineRule="auto"/>
        <w:jc w:val="both"/>
        <w:rPr>
          <w:rFonts w:ascii="Times New Roman" w:eastAsia="Calibri" w:hAnsi="Times New Roman" w:cs="Times New Roman"/>
          <w:sz w:val="28"/>
          <w:szCs w:val="28"/>
        </w:rPr>
      </w:pPr>
    </w:p>
    <w:p w:rsidR="00FA305D" w:rsidRDefault="00FA305D" w:rsidP="00B96859">
      <w:pPr>
        <w:spacing w:after="0" w:line="240" w:lineRule="auto"/>
        <w:ind w:firstLine="709"/>
        <w:jc w:val="both"/>
        <w:rPr>
          <w:rFonts w:ascii="Times New Roman" w:eastAsia="Calibri" w:hAnsi="Times New Roman" w:cs="Times New Roman"/>
          <w:b/>
          <w:bCs/>
          <w:sz w:val="28"/>
          <w:szCs w:val="28"/>
        </w:rPr>
      </w:pPr>
    </w:p>
    <w:p w:rsidR="00B96859" w:rsidRPr="00A37482" w:rsidRDefault="00B96859" w:rsidP="00B96859">
      <w:pPr>
        <w:spacing w:after="0" w:line="240" w:lineRule="auto"/>
        <w:ind w:firstLine="709"/>
        <w:jc w:val="both"/>
        <w:rPr>
          <w:rFonts w:ascii="Times New Roman" w:eastAsia="Calibri" w:hAnsi="Times New Roman" w:cs="Times New Roman"/>
          <w:sz w:val="28"/>
          <w:szCs w:val="28"/>
        </w:rPr>
      </w:pPr>
      <w:r w:rsidRPr="00A37482">
        <w:rPr>
          <w:rFonts w:ascii="Times New Roman" w:eastAsia="Calibri" w:hAnsi="Times New Roman" w:cs="Times New Roman"/>
          <w:b/>
          <w:bCs/>
          <w:sz w:val="28"/>
          <w:szCs w:val="28"/>
        </w:rPr>
        <w:t>Диаграмма последовательности</w:t>
      </w:r>
      <w:r w:rsidRPr="00A37482">
        <w:rPr>
          <w:rFonts w:ascii="Times New Roman" w:eastAsia="Calibri" w:hAnsi="Times New Roman" w:cs="Times New Roman"/>
          <w:sz w:val="28"/>
          <w:szCs w:val="28"/>
        </w:rPr>
        <w:t xml:space="preserve"> — это диаграмма, которая для некоторого набора объектов показывает на одной оси времени жизненный цикл какого-то конкретного объекта и взаимодействие субъектов ИС в рамках какого-то определенного прецедента (отправка запросов и получение ответов). Используется в языке UML.</w:t>
      </w:r>
    </w:p>
    <w:p w:rsidR="00B96859" w:rsidRPr="00A37482" w:rsidRDefault="00B96859" w:rsidP="00B96859">
      <w:pPr>
        <w:spacing w:after="0" w:line="240" w:lineRule="auto"/>
        <w:ind w:firstLine="709"/>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Основными элементами диаграммы последовательности являются метки объектов (прямоугольники с названиями объектов), вертикальные «линии жизни», отображающие ход времени, прямоугольники, отражающие активность объекта или выполнение им определенной функции (прямоугольники на пунктирной «линии жизни»), а также стрелки, отображающие обмен сигналами или сообщениями между объектами. </w:t>
      </w:r>
    </w:p>
    <w:p w:rsidR="00B96859" w:rsidRDefault="00B96859" w:rsidP="00B96859">
      <w:pPr>
        <w:spacing w:after="0" w:line="240" w:lineRule="auto"/>
        <w:ind w:firstLine="709"/>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Всего объектов пять: заказчик, приемник, база данных, заказ и регистратор. Схема последовательности регистрации заявки и</w:t>
      </w:r>
      <w:r w:rsidR="00A14DC8">
        <w:rPr>
          <w:rFonts w:ascii="Times New Roman" w:eastAsia="Calibri" w:hAnsi="Times New Roman" w:cs="Times New Roman"/>
          <w:sz w:val="28"/>
          <w:szCs w:val="28"/>
        </w:rPr>
        <w:t xml:space="preserve"> клиента показана на рисунке 3</w:t>
      </w:r>
      <w:r w:rsidRPr="00A37482">
        <w:rPr>
          <w:rFonts w:ascii="Times New Roman" w:eastAsia="Calibri" w:hAnsi="Times New Roman" w:cs="Times New Roman"/>
          <w:sz w:val="28"/>
          <w:szCs w:val="28"/>
        </w:rPr>
        <w:t>.</w:t>
      </w:r>
    </w:p>
    <w:p w:rsidR="00FA305D" w:rsidRDefault="005E1385" w:rsidP="005E1385">
      <w:pPr>
        <w:spacing w:after="0" w:line="240" w:lineRule="auto"/>
        <w:jc w:val="both"/>
        <w:rPr>
          <w:rFonts w:ascii="Times New Roman" w:eastAsia="Calibri" w:hAnsi="Times New Roman" w:cs="Times New Roman"/>
          <w:sz w:val="28"/>
          <w:szCs w:val="28"/>
        </w:rPr>
      </w:pPr>
      <w:r w:rsidRPr="00A37482">
        <w:rPr>
          <w:rFonts w:ascii="Times New Roman" w:eastAsia="Times New Roman" w:hAnsi="Times New Roman" w:cs="Times New Roman"/>
          <w:noProof/>
          <w:sz w:val="24"/>
          <w:szCs w:val="24"/>
          <w:lang w:eastAsia="ru-RU"/>
        </w:rPr>
        <w:lastRenderedPageBreak/>
        <w:drawing>
          <wp:inline distT="0" distB="0" distL="0" distR="0" wp14:anchorId="456B7467" wp14:editId="465D5C06">
            <wp:extent cx="5940425" cy="5475126"/>
            <wp:effectExtent l="19050" t="19050" r="22225" b="1143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pic:nvPicPr>
                  <pic:blipFill rotWithShape="1">
                    <a:blip r:embed="rId11">
                      <a:extLst>
                        <a:ext uri="{28A0092B-C50C-407E-A947-70E740481C1C}">
                          <a14:useLocalDpi xmlns:a14="http://schemas.microsoft.com/office/drawing/2010/main" val="0"/>
                        </a:ext>
                      </a:extLst>
                    </a:blip>
                    <a:srcRect l="1059" t="990" r="12997" b="8460"/>
                    <a:stretch/>
                  </pic:blipFill>
                  <pic:spPr bwMode="auto">
                    <a:xfrm>
                      <a:off x="0" y="0"/>
                      <a:ext cx="5940425" cy="5475126"/>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rsidR="00FA305D" w:rsidRPr="005E1385" w:rsidRDefault="005E1385" w:rsidP="00B96859">
      <w:pPr>
        <w:spacing w:after="0" w:line="240" w:lineRule="auto"/>
        <w:ind w:firstLine="709"/>
        <w:jc w:val="both"/>
        <w:rPr>
          <w:rFonts w:ascii="Times New Roman" w:eastAsia="Calibri" w:hAnsi="Times New Roman" w:cs="Times New Roman"/>
          <w:sz w:val="28"/>
          <w:szCs w:val="28"/>
        </w:rPr>
      </w:pPr>
      <w:r w:rsidRPr="005E1385">
        <w:rPr>
          <w:rFonts w:ascii="Times New Roman" w:eastAsia="Calibri" w:hAnsi="Times New Roman" w:cs="Times New Roman"/>
          <w:i/>
          <w:iCs/>
          <w:sz w:val="28"/>
          <w:szCs w:val="28"/>
        </w:rPr>
        <w:t>Рис. 3. Диаграмма последовательности</w:t>
      </w:r>
    </w:p>
    <w:p w:rsidR="00B96859" w:rsidRPr="00AE1640" w:rsidRDefault="00B96859" w:rsidP="00AE1640">
      <w:pPr>
        <w:rPr>
          <w:rFonts w:ascii="Times New Roman" w:hAnsi="Times New Roman" w:cs="Times New Roman"/>
          <w:b/>
          <w:i/>
          <w:sz w:val="28"/>
          <w:szCs w:val="28"/>
          <w:lang w:eastAsia="ko-KR"/>
        </w:rPr>
      </w:pPr>
      <w:bookmarkStart w:id="12" w:name="_Toc63421189"/>
      <w:r w:rsidRPr="00A14DC8">
        <w:rPr>
          <w:rFonts w:ascii="Times New Roman" w:hAnsi="Times New Roman" w:cs="Times New Roman"/>
          <w:b/>
          <w:i/>
          <w:sz w:val="28"/>
          <w:szCs w:val="28"/>
          <w:lang w:eastAsia="ko-KR"/>
        </w:rPr>
        <w:t xml:space="preserve"> Описание программных модулей</w:t>
      </w:r>
      <w:bookmarkEnd w:id="12"/>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Алгоритмы работы программы являются стандартными алгоритмами работы с базой данных. В основном все алгоритмы работы связаны с вводом данных от пользователя, проверке введенной информации на предмет нарушения целостности данных и занесение информации в саму базу, если введенные сведения не нарушают целостности.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Алгоритм работы с базой: по редактированию данных и занесение их в базу, а также алгоритмы, осуществляющие удаление информации из базы </w:t>
      </w:r>
      <w:r w:rsidRPr="00A14DC8">
        <w:rPr>
          <w:rFonts w:ascii="Times New Roman" w:eastAsia="Calibri" w:hAnsi="Times New Roman" w:cs="Times New Roman"/>
          <w:sz w:val="28"/>
          <w:szCs w:val="28"/>
          <w:lang w:eastAsia="ko-KR"/>
        </w:rPr>
        <w:t xml:space="preserve">данных, </w:t>
      </w:r>
      <w:proofErr w:type="gramStart"/>
      <w:r w:rsidRPr="00A14DC8">
        <w:rPr>
          <w:rFonts w:ascii="Times New Roman" w:eastAsia="Calibri" w:hAnsi="Times New Roman" w:cs="Times New Roman"/>
          <w:sz w:val="28"/>
          <w:szCs w:val="28"/>
          <w:lang w:eastAsia="ko-KR"/>
        </w:rPr>
        <w:t>представлена</w:t>
      </w:r>
      <w:proofErr w:type="gramEnd"/>
      <w:r w:rsidRPr="00A14DC8">
        <w:rPr>
          <w:rFonts w:ascii="Times New Roman" w:eastAsia="Calibri" w:hAnsi="Times New Roman" w:cs="Times New Roman"/>
          <w:sz w:val="28"/>
          <w:szCs w:val="28"/>
          <w:lang w:eastAsia="ko-KR"/>
        </w:rPr>
        <w:t xml:space="preserve"> на рисунке 4.</w:t>
      </w:r>
      <w:r w:rsidRPr="00A37482">
        <w:rPr>
          <w:rFonts w:ascii="Times New Roman" w:eastAsia="Calibri" w:hAnsi="Times New Roman" w:cs="Times New Roman"/>
          <w:sz w:val="28"/>
          <w:szCs w:val="28"/>
          <w:lang w:eastAsia="ko-KR"/>
        </w:rPr>
        <w:t xml:space="preserve"> </w:t>
      </w:r>
    </w:p>
    <w:p w:rsidR="00B96859" w:rsidRPr="00A37482" w:rsidRDefault="00B96859" w:rsidP="00B96859">
      <w:pPr>
        <w:keepNext/>
        <w:spacing w:after="0" w:line="360" w:lineRule="auto"/>
        <w:jc w:val="center"/>
        <w:rPr>
          <w:rFonts w:ascii="Times New Roman" w:eastAsia="Times New Roman" w:hAnsi="Times New Roman" w:cs="Times New Roman"/>
          <w:sz w:val="24"/>
          <w:szCs w:val="24"/>
          <w:lang w:eastAsia="ko-KR"/>
        </w:rPr>
      </w:pPr>
      <w:r w:rsidRPr="00A37482">
        <w:rPr>
          <w:rFonts w:ascii="Times New Roman" w:eastAsia="Calibri" w:hAnsi="Times New Roman" w:cs="Times New Roman"/>
          <w:noProof/>
          <w:sz w:val="28"/>
          <w:szCs w:val="28"/>
          <w:lang w:eastAsia="ru-RU"/>
        </w:rPr>
        <w:lastRenderedPageBreak/>
        <w:drawing>
          <wp:inline distT="0" distB="0" distL="0" distR="0" wp14:anchorId="06A02C66" wp14:editId="49D3ECD7">
            <wp:extent cx="2134996" cy="5684199"/>
            <wp:effectExtent l="12700" t="12700" r="11430" b="184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pic:nvPicPr>
                  <pic:blipFill>
                    <a:blip r:embed="rId12">
                      <a:extLst>
                        <a:ext uri="{28A0092B-C50C-407E-A947-70E740481C1C}">
                          <a14:useLocalDpi xmlns:a14="http://schemas.microsoft.com/office/drawing/2010/main" val="0"/>
                        </a:ext>
                      </a:extLst>
                    </a:blip>
                    <a:stretch>
                      <a:fillRect/>
                    </a:stretch>
                  </pic:blipFill>
                  <pic:spPr>
                    <a:xfrm>
                      <a:off x="0" y="0"/>
                      <a:ext cx="2168681" cy="5773882"/>
                    </a:xfrm>
                    <a:prstGeom prst="rect">
                      <a:avLst/>
                    </a:prstGeom>
                    <a:ln>
                      <a:solidFill>
                        <a:sysClr val="windowText" lastClr="000000"/>
                      </a:solidFill>
                    </a:ln>
                  </pic:spPr>
                </pic:pic>
              </a:graphicData>
            </a:graphic>
          </wp:inline>
        </w:drawing>
      </w:r>
    </w:p>
    <w:p w:rsidR="00B96859" w:rsidRPr="00F9096B" w:rsidRDefault="00B96859" w:rsidP="00B96859">
      <w:pPr>
        <w:spacing w:line="240" w:lineRule="auto"/>
        <w:jc w:val="center"/>
        <w:rPr>
          <w:rFonts w:ascii="Times New Roman" w:eastAsia="Calibri" w:hAnsi="Times New Roman" w:cs="Times New Roman"/>
          <w:i/>
          <w:iCs/>
          <w:sz w:val="28"/>
          <w:szCs w:val="28"/>
        </w:rPr>
      </w:pPr>
      <w:r w:rsidRPr="00F9096B">
        <w:rPr>
          <w:rFonts w:ascii="Times New Roman" w:eastAsia="Calibri" w:hAnsi="Times New Roman" w:cs="Times New Roman"/>
          <w:i/>
          <w:iCs/>
          <w:sz w:val="28"/>
          <w:szCs w:val="28"/>
        </w:rPr>
        <w:t>Рис</w:t>
      </w:r>
      <w:r w:rsidRPr="003C3943">
        <w:rPr>
          <w:rFonts w:ascii="Times New Roman" w:eastAsia="Calibri" w:hAnsi="Times New Roman" w:cs="Times New Roman"/>
          <w:i/>
          <w:iCs/>
          <w:sz w:val="28"/>
          <w:szCs w:val="28"/>
        </w:rPr>
        <w:t xml:space="preserve">. </w:t>
      </w:r>
      <w:r w:rsidRPr="003C3943">
        <w:rPr>
          <w:rFonts w:ascii="Times New Roman" w:eastAsia="Calibri" w:hAnsi="Times New Roman" w:cs="Times New Roman"/>
          <w:i/>
          <w:iCs/>
          <w:sz w:val="28"/>
          <w:szCs w:val="28"/>
        </w:rPr>
        <w:fldChar w:fldCharType="begin"/>
      </w:r>
      <w:r w:rsidRPr="003C3943">
        <w:rPr>
          <w:rFonts w:ascii="Times New Roman" w:eastAsia="Calibri" w:hAnsi="Times New Roman" w:cs="Times New Roman"/>
          <w:i/>
          <w:iCs/>
          <w:sz w:val="28"/>
          <w:szCs w:val="28"/>
        </w:rPr>
        <w:instrText xml:space="preserve"> SEQ Рисунок \* ARABIC \s 1 </w:instrText>
      </w:r>
      <w:r w:rsidRPr="003C3943">
        <w:rPr>
          <w:rFonts w:ascii="Times New Roman" w:eastAsia="Calibri" w:hAnsi="Times New Roman" w:cs="Times New Roman"/>
          <w:i/>
          <w:iCs/>
          <w:sz w:val="28"/>
          <w:szCs w:val="28"/>
        </w:rPr>
        <w:fldChar w:fldCharType="separate"/>
      </w:r>
      <w:r w:rsidRPr="003C3943">
        <w:rPr>
          <w:rFonts w:ascii="Times New Roman" w:eastAsia="Calibri" w:hAnsi="Times New Roman" w:cs="Times New Roman"/>
          <w:i/>
          <w:iCs/>
          <w:sz w:val="28"/>
          <w:szCs w:val="28"/>
        </w:rPr>
        <w:t>4</w:t>
      </w:r>
      <w:r w:rsidRPr="003C3943">
        <w:rPr>
          <w:rFonts w:ascii="Times New Roman" w:eastAsia="Calibri" w:hAnsi="Times New Roman" w:cs="Times New Roman"/>
          <w:i/>
          <w:iCs/>
          <w:sz w:val="28"/>
          <w:szCs w:val="28"/>
        </w:rPr>
        <w:fldChar w:fldCharType="end"/>
      </w:r>
      <w:r w:rsidRPr="00F9096B">
        <w:rPr>
          <w:rFonts w:ascii="Times New Roman" w:eastAsia="Calibri" w:hAnsi="Times New Roman" w:cs="Times New Roman"/>
          <w:i/>
          <w:iCs/>
          <w:sz w:val="28"/>
          <w:szCs w:val="28"/>
        </w:rPr>
        <w:t xml:space="preserve"> Алгоритм ввода данных в базу</w:t>
      </w:r>
    </w:p>
    <w:p w:rsidR="00B96859" w:rsidRPr="00A37482" w:rsidRDefault="00B96859" w:rsidP="00B96859">
      <w:pPr>
        <w:keepNext/>
        <w:spacing w:after="0" w:line="36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lastRenderedPageBreak/>
        <w:t>Алгоритм работы с формой про</w:t>
      </w:r>
      <w:r w:rsidR="00A14DC8">
        <w:rPr>
          <w:rFonts w:ascii="Times New Roman" w:eastAsia="Times New Roman" w:hAnsi="Times New Roman" w:cs="Times New Roman"/>
          <w:sz w:val="28"/>
          <w:szCs w:val="28"/>
          <w:lang w:eastAsia="ko-KR"/>
        </w:rPr>
        <w:t xml:space="preserve">граммы представлен на рисунке </w:t>
      </w:r>
      <w:r w:rsidRPr="00A37482">
        <w:rPr>
          <w:rFonts w:ascii="Times New Roman" w:eastAsia="Times New Roman" w:hAnsi="Times New Roman" w:cs="Times New Roman"/>
          <w:sz w:val="28"/>
          <w:szCs w:val="28"/>
          <w:lang w:eastAsia="ko-KR"/>
        </w:rPr>
        <w:t>5</w:t>
      </w:r>
    </w:p>
    <w:p w:rsidR="00B96859" w:rsidRPr="00A37482" w:rsidRDefault="00B96859" w:rsidP="00B96859">
      <w:pPr>
        <w:keepNext/>
        <w:spacing w:after="0" w:line="360" w:lineRule="auto"/>
        <w:jc w:val="center"/>
        <w:rPr>
          <w:rFonts w:ascii="Times New Roman" w:eastAsia="Times New Roman" w:hAnsi="Times New Roman" w:cs="Times New Roman"/>
          <w:sz w:val="24"/>
          <w:szCs w:val="24"/>
          <w:lang w:eastAsia="ko-KR"/>
        </w:rPr>
      </w:pPr>
      <w:r w:rsidRPr="00A37482">
        <w:rPr>
          <w:rFonts w:ascii="Times New Roman" w:eastAsia="Calibri" w:hAnsi="Times New Roman" w:cs="Times New Roman"/>
          <w:noProof/>
          <w:sz w:val="28"/>
          <w:szCs w:val="28"/>
          <w:lang w:eastAsia="ru-RU"/>
        </w:rPr>
        <w:drawing>
          <wp:inline distT="0" distB="0" distL="0" distR="0" wp14:anchorId="6231DF40" wp14:editId="2E4E90B7">
            <wp:extent cx="5376773" cy="6318212"/>
            <wp:effectExtent l="12700" t="12700" r="8255"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pic:cNvPicPr/>
                  </pic:nvPicPr>
                  <pic:blipFill>
                    <a:blip r:embed="rId13">
                      <a:extLst>
                        <a:ext uri="{28A0092B-C50C-407E-A947-70E740481C1C}">
                          <a14:useLocalDpi xmlns:a14="http://schemas.microsoft.com/office/drawing/2010/main" val="0"/>
                        </a:ext>
                      </a:extLst>
                    </a:blip>
                    <a:stretch>
                      <a:fillRect/>
                    </a:stretch>
                  </pic:blipFill>
                  <pic:spPr>
                    <a:xfrm>
                      <a:off x="0" y="0"/>
                      <a:ext cx="5409802" cy="6357025"/>
                    </a:xfrm>
                    <a:prstGeom prst="rect">
                      <a:avLst/>
                    </a:prstGeom>
                    <a:ln>
                      <a:solidFill>
                        <a:sysClr val="windowText" lastClr="000000"/>
                      </a:solidFill>
                    </a:ln>
                  </pic:spPr>
                </pic:pic>
              </a:graphicData>
            </a:graphic>
          </wp:inline>
        </w:drawing>
      </w:r>
    </w:p>
    <w:p w:rsidR="00B96859" w:rsidRPr="00F9096B" w:rsidRDefault="003C3943" w:rsidP="00B96859">
      <w:pPr>
        <w:spacing w:line="240" w:lineRule="auto"/>
        <w:jc w:val="center"/>
        <w:rPr>
          <w:rFonts w:ascii="Times New Roman" w:eastAsia="Calibri" w:hAnsi="Times New Roman" w:cs="Times New Roman"/>
          <w:i/>
          <w:iCs/>
          <w:sz w:val="28"/>
          <w:szCs w:val="28"/>
        </w:rPr>
      </w:pPr>
      <w:r>
        <w:rPr>
          <w:rFonts w:ascii="Times New Roman" w:eastAsia="Calibri" w:hAnsi="Times New Roman" w:cs="Times New Roman"/>
          <w:i/>
          <w:iCs/>
          <w:sz w:val="28"/>
          <w:szCs w:val="28"/>
        </w:rPr>
        <w:t xml:space="preserve">Рисунок </w:t>
      </w:r>
      <w:r w:rsidR="00B96859" w:rsidRPr="003C3943">
        <w:rPr>
          <w:rFonts w:ascii="Times New Roman" w:eastAsia="Calibri" w:hAnsi="Times New Roman" w:cs="Times New Roman"/>
          <w:i/>
          <w:iCs/>
          <w:sz w:val="28"/>
          <w:szCs w:val="28"/>
        </w:rPr>
        <w:fldChar w:fldCharType="begin"/>
      </w:r>
      <w:r w:rsidR="00B96859" w:rsidRPr="003C3943">
        <w:rPr>
          <w:rFonts w:ascii="Times New Roman" w:eastAsia="Calibri" w:hAnsi="Times New Roman" w:cs="Times New Roman"/>
          <w:i/>
          <w:iCs/>
          <w:sz w:val="28"/>
          <w:szCs w:val="28"/>
        </w:rPr>
        <w:instrText xml:space="preserve"> SEQ Рисунок \* ARABIC \s 1 </w:instrText>
      </w:r>
      <w:r w:rsidR="00B96859" w:rsidRPr="003C3943">
        <w:rPr>
          <w:rFonts w:ascii="Times New Roman" w:eastAsia="Calibri" w:hAnsi="Times New Roman" w:cs="Times New Roman"/>
          <w:i/>
          <w:iCs/>
          <w:sz w:val="28"/>
          <w:szCs w:val="28"/>
        </w:rPr>
        <w:fldChar w:fldCharType="separate"/>
      </w:r>
      <w:r w:rsidR="00B96859" w:rsidRPr="003C3943">
        <w:rPr>
          <w:rFonts w:ascii="Times New Roman" w:eastAsia="Calibri" w:hAnsi="Times New Roman" w:cs="Times New Roman"/>
          <w:i/>
          <w:iCs/>
          <w:sz w:val="28"/>
          <w:szCs w:val="28"/>
        </w:rPr>
        <w:t>5</w:t>
      </w:r>
      <w:r w:rsidR="00B96859" w:rsidRPr="003C3943">
        <w:rPr>
          <w:rFonts w:ascii="Times New Roman" w:eastAsia="Calibri" w:hAnsi="Times New Roman" w:cs="Times New Roman"/>
          <w:i/>
          <w:iCs/>
          <w:sz w:val="28"/>
          <w:szCs w:val="28"/>
        </w:rPr>
        <w:fldChar w:fldCharType="end"/>
      </w:r>
      <w:r w:rsidR="00B96859" w:rsidRPr="00F9096B">
        <w:rPr>
          <w:rFonts w:ascii="Times New Roman" w:eastAsia="Calibri" w:hAnsi="Times New Roman" w:cs="Times New Roman"/>
          <w:i/>
          <w:iCs/>
          <w:sz w:val="28"/>
          <w:szCs w:val="28"/>
        </w:rPr>
        <w:t xml:space="preserve"> Алгоритм ввода данных в базу</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Алгоритм планирования раб</w:t>
      </w:r>
      <w:r w:rsidR="00A14DC8">
        <w:rPr>
          <w:rFonts w:ascii="Times New Roman" w:eastAsia="Calibri" w:hAnsi="Times New Roman" w:cs="Times New Roman"/>
          <w:sz w:val="28"/>
          <w:szCs w:val="28"/>
          <w:lang w:eastAsia="ko-KR"/>
        </w:rPr>
        <w:t xml:space="preserve">оты заказа показан на рисунке </w:t>
      </w:r>
      <w:r w:rsidRPr="00A37482">
        <w:rPr>
          <w:rFonts w:ascii="Times New Roman" w:eastAsia="Calibri" w:hAnsi="Times New Roman" w:cs="Times New Roman"/>
          <w:sz w:val="28"/>
          <w:szCs w:val="28"/>
          <w:lang w:eastAsia="ko-KR"/>
        </w:rPr>
        <w:t xml:space="preserve">6. Для каждого заказа может быть произвольное количество заданий, поэтому в скобках услуг с периодом ответственного работника программа заносит полный список заданий, выполненных под заказ. Существует также список расходных материалов и запасных частей, необходимых для этой работы. Различные сотрудники могут выполнять разную работу в рамках одной и той же работы в зависимости от их специализации и загруженности. На каждое рабочее место также назначен ответственный сотрудник. Менеджер также анализирует перечень необходимых мероприятий, оценивает </w:t>
      </w:r>
      <w:r w:rsidRPr="00A37482">
        <w:rPr>
          <w:rFonts w:ascii="Times New Roman" w:eastAsia="Calibri" w:hAnsi="Times New Roman" w:cs="Times New Roman"/>
          <w:sz w:val="28"/>
          <w:szCs w:val="28"/>
          <w:lang w:eastAsia="ko-KR"/>
        </w:rPr>
        <w:lastRenderedPageBreak/>
        <w:t xml:space="preserve">продолжительность подготовки к ремонту, его стоимость и наличие необходимых расходных материалов или запасных частей на складе. </w:t>
      </w:r>
    </w:p>
    <w:p w:rsidR="00B96859" w:rsidRPr="00A37482" w:rsidRDefault="00B96859" w:rsidP="00B96859">
      <w:pPr>
        <w:keepNext/>
        <w:spacing w:after="0" w:line="360" w:lineRule="auto"/>
        <w:jc w:val="center"/>
        <w:rPr>
          <w:rFonts w:ascii="Times New Roman" w:eastAsia="Times New Roman" w:hAnsi="Times New Roman" w:cs="Times New Roman"/>
          <w:sz w:val="24"/>
          <w:szCs w:val="24"/>
          <w:lang w:eastAsia="ko-KR"/>
        </w:rPr>
      </w:pPr>
      <w:r w:rsidRPr="00A37482">
        <w:rPr>
          <w:rFonts w:ascii="Times New Roman" w:eastAsia="Calibri" w:hAnsi="Times New Roman" w:cs="Times New Roman"/>
          <w:noProof/>
          <w:sz w:val="28"/>
          <w:szCs w:val="28"/>
          <w:lang w:eastAsia="ru-RU"/>
        </w:rPr>
        <w:drawing>
          <wp:inline distT="0" distB="0" distL="0" distR="0" wp14:anchorId="171276A1" wp14:editId="3A5DB02B">
            <wp:extent cx="2219205" cy="7465671"/>
            <wp:effectExtent l="12700" t="12700" r="16510" b="152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a:blip r:embed="rId14">
                      <a:extLst>
                        <a:ext uri="{28A0092B-C50C-407E-A947-70E740481C1C}">
                          <a14:useLocalDpi xmlns:a14="http://schemas.microsoft.com/office/drawing/2010/main" val="0"/>
                        </a:ext>
                      </a:extLst>
                    </a:blip>
                    <a:stretch>
                      <a:fillRect/>
                    </a:stretch>
                  </pic:blipFill>
                  <pic:spPr>
                    <a:xfrm>
                      <a:off x="0" y="0"/>
                      <a:ext cx="2229421" cy="7500040"/>
                    </a:xfrm>
                    <a:prstGeom prst="rect">
                      <a:avLst/>
                    </a:prstGeom>
                    <a:ln>
                      <a:solidFill>
                        <a:sysClr val="windowText" lastClr="000000"/>
                      </a:solidFill>
                    </a:ln>
                  </pic:spPr>
                </pic:pic>
              </a:graphicData>
            </a:graphic>
          </wp:inline>
        </w:drawing>
      </w:r>
    </w:p>
    <w:p w:rsidR="00B96859" w:rsidRPr="00F9096B" w:rsidRDefault="00B96859" w:rsidP="00B96859">
      <w:pPr>
        <w:spacing w:line="240" w:lineRule="auto"/>
        <w:jc w:val="center"/>
        <w:rPr>
          <w:rFonts w:ascii="Times New Roman" w:eastAsia="Calibri" w:hAnsi="Times New Roman" w:cs="Times New Roman"/>
          <w:i/>
          <w:iCs/>
          <w:sz w:val="28"/>
          <w:szCs w:val="28"/>
        </w:rPr>
      </w:pPr>
      <w:r w:rsidRPr="003C3943">
        <w:rPr>
          <w:rFonts w:ascii="Times New Roman" w:eastAsia="Calibri" w:hAnsi="Times New Roman" w:cs="Times New Roman"/>
          <w:i/>
          <w:iCs/>
          <w:sz w:val="28"/>
          <w:szCs w:val="28"/>
        </w:rPr>
        <w:t>Рис. 6</w:t>
      </w:r>
      <w:r w:rsidRPr="00F9096B">
        <w:rPr>
          <w:rFonts w:ascii="Times New Roman" w:eastAsia="Calibri" w:hAnsi="Times New Roman" w:cs="Times New Roman"/>
          <w:i/>
          <w:iCs/>
          <w:sz w:val="28"/>
          <w:szCs w:val="28"/>
        </w:rPr>
        <w:t xml:space="preserve"> Алгоритм планирования работ по заказу</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В АИС реализована авторизация пользователя, главное меню программы, где можно получить основную информацию, раздел для добавления нового задания, раздел для просмотра и редактирования сотрудников. </w:t>
      </w:r>
    </w:p>
    <w:p w:rsidR="00B96859" w:rsidRPr="00AE1640" w:rsidRDefault="00B96859" w:rsidP="00AE1640">
      <w:pPr>
        <w:rPr>
          <w:rFonts w:ascii="Times New Roman" w:hAnsi="Times New Roman" w:cs="Times New Roman"/>
          <w:b/>
          <w:i/>
          <w:sz w:val="28"/>
          <w:szCs w:val="28"/>
          <w:lang w:eastAsia="ko-KR"/>
        </w:rPr>
      </w:pPr>
      <w:bookmarkStart w:id="13" w:name="_Toc63421190"/>
      <w:r w:rsidRPr="00A14DC8">
        <w:rPr>
          <w:rFonts w:ascii="Times New Roman" w:hAnsi="Times New Roman" w:cs="Times New Roman"/>
          <w:b/>
          <w:i/>
          <w:sz w:val="28"/>
          <w:szCs w:val="28"/>
          <w:lang w:eastAsia="ko-KR"/>
        </w:rPr>
        <w:lastRenderedPageBreak/>
        <w:t>Работа в АИС</w:t>
      </w:r>
      <w:bookmarkEnd w:id="13"/>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АИС содерж</w:t>
      </w:r>
      <w:r w:rsidR="00AE1640">
        <w:rPr>
          <w:rFonts w:ascii="Times New Roman" w:eastAsia="Calibri" w:hAnsi="Times New Roman" w:cs="Times New Roman"/>
          <w:sz w:val="28"/>
          <w:szCs w:val="28"/>
          <w:lang w:eastAsia="ko-KR"/>
        </w:rPr>
        <w:t>ит</w:t>
      </w:r>
      <w:r w:rsidRPr="00A37482">
        <w:rPr>
          <w:rFonts w:ascii="Times New Roman" w:eastAsia="Calibri" w:hAnsi="Times New Roman" w:cs="Times New Roman"/>
          <w:sz w:val="28"/>
          <w:szCs w:val="28"/>
          <w:lang w:eastAsia="ko-KR"/>
        </w:rPr>
        <w:t xml:space="preserve"> подсистемы, которые в свою очередь разделены на функциональные модули.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Регистрационная подсистема состоит из функциональных модулей:</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Модуль регистрации взаимодействует с модулем Личного кабинета. Позволяет пользователю регистрироваться в ИС. Как только пользователь войдет в ИС, на заставке отобразится регистрационная форма, будет проверено </w:t>
      </w:r>
      <w:proofErr w:type="spellStart"/>
      <w:r w:rsidRPr="00A37482">
        <w:rPr>
          <w:rFonts w:ascii="Times New Roman" w:eastAsia="Calibri" w:hAnsi="Times New Roman" w:cs="Times New Roman"/>
          <w:sz w:val="28"/>
          <w:szCs w:val="28"/>
          <w:lang w:eastAsia="ko-KR"/>
        </w:rPr>
        <w:t>интернет-соединение</w:t>
      </w:r>
      <w:proofErr w:type="spellEnd"/>
      <w:r w:rsidRPr="00A37482">
        <w:rPr>
          <w:rFonts w:ascii="Times New Roman" w:eastAsia="Calibri" w:hAnsi="Times New Roman" w:cs="Times New Roman"/>
          <w:sz w:val="28"/>
          <w:szCs w:val="28"/>
          <w:lang w:eastAsia="ko-KR"/>
        </w:rPr>
        <w:t xml:space="preserve"> между клиентом и сервером. На форме отображаются поля для заполнения: логин, пароль. Модуль взаимодействует с модулем уведомлений и отображает на экране приложения уведомление об успешной регистрации.</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Модуль регистрации должен обеспечить круглосуточную регистрацию и авторизацию пользователей в личном кабинете. </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Для регистрации пользователя был разработан алгоритм, по которому:</w:t>
      </w:r>
    </w:p>
    <w:p w:rsidR="00AE1640" w:rsidRDefault="00B96859" w:rsidP="00AE1640">
      <w:pPr>
        <w:pStyle w:val="a3"/>
        <w:numPr>
          <w:ilvl w:val="0"/>
          <w:numId w:val="29"/>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sz w:val="28"/>
          <w:szCs w:val="28"/>
        </w:rPr>
        <w:t xml:space="preserve">Пользователь заполняет регистрационную форму. </w:t>
      </w:r>
    </w:p>
    <w:p w:rsidR="00AE1640" w:rsidRDefault="00B96859" w:rsidP="00AE1640">
      <w:pPr>
        <w:pStyle w:val="a3"/>
        <w:numPr>
          <w:ilvl w:val="0"/>
          <w:numId w:val="29"/>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sz w:val="28"/>
          <w:szCs w:val="28"/>
        </w:rPr>
        <w:t>Администратор на введенный электронный адрес высылает письмо со ссылкой для входа и ввода пароля;</w:t>
      </w:r>
    </w:p>
    <w:p w:rsidR="00AE1640" w:rsidRDefault="00B96859" w:rsidP="00AE1640">
      <w:pPr>
        <w:pStyle w:val="a3"/>
        <w:numPr>
          <w:ilvl w:val="0"/>
          <w:numId w:val="29"/>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sz w:val="28"/>
          <w:szCs w:val="28"/>
        </w:rPr>
        <w:t xml:space="preserve">Пользователь выводит на экран полную регистрационную форму с полями. </w:t>
      </w:r>
    </w:p>
    <w:p w:rsidR="00AE1640" w:rsidRDefault="00B96859" w:rsidP="00AE1640">
      <w:pPr>
        <w:pStyle w:val="a3"/>
        <w:numPr>
          <w:ilvl w:val="0"/>
          <w:numId w:val="29"/>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sz w:val="28"/>
          <w:szCs w:val="28"/>
        </w:rPr>
        <w:t>Пользователь добавляет данные и сохраняет их в базу данных (автоматически);</w:t>
      </w:r>
    </w:p>
    <w:p w:rsidR="00B96859" w:rsidRPr="00AE1640" w:rsidRDefault="00B96859" w:rsidP="00AE1640">
      <w:pPr>
        <w:pStyle w:val="a3"/>
        <w:numPr>
          <w:ilvl w:val="0"/>
          <w:numId w:val="29"/>
        </w:numPr>
        <w:spacing w:after="0" w:line="240" w:lineRule="auto"/>
        <w:jc w:val="both"/>
        <w:rPr>
          <w:rFonts w:ascii="Times New Roman" w:eastAsia="Calibri" w:hAnsi="Times New Roman" w:cs="Times New Roman"/>
          <w:sz w:val="28"/>
          <w:szCs w:val="28"/>
        </w:rPr>
      </w:pPr>
      <w:r w:rsidRPr="00AE1640">
        <w:rPr>
          <w:rFonts w:ascii="Times New Roman" w:eastAsia="Calibri" w:hAnsi="Times New Roman" w:cs="Times New Roman"/>
          <w:sz w:val="28"/>
          <w:szCs w:val="28"/>
        </w:rPr>
        <w:t>Пользователь зарегистрирован и может работать в АИС.</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Модуль аутентификации взаимодействует с сервером приложений и считывает регистрационные данные пользователя. Проверяет введенные пользователем данные на корректность. Авторизует пользователя по логину и паролю. После авторизации пользователю предоставляются права.</w:t>
      </w:r>
    </w:p>
    <w:p w:rsidR="00B96859" w:rsidRPr="00A37482" w:rsidRDefault="00B96859" w:rsidP="00B96859">
      <w:pPr>
        <w:spacing w:after="0" w:line="240" w:lineRule="auto"/>
        <w:ind w:firstLine="709"/>
        <w:jc w:val="both"/>
        <w:rPr>
          <w:rFonts w:ascii="Times New Roman" w:eastAsia="Calibri" w:hAnsi="Times New Roman" w:cs="Times New Roman"/>
          <w:sz w:val="28"/>
          <w:szCs w:val="28"/>
          <w:lang w:eastAsia="ko-KR"/>
        </w:rPr>
      </w:pPr>
      <w:r w:rsidRPr="00A37482">
        <w:rPr>
          <w:rFonts w:ascii="Times New Roman" w:eastAsia="Calibri" w:hAnsi="Times New Roman" w:cs="Times New Roman"/>
          <w:sz w:val="28"/>
          <w:szCs w:val="28"/>
          <w:lang w:eastAsia="ko-KR"/>
        </w:rPr>
        <w:t xml:space="preserve">При запуске программы пользователя встречает окно авторизации, где из выпадающего списка можно выбрать логин пользователя, после чего необходимо ввести пароль выбранной учетной записи. После выбора логина и ввода пароля необходимо нажать кнопку «Авторизоваться», после чего в базу данных будет отправлен запрос с проверкой логина. Если пароль верный, то открывается главное меню программы, в противном случае пользователь получает сообщение о том, что пароль неверный и может попробовать еще раз. Кнопка «Выход» отвечает за выход из приложения. Интерфейс окна авторизации показан на следующем рисунке </w:t>
      </w:r>
      <w:r w:rsidRPr="00A14DC8">
        <w:rPr>
          <w:rFonts w:ascii="Times New Roman" w:eastAsia="Calibri" w:hAnsi="Times New Roman" w:cs="Times New Roman"/>
          <w:sz w:val="28"/>
          <w:szCs w:val="28"/>
          <w:lang w:eastAsia="ko-KR"/>
        </w:rPr>
        <w:t>7,</w:t>
      </w:r>
      <w:r w:rsidRPr="00A37482">
        <w:rPr>
          <w:rFonts w:ascii="Times New Roman" w:eastAsia="Calibri" w:hAnsi="Times New Roman" w:cs="Times New Roman"/>
          <w:sz w:val="28"/>
          <w:szCs w:val="28"/>
          <w:lang w:eastAsia="ko-KR"/>
        </w:rPr>
        <w:t xml:space="preserve"> </w:t>
      </w:r>
    </w:p>
    <w:p w:rsidR="00B96859" w:rsidRPr="00A37482" w:rsidRDefault="00B96859" w:rsidP="00B96859">
      <w:pPr>
        <w:keepNext/>
        <w:spacing w:after="0" w:line="36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lastRenderedPageBreak/>
        <w:drawing>
          <wp:inline distT="0" distB="0" distL="0" distR="0" wp14:anchorId="373C2582" wp14:editId="1977B56F">
            <wp:extent cx="5940425" cy="3071106"/>
            <wp:effectExtent l="0" t="0" r="3175" b="254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0425" cy="3071106"/>
                    </a:xfrm>
                    <a:prstGeom prst="rect">
                      <a:avLst/>
                    </a:prstGeom>
                  </pic:spPr>
                </pic:pic>
              </a:graphicData>
            </a:graphic>
          </wp:inline>
        </w:drawing>
      </w:r>
    </w:p>
    <w:p w:rsidR="00B96859" w:rsidRPr="00F9096B" w:rsidRDefault="00B96859" w:rsidP="00B96859">
      <w:pPr>
        <w:spacing w:line="240" w:lineRule="auto"/>
        <w:jc w:val="center"/>
        <w:rPr>
          <w:rFonts w:ascii="Times New Roman" w:eastAsia="Calibri" w:hAnsi="Times New Roman" w:cs="Times New Roman"/>
          <w:i/>
          <w:iCs/>
          <w:sz w:val="28"/>
          <w:szCs w:val="28"/>
        </w:rPr>
      </w:pPr>
      <w:r w:rsidRPr="00F9096B">
        <w:rPr>
          <w:rFonts w:ascii="Times New Roman" w:eastAsia="Calibri" w:hAnsi="Times New Roman" w:cs="Times New Roman"/>
          <w:i/>
          <w:iCs/>
          <w:sz w:val="28"/>
          <w:szCs w:val="28"/>
        </w:rPr>
        <w:t>Рис</w:t>
      </w:r>
      <w:r w:rsidR="003C3943" w:rsidRPr="003C3943">
        <w:rPr>
          <w:rFonts w:ascii="Times New Roman" w:eastAsia="Calibri" w:hAnsi="Times New Roman" w:cs="Times New Roman"/>
          <w:i/>
          <w:iCs/>
          <w:sz w:val="28"/>
          <w:szCs w:val="28"/>
        </w:rPr>
        <w:t xml:space="preserve">. </w:t>
      </w:r>
      <w:r w:rsidRPr="003C3943">
        <w:rPr>
          <w:rFonts w:ascii="Times New Roman" w:eastAsia="Calibri" w:hAnsi="Times New Roman" w:cs="Times New Roman"/>
          <w:i/>
          <w:iCs/>
          <w:sz w:val="28"/>
          <w:szCs w:val="28"/>
        </w:rPr>
        <w:t>7</w:t>
      </w:r>
      <w:r w:rsidRPr="00F9096B">
        <w:rPr>
          <w:rFonts w:ascii="Times New Roman" w:eastAsia="Calibri" w:hAnsi="Times New Roman" w:cs="Times New Roman"/>
          <w:i/>
          <w:iCs/>
          <w:sz w:val="28"/>
          <w:szCs w:val="28"/>
        </w:rPr>
        <w:t xml:space="preserve"> Интерфейс окна авторизации</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После успешного ввода логина и пароля пользователь попадает в главное меню, откуда можно совершить основные действия: добавить заказ и отредактировать сотрудников. </w:t>
      </w:r>
    </w:p>
    <w:p w:rsidR="00B96859" w:rsidRPr="00A37482" w:rsidRDefault="00B96859" w:rsidP="00B96859">
      <w:pPr>
        <w:shd w:val="clear" w:color="auto" w:fill="FFFFFF"/>
        <w:spacing w:after="0" w:line="240" w:lineRule="auto"/>
        <w:ind w:firstLine="851"/>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В ИС так же присутствует возможность редактирования информации о сотрудниках. При попадании на данную форму необходимо выбрать логин из выпадающего списка и в дальнейшем из базы будет получена информация: пароль, имя пользователя, его заработная плата, ID Точки, где сотрудник работает. При необходимости эту информацию можно подкорректировать и нажать кнопку «Обновить», которая отправит запрос к базе и обновит всю информацию. Если же потребуется удалить данного пользователя, то нужно просто нажать «Обновить». После чего пользователь получит сообщение «Данные успешно обновлены», если никаких проблем не возникло.</w:t>
      </w:r>
    </w:p>
    <w:p w:rsidR="00B96859" w:rsidRPr="00A37482" w:rsidRDefault="00B96859" w:rsidP="00B96859">
      <w:pPr>
        <w:shd w:val="clear" w:color="auto" w:fill="FFFFFF"/>
        <w:spacing w:after="0" w:line="240" w:lineRule="auto"/>
        <w:ind w:firstLine="851"/>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При необходимости </w:t>
      </w:r>
      <w:proofErr w:type="gramStart"/>
      <w:r w:rsidRPr="00A37482">
        <w:rPr>
          <w:rFonts w:ascii="Times New Roman" w:eastAsia="Times New Roman" w:hAnsi="Times New Roman" w:cs="Times New Roman"/>
          <w:sz w:val="28"/>
          <w:szCs w:val="28"/>
          <w:lang w:eastAsia="ko-KR"/>
        </w:rPr>
        <w:t>добавить нового нужно нажать</w:t>
      </w:r>
      <w:proofErr w:type="gramEnd"/>
      <w:r w:rsidRPr="00A37482">
        <w:rPr>
          <w:rFonts w:ascii="Times New Roman" w:eastAsia="Times New Roman" w:hAnsi="Times New Roman" w:cs="Times New Roman"/>
          <w:sz w:val="28"/>
          <w:szCs w:val="28"/>
          <w:lang w:eastAsia="ko-KR"/>
        </w:rPr>
        <w:t xml:space="preserve"> «Добавить нового». При нажатии этой кнопки необходимо заполнить информацию: ID точки, логин, пароль, имя, заработную плату и нажать кнопку «Сохранить», что приведет к выполнению запроса к базе на добавление пользователя. При успешном исходе будет выведено сообщение «Пользователь успешно добавлен».</w:t>
      </w:r>
    </w:p>
    <w:p w:rsidR="00B96859" w:rsidRPr="00F9096B" w:rsidRDefault="00B96859" w:rsidP="00D305FA">
      <w:pPr>
        <w:spacing w:after="0" w:line="240" w:lineRule="auto"/>
        <w:ind w:firstLine="851"/>
        <w:jc w:val="both"/>
        <w:rPr>
          <w:rFonts w:ascii="Times New Roman" w:eastAsia="Calibri" w:hAnsi="Times New Roman" w:cs="Times New Roman"/>
          <w:i/>
          <w:iCs/>
          <w:sz w:val="28"/>
          <w:szCs w:val="28"/>
        </w:rPr>
      </w:pPr>
      <w:r w:rsidRPr="00A37482">
        <w:rPr>
          <w:rFonts w:ascii="Times New Roman" w:eastAsia="Calibri" w:hAnsi="Times New Roman" w:cs="Times New Roman"/>
          <w:sz w:val="28"/>
          <w:szCs w:val="28"/>
          <w:lang w:eastAsia="ko-KR"/>
        </w:rPr>
        <w:t xml:space="preserve">Модуль взаимодействует с регистрационным модулем и должен обрабатывать личные данные пользователя. Пользователь имеет право добавлять данные, изменять имеющиеся данные. Для удаления личной карты и профиля пользователь обращается в техническую поддержку в форме обратной связи. Вся информация о пользователе отображается в личном профиле пользователя. </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Для приема и выставления счетов, менеджер, который вносит информацию по приему аппарата, регистрирует данные клиента. Эти данные необходимы для своевременного оповещения клиента о готовности аппарата. </w:t>
      </w:r>
    </w:p>
    <w:p w:rsidR="00B96859" w:rsidRPr="00A37482" w:rsidRDefault="00B96859" w:rsidP="00B96859">
      <w:pPr>
        <w:keepNext/>
        <w:spacing w:after="0"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lastRenderedPageBreak/>
        <w:drawing>
          <wp:inline distT="0" distB="0" distL="0" distR="0" wp14:anchorId="2078288F" wp14:editId="3CB8C97F">
            <wp:extent cx="5875428" cy="1852753"/>
            <wp:effectExtent l="12700" t="12700" r="17780" b="1460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pic:nvPicPr>
                  <pic:blipFill>
                    <a:blip r:embed="rId16">
                      <a:extLst>
                        <a:ext uri="{28A0092B-C50C-407E-A947-70E740481C1C}">
                          <a14:useLocalDpi xmlns:a14="http://schemas.microsoft.com/office/drawing/2010/main" val="0"/>
                        </a:ext>
                      </a:extLst>
                    </a:blip>
                    <a:stretch>
                      <a:fillRect/>
                    </a:stretch>
                  </pic:blipFill>
                  <pic:spPr>
                    <a:xfrm>
                      <a:off x="0" y="0"/>
                      <a:ext cx="5894022" cy="1858616"/>
                    </a:xfrm>
                    <a:prstGeom prst="rect">
                      <a:avLst/>
                    </a:prstGeom>
                    <a:ln w="12700">
                      <a:solidFill>
                        <a:sysClr val="windowText" lastClr="000000"/>
                      </a:solidFill>
                    </a:ln>
                  </pic:spPr>
                </pic:pic>
              </a:graphicData>
            </a:graphic>
          </wp:inline>
        </w:drawing>
      </w:r>
    </w:p>
    <w:p w:rsidR="00B96859" w:rsidRPr="00F9096B" w:rsidRDefault="00B96859" w:rsidP="00B96859">
      <w:pPr>
        <w:spacing w:line="240" w:lineRule="auto"/>
        <w:jc w:val="center"/>
        <w:rPr>
          <w:rFonts w:ascii="Times New Roman" w:eastAsia="Calibri" w:hAnsi="Times New Roman" w:cs="Times New Roman"/>
          <w:i/>
          <w:iCs/>
          <w:sz w:val="28"/>
          <w:szCs w:val="28"/>
        </w:rPr>
      </w:pPr>
      <w:r w:rsidRPr="00F9096B">
        <w:rPr>
          <w:rFonts w:ascii="Times New Roman" w:eastAsia="Calibri" w:hAnsi="Times New Roman" w:cs="Times New Roman"/>
          <w:i/>
          <w:iCs/>
          <w:sz w:val="28"/>
          <w:szCs w:val="28"/>
        </w:rPr>
        <w:t>Рис</w:t>
      </w:r>
      <w:r w:rsidR="003C3943" w:rsidRPr="00A14DC8">
        <w:rPr>
          <w:rFonts w:ascii="Times New Roman" w:eastAsia="Calibri" w:hAnsi="Times New Roman" w:cs="Times New Roman"/>
          <w:i/>
          <w:iCs/>
          <w:sz w:val="28"/>
          <w:szCs w:val="28"/>
        </w:rPr>
        <w:t>. 8</w:t>
      </w:r>
      <w:r w:rsidRPr="00F9096B">
        <w:rPr>
          <w:rFonts w:ascii="Times New Roman" w:eastAsia="Calibri" w:hAnsi="Times New Roman" w:cs="Times New Roman"/>
          <w:i/>
          <w:iCs/>
          <w:sz w:val="28"/>
          <w:szCs w:val="28"/>
        </w:rPr>
        <w:t xml:space="preserve"> Регистрация клиентов</w:t>
      </w:r>
    </w:p>
    <w:p w:rsidR="00B96859" w:rsidRPr="00A37482" w:rsidRDefault="00B96859" w:rsidP="00B96859">
      <w:pPr>
        <w:spacing w:after="0" w:line="240" w:lineRule="auto"/>
        <w:ind w:firstLine="709"/>
        <w:jc w:val="both"/>
        <w:rPr>
          <w:rFonts w:ascii="Times New Roman" w:eastAsia="Calibri" w:hAnsi="Times New Roman" w:cs="Times New Roman"/>
          <w:sz w:val="28"/>
          <w:szCs w:val="28"/>
        </w:rPr>
      </w:pPr>
      <w:proofErr w:type="gramStart"/>
      <w:r w:rsidRPr="00A37482">
        <w:rPr>
          <w:rFonts w:ascii="Times New Roman" w:eastAsia="Times New Roman" w:hAnsi="Times New Roman" w:cs="Times New Roman"/>
          <w:sz w:val="28"/>
          <w:szCs w:val="28"/>
          <w:lang w:eastAsia="ko-KR"/>
        </w:rPr>
        <w:t>В разделе «Заказ на ремонт» можно добавить заказ пользователю, для этого необходимо ввести данные о заказе: марка и модель аппарата, его серийный номер, заявленную неисправность (со слов клиента), примечания/внешний вид (вдруг на аппарате была царапина и это необходимо пометить, чтобы избежать конфликтов в будущем, когда клиент будет забирать аппарат, ведь если появятся дефекты, которых не было на момент приема</w:t>
      </w:r>
      <w:proofErr w:type="gramEnd"/>
      <w:r w:rsidRPr="00A37482">
        <w:rPr>
          <w:rFonts w:ascii="Times New Roman" w:eastAsia="Times New Roman" w:hAnsi="Times New Roman" w:cs="Times New Roman"/>
          <w:sz w:val="28"/>
          <w:szCs w:val="28"/>
          <w:lang w:eastAsia="ko-KR"/>
        </w:rPr>
        <w:t xml:space="preserve"> и они не указаны в этой графе, то можно считать, что по вине сотрудника данный дефект был образован), имя клиента, его контактный телефон, дополнительная информация (к </w:t>
      </w:r>
      <w:proofErr w:type="gramStart"/>
      <w:r w:rsidRPr="00A37482">
        <w:rPr>
          <w:rFonts w:ascii="Times New Roman" w:eastAsia="Times New Roman" w:hAnsi="Times New Roman" w:cs="Times New Roman"/>
          <w:sz w:val="28"/>
          <w:szCs w:val="28"/>
          <w:lang w:eastAsia="ko-KR"/>
        </w:rPr>
        <w:t>примеру</w:t>
      </w:r>
      <w:proofErr w:type="gramEnd"/>
      <w:r w:rsidRPr="00A37482">
        <w:rPr>
          <w:rFonts w:ascii="Times New Roman" w:eastAsia="Times New Roman" w:hAnsi="Times New Roman" w:cs="Times New Roman"/>
          <w:sz w:val="28"/>
          <w:szCs w:val="28"/>
          <w:lang w:eastAsia="ko-KR"/>
        </w:rPr>
        <w:t xml:space="preserve"> клиенту можно звонить в строго определенное время, эта информация может быть очень важной). </w:t>
      </w:r>
      <w:r w:rsidRPr="00A37482">
        <w:rPr>
          <w:rFonts w:ascii="Times New Roman" w:eastAsia="Calibri" w:hAnsi="Times New Roman" w:cs="Times New Roman"/>
          <w:sz w:val="28"/>
          <w:szCs w:val="28"/>
        </w:rPr>
        <w:t xml:space="preserve">Интерфейс представлен на рисунке </w:t>
      </w:r>
      <w:r w:rsidR="00A14DC8">
        <w:rPr>
          <w:rFonts w:ascii="Times New Roman" w:eastAsia="Calibri" w:hAnsi="Times New Roman" w:cs="Times New Roman"/>
          <w:sz w:val="28"/>
          <w:szCs w:val="28"/>
        </w:rPr>
        <w:t>9</w:t>
      </w:r>
      <w:r w:rsidR="00B31FA6">
        <w:rPr>
          <w:rFonts w:ascii="Times New Roman" w:eastAsia="Calibri" w:hAnsi="Times New Roman" w:cs="Times New Roman"/>
          <w:sz w:val="28"/>
          <w:szCs w:val="28"/>
        </w:rPr>
        <w:t>.</w:t>
      </w:r>
    </w:p>
    <w:p w:rsidR="00B96859" w:rsidRPr="00A37482" w:rsidRDefault="00B96859" w:rsidP="00B96859">
      <w:pPr>
        <w:keepNext/>
        <w:shd w:val="clear" w:color="auto" w:fill="FFFFFF"/>
        <w:spacing w:after="0"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lastRenderedPageBreak/>
        <w:drawing>
          <wp:inline distT="0" distB="0" distL="0" distR="0" wp14:anchorId="1816D4EC" wp14:editId="3EF315A9">
            <wp:extent cx="5191125" cy="5905500"/>
            <wp:effectExtent l="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91125" cy="5905500"/>
                    </a:xfrm>
                    <a:prstGeom prst="rect">
                      <a:avLst/>
                    </a:prstGeom>
                  </pic:spPr>
                </pic:pic>
              </a:graphicData>
            </a:graphic>
          </wp:inline>
        </w:drawing>
      </w:r>
    </w:p>
    <w:p w:rsidR="00B96859" w:rsidRPr="00F9096B" w:rsidRDefault="003C3943" w:rsidP="00B96859">
      <w:pPr>
        <w:spacing w:line="240" w:lineRule="auto"/>
        <w:jc w:val="center"/>
        <w:rPr>
          <w:rFonts w:ascii="Times New Roman" w:eastAsia="Calibri" w:hAnsi="Times New Roman" w:cs="Times New Roman"/>
          <w:i/>
          <w:iCs/>
          <w:sz w:val="28"/>
          <w:szCs w:val="28"/>
        </w:rPr>
      </w:pPr>
      <w:r w:rsidRPr="003C3943">
        <w:rPr>
          <w:rFonts w:ascii="Times New Roman" w:eastAsia="Calibri" w:hAnsi="Times New Roman" w:cs="Times New Roman"/>
          <w:i/>
          <w:iCs/>
          <w:sz w:val="28"/>
          <w:szCs w:val="28"/>
        </w:rPr>
        <w:t>Рис. 3.9</w:t>
      </w:r>
      <w:r w:rsidR="00B96859" w:rsidRPr="00F9096B">
        <w:rPr>
          <w:rFonts w:ascii="Times New Roman" w:eastAsia="Calibri" w:hAnsi="Times New Roman" w:cs="Times New Roman"/>
          <w:i/>
          <w:iCs/>
          <w:sz w:val="28"/>
          <w:szCs w:val="28"/>
        </w:rPr>
        <w:t xml:space="preserve"> Форма заказа</w:t>
      </w:r>
    </w:p>
    <w:p w:rsidR="00B96859" w:rsidRPr="00A37482" w:rsidRDefault="00B96859" w:rsidP="00B96859">
      <w:pPr>
        <w:shd w:val="clear" w:color="auto" w:fill="FFFFFF"/>
        <w:spacing w:after="0" w:line="240" w:lineRule="auto"/>
        <w:ind w:firstLine="851"/>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После ввода всей информации пользователь нажимает кнопку «Принять на ремонт» и вся информация попадает в базу данных. </w:t>
      </w:r>
    </w:p>
    <w:p w:rsidR="00B96859" w:rsidRPr="00A37482" w:rsidRDefault="00B96859" w:rsidP="00B96859">
      <w:pPr>
        <w:keepNext/>
        <w:shd w:val="clear" w:color="auto" w:fill="FFFFFF"/>
        <w:spacing w:after="0"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drawing>
          <wp:inline distT="0" distB="0" distL="0" distR="0" wp14:anchorId="0E92C984" wp14:editId="30498D9E">
            <wp:extent cx="5728343" cy="1637982"/>
            <wp:effectExtent l="12700" t="12700" r="12065" b="1333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pic:cNvPicPr/>
                  </pic:nvPicPr>
                  <pic:blipFill>
                    <a:blip r:embed="rId18">
                      <a:extLst>
                        <a:ext uri="{28A0092B-C50C-407E-A947-70E740481C1C}">
                          <a14:useLocalDpi xmlns:a14="http://schemas.microsoft.com/office/drawing/2010/main" val="0"/>
                        </a:ext>
                      </a:extLst>
                    </a:blip>
                    <a:stretch>
                      <a:fillRect/>
                    </a:stretch>
                  </pic:blipFill>
                  <pic:spPr>
                    <a:xfrm>
                      <a:off x="0" y="0"/>
                      <a:ext cx="5732775" cy="1639249"/>
                    </a:xfrm>
                    <a:prstGeom prst="rect">
                      <a:avLst/>
                    </a:prstGeom>
                    <a:ln>
                      <a:solidFill>
                        <a:sysClr val="windowText" lastClr="000000"/>
                      </a:solidFill>
                    </a:ln>
                  </pic:spPr>
                </pic:pic>
              </a:graphicData>
            </a:graphic>
          </wp:inline>
        </w:drawing>
      </w:r>
    </w:p>
    <w:p w:rsidR="00B96859" w:rsidRPr="00F9096B" w:rsidRDefault="003C3943" w:rsidP="00B96859">
      <w:pPr>
        <w:spacing w:line="240" w:lineRule="auto"/>
        <w:jc w:val="center"/>
        <w:rPr>
          <w:rFonts w:ascii="Times New Roman" w:eastAsia="Calibri" w:hAnsi="Times New Roman" w:cs="Times New Roman"/>
          <w:i/>
          <w:iCs/>
          <w:sz w:val="28"/>
          <w:szCs w:val="28"/>
        </w:rPr>
      </w:pPr>
      <w:r w:rsidRPr="00A14DC8">
        <w:rPr>
          <w:rFonts w:ascii="Times New Roman" w:eastAsia="Calibri" w:hAnsi="Times New Roman" w:cs="Times New Roman"/>
          <w:i/>
          <w:iCs/>
          <w:sz w:val="28"/>
          <w:szCs w:val="28"/>
        </w:rPr>
        <w:t>Рис. 10</w:t>
      </w:r>
      <w:r w:rsidR="00B96859" w:rsidRPr="00F9096B">
        <w:rPr>
          <w:rFonts w:ascii="Times New Roman" w:eastAsia="Calibri" w:hAnsi="Times New Roman" w:cs="Times New Roman"/>
          <w:i/>
          <w:iCs/>
          <w:sz w:val="28"/>
          <w:szCs w:val="28"/>
        </w:rPr>
        <w:t xml:space="preserve"> Заказ на ремонт</w:t>
      </w:r>
    </w:p>
    <w:p w:rsidR="00B96859" w:rsidRPr="00A37482" w:rsidRDefault="00B96859" w:rsidP="00B96859">
      <w:pPr>
        <w:keepNext/>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На </w:t>
      </w:r>
      <w:r w:rsidRPr="00A14DC8">
        <w:rPr>
          <w:rFonts w:ascii="Times New Roman" w:eastAsia="Times New Roman" w:hAnsi="Times New Roman" w:cs="Times New Roman"/>
          <w:sz w:val="28"/>
          <w:szCs w:val="28"/>
          <w:lang w:eastAsia="ko-KR"/>
        </w:rPr>
        <w:t xml:space="preserve">рис </w:t>
      </w:r>
      <w:r w:rsidR="003C3943" w:rsidRPr="00A14DC8">
        <w:rPr>
          <w:rFonts w:ascii="Times New Roman" w:eastAsia="Times New Roman" w:hAnsi="Times New Roman" w:cs="Times New Roman"/>
          <w:sz w:val="28"/>
          <w:szCs w:val="28"/>
          <w:lang w:eastAsia="ko-KR"/>
        </w:rPr>
        <w:t>11</w:t>
      </w:r>
      <w:r w:rsidRPr="00A37482">
        <w:rPr>
          <w:rFonts w:ascii="Times New Roman" w:eastAsia="Times New Roman" w:hAnsi="Times New Roman" w:cs="Times New Roman"/>
          <w:sz w:val="28"/>
          <w:szCs w:val="28"/>
          <w:lang w:eastAsia="ko-KR"/>
        </w:rPr>
        <w:t xml:space="preserve"> показано окно приложения, в котором можно получить основную информацию по каждой из точек: </w:t>
      </w:r>
      <w:proofErr w:type="gramStart"/>
      <w:r w:rsidRPr="00A37482">
        <w:rPr>
          <w:rFonts w:ascii="Times New Roman" w:eastAsia="Times New Roman" w:hAnsi="Times New Roman" w:cs="Times New Roman"/>
          <w:sz w:val="28"/>
          <w:szCs w:val="28"/>
          <w:lang w:val="en-US" w:eastAsia="ko-KR"/>
        </w:rPr>
        <w:t>ID</w:t>
      </w:r>
      <w:r w:rsidRPr="00A37482">
        <w:rPr>
          <w:rFonts w:ascii="Times New Roman" w:eastAsia="Times New Roman" w:hAnsi="Times New Roman" w:cs="Times New Roman"/>
          <w:sz w:val="28"/>
          <w:szCs w:val="28"/>
          <w:lang w:eastAsia="ko-KR"/>
        </w:rPr>
        <w:t xml:space="preserve"> точки, её префикс, </w:t>
      </w:r>
      <w:r w:rsidRPr="00A37482">
        <w:rPr>
          <w:rFonts w:ascii="Times New Roman" w:eastAsia="Times New Roman" w:hAnsi="Times New Roman" w:cs="Times New Roman"/>
          <w:sz w:val="28"/>
          <w:szCs w:val="28"/>
          <w:lang w:eastAsia="ko-KR"/>
        </w:rPr>
        <w:lastRenderedPageBreak/>
        <w:t xml:space="preserve">количество аппаратов в работе, ожидающих </w:t>
      </w:r>
      <w:proofErr w:type="spellStart"/>
      <w:r w:rsidRPr="00A37482">
        <w:rPr>
          <w:rFonts w:ascii="Times New Roman" w:eastAsia="Times New Roman" w:hAnsi="Times New Roman" w:cs="Times New Roman"/>
          <w:sz w:val="28"/>
          <w:szCs w:val="28"/>
          <w:lang w:eastAsia="ko-KR"/>
        </w:rPr>
        <w:t>запчасть</w:t>
      </w:r>
      <w:proofErr w:type="spellEnd"/>
      <w:r w:rsidRPr="00A37482">
        <w:rPr>
          <w:rFonts w:ascii="Times New Roman" w:eastAsia="Times New Roman" w:hAnsi="Times New Roman" w:cs="Times New Roman"/>
          <w:sz w:val="28"/>
          <w:szCs w:val="28"/>
          <w:lang w:eastAsia="ko-KR"/>
        </w:rPr>
        <w:t>, не начавших ремонт (приняты в ремонт и ожидает очереди на диагностику), не готовые (все работы были обговорены на момент приема и нужно только выполнить ремонт), на согласовании, согласованные, на выдаче (ожидают, когда их заберет клиент).</w:t>
      </w:r>
      <w:proofErr w:type="gramEnd"/>
      <w:r w:rsidRPr="00A37482">
        <w:rPr>
          <w:rFonts w:ascii="Times New Roman" w:eastAsia="Times New Roman" w:hAnsi="Times New Roman" w:cs="Times New Roman"/>
          <w:sz w:val="28"/>
          <w:szCs w:val="28"/>
          <w:lang w:eastAsia="ko-KR"/>
        </w:rPr>
        <w:t xml:space="preserve"> </w:t>
      </w:r>
    </w:p>
    <w:p w:rsidR="00B96859" w:rsidRPr="00A37482" w:rsidRDefault="00B96859" w:rsidP="00B96859">
      <w:pPr>
        <w:keepNext/>
        <w:spacing w:after="160" w:line="360" w:lineRule="auto"/>
        <w:jc w:val="both"/>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drawing>
          <wp:inline distT="0" distB="0" distL="0" distR="0" wp14:anchorId="10CAB6E0" wp14:editId="4BD665FF">
            <wp:extent cx="5942984" cy="1524603"/>
            <wp:effectExtent l="12700" t="12700" r="13335" b="1270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5741" b="50627"/>
                    <a:stretch/>
                  </pic:blipFill>
                  <pic:spPr bwMode="auto">
                    <a:xfrm>
                      <a:off x="0" y="0"/>
                      <a:ext cx="5967462" cy="1530882"/>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rsidR="00B96859" w:rsidRPr="00F9096B" w:rsidRDefault="003C3943" w:rsidP="00B96859">
      <w:pPr>
        <w:spacing w:line="240" w:lineRule="auto"/>
        <w:jc w:val="center"/>
        <w:rPr>
          <w:rFonts w:ascii="Times New Roman" w:eastAsia="Calibri" w:hAnsi="Times New Roman" w:cs="Times New Roman"/>
          <w:i/>
          <w:iCs/>
          <w:sz w:val="28"/>
          <w:szCs w:val="28"/>
        </w:rPr>
      </w:pPr>
      <w:r w:rsidRPr="00A14DC8">
        <w:rPr>
          <w:rFonts w:ascii="Times New Roman" w:eastAsia="Calibri" w:hAnsi="Times New Roman" w:cs="Times New Roman"/>
          <w:i/>
          <w:iCs/>
          <w:sz w:val="28"/>
          <w:szCs w:val="28"/>
        </w:rPr>
        <w:t>Рис. 11</w:t>
      </w:r>
      <w:r w:rsidR="00B96859" w:rsidRPr="00F9096B">
        <w:rPr>
          <w:rFonts w:ascii="Times New Roman" w:eastAsia="Calibri" w:hAnsi="Times New Roman" w:cs="Times New Roman"/>
          <w:i/>
          <w:iCs/>
          <w:sz w:val="28"/>
          <w:szCs w:val="28"/>
        </w:rPr>
        <w:t xml:space="preserve"> Макет приложения</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Для удобной оценки работ есть возможность вывода на экран всех заказов от клиентов, таким </w:t>
      </w:r>
      <w:proofErr w:type="gramStart"/>
      <w:r w:rsidRPr="00A37482">
        <w:rPr>
          <w:rFonts w:ascii="Times New Roman" w:eastAsia="Times New Roman" w:hAnsi="Times New Roman" w:cs="Times New Roman"/>
          <w:sz w:val="28"/>
          <w:szCs w:val="28"/>
          <w:lang w:eastAsia="ko-KR"/>
        </w:rPr>
        <w:t>образом</w:t>
      </w:r>
      <w:proofErr w:type="gramEnd"/>
      <w:r w:rsidRPr="00A37482">
        <w:rPr>
          <w:rFonts w:ascii="Times New Roman" w:eastAsia="Times New Roman" w:hAnsi="Times New Roman" w:cs="Times New Roman"/>
          <w:sz w:val="28"/>
          <w:szCs w:val="28"/>
          <w:lang w:eastAsia="ko-KR"/>
        </w:rPr>
        <w:t xml:space="preserve"> менеджер может отслеживать нагрузку мастеров, а также статусы готовности заказа. </w:t>
      </w:r>
    </w:p>
    <w:p w:rsidR="00B96859" w:rsidRPr="00A37482" w:rsidRDefault="00B96859" w:rsidP="00B96859">
      <w:pPr>
        <w:keepNext/>
        <w:shd w:val="clear" w:color="auto" w:fill="FFFFFF"/>
        <w:spacing w:after="0" w:line="360" w:lineRule="auto"/>
        <w:ind w:hanging="142"/>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drawing>
          <wp:inline distT="0" distB="0" distL="0" distR="0" wp14:anchorId="7B13D16F" wp14:editId="42567B72">
            <wp:extent cx="6023988" cy="1945319"/>
            <wp:effectExtent l="12700" t="12700" r="8890" b="1079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pic:nvPicPr>
                  <pic:blipFill>
                    <a:blip r:embed="rId20">
                      <a:extLst>
                        <a:ext uri="{28A0092B-C50C-407E-A947-70E740481C1C}">
                          <a14:useLocalDpi xmlns:a14="http://schemas.microsoft.com/office/drawing/2010/main" val="0"/>
                        </a:ext>
                      </a:extLst>
                    </a:blip>
                    <a:stretch>
                      <a:fillRect/>
                    </a:stretch>
                  </pic:blipFill>
                  <pic:spPr>
                    <a:xfrm>
                      <a:off x="0" y="0"/>
                      <a:ext cx="6076088" cy="1962144"/>
                    </a:xfrm>
                    <a:prstGeom prst="rect">
                      <a:avLst/>
                    </a:prstGeom>
                    <a:ln>
                      <a:solidFill>
                        <a:sysClr val="windowText" lastClr="000000"/>
                      </a:solidFill>
                    </a:ln>
                  </pic:spPr>
                </pic:pic>
              </a:graphicData>
            </a:graphic>
          </wp:inline>
        </w:drawing>
      </w:r>
    </w:p>
    <w:p w:rsidR="00B96859" w:rsidRPr="00F9096B" w:rsidRDefault="003C3943" w:rsidP="00B96859">
      <w:pPr>
        <w:spacing w:line="240" w:lineRule="auto"/>
        <w:jc w:val="center"/>
        <w:rPr>
          <w:rFonts w:ascii="Times New Roman" w:eastAsia="Calibri" w:hAnsi="Times New Roman" w:cs="Times New Roman"/>
          <w:i/>
          <w:iCs/>
          <w:sz w:val="28"/>
          <w:szCs w:val="28"/>
        </w:rPr>
      </w:pPr>
      <w:r w:rsidRPr="00A14DC8">
        <w:rPr>
          <w:rFonts w:ascii="Times New Roman" w:eastAsia="Calibri" w:hAnsi="Times New Roman" w:cs="Times New Roman"/>
          <w:i/>
          <w:iCs/>
          <w:sz w:val="28"/>
          <w:szCs w:val="28"/>
        </w:rPr>
        <w:t>Рис. 12</w:t>
      </w:r>
      <w:r w:rsidR="00B96859" w:rsidRPr="00A14DC8">
        <w:rPr>
          <w:rFonts w:ascii="Times New Roman" w:eastAsia="Calibri" w:hAnsi="Times New Roman" w:cs="Times New Roman"/>
          <w:i/>
          <w:iCs/>
          <w:sz w:val="28"/>
          <w:szCs w:val="28"/>
        </w:rPr>
        <w:t xml:space="preserve"> Окно</w:t>
      </w:r>
      <w:r w:rsidR="00B96859" w:rsidRPr="00F9096B">
        <w:rPr>
          <w:rFonts w:ascii="Times New Roman" w:eastAsia="Calibri" w:hAnsi="Times New Roman" w:cs="Times New Roman"/>
          <w:i/>
          <w:iCs/>
          <w:sz w:val="28"/>
          <w:szCs w:val="28"/>
        </w:rPr>
        <w:t xml:space="preserve"> обслуживания</w:t>
      </w:r>
    </w:p>
    <w:p w:rsidR="00B96859" w:rsidRPr="00A37482" w:rsidRDefault="00B96859" w:rsidP="00B96859">
      <w:pPr>
        <w:shd w:val="clear" w:color="auto" w:fill="FFFFFF"/>
        <w:spacing w:after="0" w:line="240" w:lineRule="auto"/>
        <w:ind w:firstLine="851"/>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Для отчетности возможе</w:t>
      </w:r>
      <w:r w:rsidR="003C3943">
        <w:rPr>
          <w:rFonts w:ascii="Times New Roman" w:eastAsia="Times New Roman" w:hAnsi="Times New Roman" w:cs="Times New Roman"/>
          <w:sz w:val="28"/>
          <w:szCs w:val="28"/>
          <w:lang w:eastAsia="ko-KR"/>
        </w:rPr>
        <w:t xml:space="preserve">н вывод графика, на </w:t>
      </w:r>
      <w:r w:rsidR="003C3943" w:rsidRPr="00A14DC8">
        <w:rPr>
          <w:rFonts w:ascii="Times New Roman" w:eastAsia="Times New Roman" w:hAnsi="Times New Roman" w:cs="Times New Roman"/>
          <w:sz w:val="28"/>
          <w:szCs w:val="28"/>
          <w:lang w:eastAsia="ko-KR"/>
        </w:rPr>
        <w:t>рисунке 13</w:t>
      </w:r>
      <w:r w:rsidRPr="00A14DC8">
        <w:rPr>
          <w:rFonts w:ascii="Times New Roman" w:eastAsia="Times New Roman" w:hAnsi="Times New Roman" w:cs="Times New Roman"/>
          <w:sz w:val="28"/>
          <w:szCs w:val="28"/>
          <w:lang w:eastAsia="ko-KR"/>
        </w:rPr>
        <w:t xml:space="preserve"> представлен</w:t>
      </w:r>
      <w:r w:rsidRPr="00A37482">
        <w:rPr>
          <w:rFonts w:ascii="Times New Roman" w:eastAsia="Times New Roman" w:hAnsi="Times New Roman" w:cs="Times New Roman"/>
          <w:sz w:val="28"/>
          <w:szCs w:val="28"/>
          <w:lang w:eastAsia="ko-KR"/>
        </w:rPr>
        <w:t xml:space="preserve"> график выполненного объема работ всех мастеров. Таким образом, можно оценить нагрузку на мастера. </w:t>
      </w:r>
    </w:p>
    <w:p w:rsidR="00B96859" w:rsidRPr="00A37482" w:rsidRDefault="00B96859" w:rsidP="00B96859">
      <w:pPr>
        <w:keepNext/>
        <w:shd w:val="clear" w:color="auto" w:fill="FFFFFF"/>
        <w:spacing w:after="0" w:line="360" w:lineRule="auto"/>
        <w:jc w:val="center"/>
        <w:rPr>
          <w:rFonts w:ascii="Times New Roman" w:eastAsia="Times New Roman" w:hAnsi="Times New Roman" w:cs="Times New Roman"/>
          <w:sz w:val="24"/>
          <w:szCs w:val="24"/>
          <w:lang w:eastAsia="ko-KR"/>
        </w:rPr>
      </w:pPr>
      <w:r w:rsidRPr="00A37482">
        <w:rPr>
          <w:rFonts w:ascii="Times New Roman" w:eastAsia="Times New Roman" w:hAnsi="Times New Roman" w:cs="Times New Roman"/>
          <w:noProof/>
          <w:sz w:val="28"/>
          <w:szCs w:val="28"/>
          <w:lang w:eastAsia="ru-RU"/>
        </w:rPr>
        <w:lastRenderedPageBreak/>
        <w:drawing>
          <wp:inline distT="0" distB="0" distL="0" distR="0" wp14:anchorId="0ACAA274" wp14:editId="1AC6EE0C">
            <wp:extent cx="5809365" cy="2886363"/>
            <wp:effectExtent l="12700" t="12700" r="762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pic:cNvPicPr/>
                  </pic:nvPicPr>
                  <pic:blipFill>
                    <a:blip r:embed="rId21">
                      <a:extLst>
                        <a:ext uri="{28A0092B-C50C-407E-A947-70E740481C1C}">
                          <a14:useLocalDpi xmlns:a14="http://schemas.microsoft.com/office/drawing/2010/main" val="0"/>
                        </a:ext>
                      </a:extLst>
                    </a:blip>
                    <a:stretch>
                      <a:fillRect/>
                    </a:stretch>
                  </pic:blipFill>
                  <pic:spPr>
                    <a:xfrm>
                      <a:off x="0" y="0"/>
                      <a:ext cx="5810524" cy="2886939"/>
                    </a:xfrm>
                    <a:prstGeom prst="rect">
                      <a:avLst/>
                    </a:prstGeom>
                    <a:ln>
                      <a:solidFill>
                        <a:sysClr val="windowText" lastClr="000000"/>
                      </a:solidFill>
                    </a:ln>
                  </pic:spPr>
                </pic:pic>
              </a:graphicData>
            </a:graphic>
          </wp:inline>
        </w:drawing>
      </w:r>
    </w:p>
    <w:p w:rsidR="00B96859" w:rsidRPr="00F9096B" w:rsidRDefault="003C3943" w:rsidP="00B96859">
      <w:pPr>
        <w:spacing w:line="240" w:lineRule="auto"/>
        <w:jc w:val="center"/>
        <w:rPr>
          <w:rFonts w:ascii="Times New Roman" w:eastAsia="Calibri" w:hAnsi="Times New Roman" w:cs="Times New Roman"/>
          <w:i/>
          <w:iCs/>
          <w:sz w:val="28"/>
          <w:szCs w:val="28"/>
        </w:rPr>
      </w:pPr>
      <w:r w:rsidRPr="003C3943">
        <w:rPr>
          <w:rFonts w:ascii="Times New Roman" w:eastAsia="Calibri" w:hAnsi="Times New Roman" w:cs="Times New Roman"/>
          <w:i/>
          <w:iCs/>
          <w:sz w:val="28"/>
          <w:szCs w:val="28"/>
        </w:rPr>
        <w:t xml:space="preserve">Рис. </w:t>
      </w:r>
      <w:r w:rsidR="00B96859" w:rsidRPr="003C3943">
        <w:rPr>
          <w:rFonts w:ascii="Times New Roman" w:eastAsia="Calibri" w:hAnsi="Times New Roman" w:cs="Times New Roman"/>
          <w:i/>
          <w:iCs/>
          <w:sz w:val="28"/>
          <w:szCs w:val="28"/>
        </w:rPr>
        <w:t>1</w:t>
      </w:r>
      <w:r w:rsidRPr="003C3943">
        <w:rPr>
          <w:rFonts w:ascii="Times New Roman" w:eastAsia="Calibri" w:hAnsi="Times New Roman" w:cs="Times New Roman"/>
          <w:i/>
          <w:iCs/>
          <w:sz w:val="28"/>
          <w:szCs w:val="28"/>
        </w:rPr>
        <w:t>3</w:t>
      </w:r>
      <w:r w:rsidR="00B96859" w:rsidRPr="00F9096B">
        <w:rPr>
          <w:rFonts w:ascii="Times New Roman" w:eastAsia="Calibri" w:hAnsi="Times New Roman" w:cs="Times New Roman"/>
          <w:i/>
          <w:iCs/>
          <w:sz w:val="28"/>
          <w:szCs w:val="28"/>
        </w:rPr>
        <w:t xml:space="preserve"> График выполненных работ</w:t>
      </w:r>
    </w:p>
    <w:p w:rsidR="00B96859" w:rsidRPr="00A37482" w:rsidRDefault="00B96859" w:rsidP="00B31FA6">
      <w:pPr>
        <w:shd w:val="clear" w:color="auto" w:fill="FFFFFF"/>
        <w:spacing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В дальнейшем АИС может быть расширена в части функционала по пожеланию заказчика, вся ИС построена модульно, поэтому внедрить что-то новое не составит большего труда и не потребуется больших трудозатрат на тестирование взаимодействия каждого компонента, чем повышается её универсальность. Удаление неиспользуемых модулей не затронет функционал ИС, и она будет работать в штатном режиме.</w:t>
      </w:r>
    </w:p>
    <w:p w:rsidR="00B96859" w:rsidRPr="00B31FA6" w:rsidRDefault="00B96859" w:rsidP="00B31FA6">
      <w:pPr>
        <w:rPr>
          <w:rFonts w:ascii="Times New Roman" w:hAnsi="Times New Roman" w:cs="Times New Roman"/>
          <w:b/>
          <w:i/>
          <w:sz w:val="28"/>
          <w:szCs w:val="28"/>
          <w:lang w:eastAsia="ko-KR"/>
        </w:rPr>
      </w:pPr>
      <w:bookmarkStart w:id="14" w:name="_Toc63421191"/>
      <w:r w:rsidRPr="00B31FA6">
        <w:rPr>
          <w:rFonts w:ascii="Times New Roman" w:hAnsi="Times New Roman" w:cs="Times New Roman"/>
          <w:b/>
          <w:i/>
          <w:sz w:val="28"/>
          <w:szCs w:val="28"/>
          <w:lang w:eastAsia="ko-KR"/>
        </w:rPr>
        <w:t>Оценка затрат на внедрение АИС</w:t>
      </w:r>
      <w:bookmarkEnd w:id="14"/>
    </w:p>
    <w:p w:rsidR="00B96859" w:rsidRPr="00A37482" w:rsidRDefault="00B96859" w:rsidP="00B96859">
      <w:pPr>
        <w:shd w:val="clear" w:color="auto" w:fill="FFFFFF"/>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Основные задачи ИС:</w:t>
      </w:r>
    </w:p>
    <w:p w:rsidR="001F59DC" w:rsidRDefault="00B96859" w:rsidP="00DE4E87">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DE4E87">
        <w:rPr>
          <w:rFonts w:ascii="Times New Roman" w:eastAsia="Calibri" w:hAnsi="Times New Roman" w:cs="Times New Roman"/>
          <w:sz w:val="28"/>
          <w:szCs w:val="28"/>
        </w:rPr>
        <w:t xml:space="preserve">Извлекать, обрабатывать и хранить информацию, которая накапливалась в течение длительного времени и утрата которой является невосполнимой. </w:t>
      </w:r>
    </w:p>
    <w:p w:rsidR="001F59DC" w:rsidRDefault="00DE4E87"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Обраб</w:t>
      </w:r>
      <w:r w:rsidR="00B96859" w:rsidRPr="00DE4E87">
        <w:rPr>
          <w:rFonts w:ascii="Times New Roman" w:eastAsia="Calibri" w:hAnsi="Times New Roman" w:cs="Times New Roman"/>
          <w:sz w:val="28"/>
          <w:szCs w:val="28"/>
        </w:rPr>
        <w:t>а</w:t>
      </w:r>
      <w:r>
        <w:rPr>
          <w:rFonts w:ascii="Times New Roman" w:eastAsia="Calibri" w:hAnsi="Times New Roman" w:cs="Times New Roman"/>
          <w:sz w:val="28"/>
          <w:szCs w:val="28"/>
        </w:rPr>
        <w:t>тывать</w:t>
      </w:r>
      <w:r w:rsidR="001F59DC">
        <w:rPr>
          <w:rFonts w:ascii="Times New Roman" w:eastAsia="Calibri" w:hAnsi="Times New Roman" w:cs="Times New Roman"/>
          <w:sz w:val="28"/>
          <w:szCs w:val="28"/>
        </w:rPr>
        <w:t xml:space="preserve"> информацию</w:t>
      </w:r>
      <w:r w:rsidR="00B96859" w:rsidRPr="00DE4E87">
        <w:rPr>
          <w:rFonts w:ascii="Times New Roman" w:eastAsia="Calibri" w:hAnsi="Times New Roman" w:cs="Times New Roman"/>
          <w:sz w:val="28"/>
          <w:szCs w:val="28"/>
        </w:rPr>
        <w:t xml:space="preserve"> быстрее и надежнее, чтобы люди не тратили время впустую, чтобы избежать человеческих случайных ошибок, чтобы сэкономить затраты, чтобы сделать жизнь людей более удобной.</w:t>
      </w:r>
    </w:p>
    <w:p w:rsidR="001F59DC" w:rsidRDefault="00B96859"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1F59DC">
        <w:rPr>
          <w:rFonts w:ascii="Times New Roman" w:eastAsia="Calibri" w:hAnsi="Times New Roman" w:cs="Times New Roman"/>
          <w:sz w:val="28"/>
          <w:szCs w:val="28"/>
        </w:rPr>
        <w:t xml:space="preserve">Хранение данных с различной структурой. </w:t>
      </w:r>
    </w:p>
    <w:p w:rsidR="001F59DC" w:rsidRDefault="00B96859"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1F59DC">
        <w:rPr>
          <w:rFonts w:ascii="Times New Roman" w:eastAsia="Calibri" w:hAnsi="Times New Roman" w:cs="Times New Roman"/>
          <w:sz w:val="28"/>
          <w:szCs w:val="28"/>
        </w:rPr>
        <w:t xml:space="preserve">Анализ и прогнозирование информационных потоков. </w:t>
      </w:r>
    </w:p>
    <w:p w:rsidR="001F59DC" w:rsidRDefault="00B96859"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1F59DC">
        <w:rPr>
          <w:rFonts w:ascii="Times New Roman" w:eastAsia="Calibri" w:hAnsi="Times New Roman" w:cs="Times New Roman"/>
          <w:sz w:val="28"/>
          <w:szCs w:val="28"/>
        </w:rPr>
        <w:t xml:space="preserve">Изучение методов представления и хранения информации, </w:t>
      </w:r>
    </w:p>
    <w:p w:rsidR="001F59DC" w:rsidRDefault="00B96859"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1F59DC">
        <w:rPr>
          <w:rFonts w:ascii="Times New Roman" w:eastAsia="Calibri" w:hAnsi="Times New Roman" w:cs="Times New Roman"/>
          <w:sz w:val="28"/>
          <w:szCs w:val="28"/>
        </w:rPr>
        <w:t>Построение процедур и технических средств</w:t>
      </w:r>
    </w:p>
    <w:p w:rsidR="001F59DC" w:rsidRDefault="00B96859"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1F59DC">
        <w:rPr>
          <w:rFonts w:ascii="Times New Roman" w:eastAsia="Calibri" w:hAnsi="Times New Roman" w:cs="Times New Roman"/>
          <w:sz w:val="28"/>
          <w:szCs w:val="28"/>
        </w:rPr>
        <w:t>Создание информационно-поисковых систем</w:t>
      </w:r>
    </w:p>
    <w:p w:rsidR="00B96859" w:rsidRPr="001F59DC" w:rsidRDefault="00B96859" w:rsidP="001F59DC">
      <w:pPr>
        <w:pStyle w:val="a3"/>
        <w:numPr>
          <w:ilvl w:val="0"/>
          <w:numId w:val="23"/>
        </w:numPr>
        <w:shd w:val="clear" w:color="auto" w:fill="FFFFFF"/>
        <w:tabs>
          <w:tab w:val="left" w:pos="1560"/>
        </w:tabs>
        <w:spacing w:after="0" w:line="240" w:lineRule="auto"/>
        <w:jc w:val="both"/>
        <w:rPr>
          <w:rFonts w:ascii="Times New Roman" w:eastAsia="Calibri" w:hAnsi="Times New Roman" w:cs="Times New Roman"/>
          <w:sz w:val="28"/>
          <w:szCs w:val="28"/>
        </w:rPr>
      </w:pPr>
      <w:r w:rsidRPr="001F59DC">
        <w:rPr>
          <w:rFonts w:ascii="Times New Roman" w:eastAsia="Calibri" w:hAnsi="Times New Roman" w:cs="Times New Roman"/>
          <w:sz w:val="28"/>
          <w:szCs w:val="28"/>
        </w:rPr>
        <w:t xml:space="preserve">Создание сетей для хранения, обработки и передачи информации. </w:t>
      </w:r>
    </w:p>
    <w:p w:rsidR="00B96859" w:rsidRPr="00A37482" w:rsidRDefault="00B96859" w:rsidP="00B96859">
      <w:pPr>
        <w:shd w:val="clear" w:color="auto" w:fill="FFFFFF"/>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Конкретные задачи, которые должна выполнять ИС, зависят от прикладного домена, для которого она предназначена.</w:t>
      </w:r>
    </w:p>
    <w:p w:rsidR="00B96859" w:rsidRPr="00A37482" w:rsidRDefault="00B96859" w:rsidP="00B96859">
      <w:pPr>
        <w:shd w:val="clear" w:color="auto" w:fill="FFFFFF"/>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Проект реализ</w:t>
      </w:r>
      <w:r w:rsidR="00664598">
        <w:rPr>
          <w:rFonts w:ascii="Times New Roman" w:eastAsia="Times New Roman" w:hAnsi="Times New Roman" w:cs="Times New Roman"/>
          <w:sz w:val="28"/>
          <w:szCs w:val="28"/>
          <w:lang w:eastAsia="ko-KR"/>
        </w:rPr>
        <w:t>уется</w:t>
      </w:r>
      <w:r w:rsidRPr="00A37482">
        <w:rPr>
          <w:rFonts w:ascii="Times New Roman" w:eastAsia="Times New Roman" w:hAnsi="Times New Roman" w:cs="Times New Roman"/>
          <w:sz w:val="28"/>
          <w:szCs w:val="28"/>
          <w:lang w:eastAsia="ko-KR"/>
        </w:rPr>
        <w:t xml:space="preserve"> за счет собственных средств, экономия будет достигаться за счет оптимизации бизнес-процессов, устранения бумажной волокиты, дублирования операций.</w:t>
      </w:r>
    </w:p>
    <w:p w:rsidR="00664598"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lastRenderedPageBreak/>
        <w:t>Время на реализацию данного проекта не превысит 6 месяцев с момента начала работы над ним. Стоимость лицензий на программное обеспечение не более 150 т. рублей, стоимость оборудования не более 150 т. рублей</w:t>
      </w:r>
      <w:r w:rsidR="00664598">
        <w:rPr>
          <w:rFonts w:ascii="Times New Roman" w:eastAsia="Times New Roman" w:hAnsi="Times New Roman" w:cs="Times New Roman"/>
          <w:sz w:val="28"/>
          <w:szCs w:val="28"/>
          <w:lang w:eastAsia="ko-KR"/>
        </w:rPr>
        <w:t xml:space="preserve"> </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Тестирование проводится силами командой проекта, сторонние лица не должны привлекаться. </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Суммарные затраты реализации ИС составляют:</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Оборудование 150 000 р. </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Лицензия ПО 150 000 р.</w:t>
      </w:r>
    </w:p>
    <w:p w:rsidR="00B96859" w:rsidRPr="00A37482"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 xml:space="preserve">Разработка/внедрение и сопровождение 720 000 р. </w:t>
      </w:r>
    </w:p>
    <w:p w:rsidR="001C7BF6" w:rsidRPr="00A37482" w:rsidRDefault="00B96859" w:rsidP="001C7BF6">
      <w:pPr>
        <w:spacing w:after="0" w:line="240" w:lineRule="auto"/>
        <w:rPr>
          <w:rFonts w:ascii="Times New Roman" w:hAnsi="Times New Roman" w:cs="Times New Roman"/>
          <w:sz w:val="28"/>
          <w:szCs w:val="28"/>
        </w:rPr>
      </w:pPr>
      <w:r w:rsidRPr="00A37482">
        <w:rPr>
          <w:rFonts w:ascii="Times New Roman" w:eastAsia="Times New Roman" w:hAnsi="Times New Roman" w:cs="Times New Roman"/>
          <w:sz w:val="28"/>
          <w:szCs w:val="28"/>
          <w:lang w:eastAsia="ko-KR"/>
        </w:rPr>
        <w:t>Дополнительные расходы на оплату часов не предусматриваются, работа проводится в рабочие часы. Стоимость одного сотрудника за 6 месяцев составляет 240 000 р.</w:t>
      </w:r>
    </w:p>
    <w:p w:rsidR="00B96859" w:rsidRPr="00A37482" w:rsidRDefault="00B96859" w:rsidP="00F9096B">
      <w:pPr>
        <w:spacing w:after="0" w:line="240" w:lineRule="auto"/>
        <w:ind w:firstLine="708"/>
        <w:jc w:val="both"/>
        <w:rPr>
          <w:rFonts w:ascii="Times New Roman" w:eastAsia="Times New Roman" w:hAnsi="Times New Roman" w:cs="Times New Roman"/>
          <w:sz w:val="28"/>
          <w:szCs w:val="28"/>
          <w:lang w:eastAsia="ko-KR"/>
        </w:rPr>
      </w:pPr>
      <w:r w:rsidRPr="00A37482">
        <w:rPr>
          <w:rFonts w:ascii="Times New Roman" w:eastAsia="Times New Roman" w:hAnsi="Times New Roman" w:cs="Times New Roman"/>
          <w:sz w:val="28"/>
          <w:szCs w:val="28"/>
          <w:lang w:eastAsia="ko-KR"/>
        </w:rPr>
        <w:t>Сумма проекта: 1 020 000 рублей</w:t>
      </w:r>
    </w:p>
    <w:p w:rsidR="00741026" w:rsidRPr="00A37482" w:rsidRDefault="00741026" w:rsidP="00B96859">
      <w:pPr>
        <w:spacing w:after="0" w:line="240" w:lineRule="auto"/>
        <w:ind w:firstLine="709"/>
        <w:jc w:val="both"/>
        <w:rPr>
          <w:rFonts w:ascii="Times New Roman" w:eastAsia="Times New Roman" w:hAnsi="Times New Roman" w:cs="Times New Roman"/>
          <w:sz w:val="28"/>
          <w:szCs w:val="28"/>
          <w:lang w:eastAsia="ko-KR"/>
        </w:rPr>
      </w:pPr>
    </w:p>
    <w:p w:rsidR="00B96859" w:rsidRPr="00A14DC8" w:rsidRDefault="00B96859" w:rsidP="00B31FA6">
      <w:pPr>
        <w:rPr>
          <w:rFonts w:ascii="Times New Roman" w:hAnsi="Times New Roman" w:cs="Times New Roman"/>
          <w:b/>
          <w:sz w:val="28"/>
          <w:szCs w:val="28"/>
          <w:lang w:eastAsia="ko-KR"/>
        </w:rPr>
      </w:pPr>
      <w:bookmarkStart w:id="15" w:name="_Toc63421192"/>
      <w:r w:rsidRPr="00A14DC8">
        <w:rPr>
          <w:rFonts w:ascii="Times New Roman" w:hAnsi="Times New Roman" w:cs="Times New Roman"/>
          <w:b/>
          <w:sz w:val="28"/>
          <w:szCs w:val="28"/>
          <w:lang w:eastAsia="ko-KR"/>
        </w:rPr>
        <w:t>Вывод</w:t>
      </w:r>
      <w:bookmarkEnd w:id="15"/>
    </w:p>
    <w:p w:rsidR="00B96859" w:rsidRPr="00A14DC8" w:rsidRDefault="00B96859" w:rsidP="00B96859">
      <w:pPr>
        <w:spacing w:after="0" w:line="240" w:lineRule="auto"/>
        <w:ind w:firstLine="709"/>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В </w:t>
      </w:r>
      <w:r w:rsidR="00407026" w:rsidRPr="00A14DC8">
        <w:rPr>
          <w:rFonts w:ascii="Times New Roman" w:eastAsia="Calibri" w:hAnsi="Times New Roman" w:cs="Times New Roman"/>
          <w:sz w:val="28"/>
          <w:szCs w:val="28"/>
        </w:rPr>
        <w:t xml:space="preserve">процессе проектирования </w:t>
      </w:r>
      <w:r w:rsidRPr="00A14DC8">
        <w:rPr>
          <w:rFonts w:ascii="Times New Roman" w:eastAsia="Calibri" w:hAnsi="Times New Roman" w:cs="Times New Roman"/>
          <w:sz w:val="28"/>
          <w:szCs w:val="28"/>
        </w:rPr>
        <w:t>выполн</w:t>
      </w:r>
      <w:r w:rsidR="00407026" w:rsidRPr="00A14DC8">
        <w:rPr>
          <w:rFonts w:ascii="Times New Roman" w:eastAsia="Calibri" w:hAnsi="Times New Roman" w:cs="Times New Roman"/>
          <w:sz w:val="28"/>
          <w:szCs w:val="28"/>
        </w:rPr>
        <w:t xml:space="preserve">ены </w:t>
      </w:r>
      <w:r w:rsidRPr="00A14DC8">
        <w:rPr>
          <w:rFonts w:ascii="Times New Roman" w:eastAsia="Calibri" w:hAnsi="Times New Roman" w:cs="Times New Roman"/>
          <w:sz w:val="28"/>
          <w:szCs w:val="28"/>
        </w:rPr>
        <w:t>следующ</w:t>
      </w:r>
      <w:r w:rsidR="00407026" w:rsidRPr="00A14DC8">
        <w:rPr>
          <w:rFonts w:ascii="Times New Roman" w:eastAsia="Calibri" w:hAnsi="Times New Roman" w:cs="Times New Roman"/>
          <w:sz w:val="28"/>
          <w:szCs w:val="28"/>
        </w:rPr>
        <w:t>ие работы</w:t>
      </w:r>
      <w:r w:rsidRPr="00A14DC8">
        <w:rPr>
          <w:rFonts w:ascii="Times New Roman" w:eastAsia="Calibri" w:hAnsi="Times New Roman" w:cs="Times New Roman"/>
          <w:sz w:val="28"/>
          <w:szCs w:val="28"/>
        </w:rPr>
        <w:t xml:space="preserve">: </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проведена технико-экономическое характеристика ООО «Онлайн-</w:t>
      </w:r>
      <w:proofErr w:type="spellStart"/>
      <w:r w:rsidRPr="00A14DC8">
        <w:rPr>
          <w:rFonts w:ascii="Times New Roman" w:eastAsia="Calibri" w:hAnsi="Times New Roman" w:cs="Times New Roman"/>
          <w:sz w:val="28"/>
          <w:szCs w:val="28"/>
        </w:rPr>
        <w:t>Касса</w:t>
      </w:r>
      <w:proofErr w:type="gramStart"/>
      <w:r w:rsidRPr="00A14DC8">
        <w:rPr>
          <w:rFonts w:ascii="Times New Roman" w:eastAsia="Calibri" w:hAnsi="Times New Roman" w:cs="Times New Roman"/>
          <w:sz w:val="28"/>
          <w:szCs w:val="28"/>
        </w:rPr>
        <w:t>.р</w:t>
      </w:r>
      <w:proofErr w:type="gramEnd"/>
      <w:r w:rsidRPr="00A14DC8">
        <w:rPr>
          <w:rFonts w:ascii="Times New Roman" w:eastAsia="Calibri" w:hAnsi="Times New Roman" w:cs="Times New Roman"/>
          <w:sz w:val="28"/>
          <w:szCs w:val="28"/>
        </w:rPr>
        <w:t>у</w:t>
      </w:r>
      <w:proofErr w:type="spellEnd"/>
      <w:r w:rsidRPr="00A14DC8">
        <w:rPr>
          <w:rFonts w:ascii="Times New Roman" w:eastAsia="Calibri" w:hAnsi="Times New Roman" w:cs="Times New Roman"/>
          <w:sz w:val="28"/>
          <w:szCs w:val="28"/>
        </w:rPr>
        <w:t xml:space="preserve">»; </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проведён анализ деятельности менеджера и мастера сервисного центра;</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обоснована необходимость создания ИС;</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сформулировано назначение ИС учета деятельности сервисного центра;</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произведён выбор прикладного программного обеспечения;</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proofErr w:type="gramStart"/>
      <w:r w:rsidRPr="00A14DC8">
        <w:rPr>
          <w:rFonts w:ascii="Times New Roman" w:eastAsia="Calibri" w:hAnsi="Times New Roman" w:cs="Times New Roman"/>
          <w:sz w:val="28"/>
          <w:szCs w:val="28"/>
        </w:rPr>
        <w:t>произведены</w:t>
      </w:r>
      <w:proofErr w:type="gramEnd"/>
      <w:r w:rsidRPr="00A14DC8">
        <w:rPr>
          <w:rFonts w:ascii="Times New Roman" w:eastAsia="Calibri" w:hAnsi="Times New Roman" w:cs="Times New Roman"/>
          <w:sz w:val="28"/>
          <w:szCs w:val="28"/>
        </w:rPr>
        <w:t xml:space="preserve"> выбор и обоснование проектных решений;</w:t>
      </w:r>
    </w:p>
    <w:p w:rsidR="0059029C"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произведено проектирования баз данных, интерфейса, определены входные и выходные данные для ИС;</w:t>
      </w:r>
    </w:p>
    <w:p w:rsidR="00B96859" w:rsidRPr="00A14DC8" w:rsidRDefault="00B96859" w:rsidP="0059029C">
      <w:pPr>
        <w:pStyle w:val="a3"/>
        <w:numPr>
          <w:ilvl w:val="0"/>
          <w:numId w:val="21"/>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разработан учёт деятельности сервисного центра.</w:t>
      </w:r>
    </w:p>
    <w:p w:rsidR="00B96859" w:rsidRPr="00A14DC8"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14DC8">
        <w:rPr>
          <w:rFonts w:ascii="Times New Roman" w:eastAsia="Times New Roman" w:hAnsi="Times New Roman" w:cs="Times New Roman"/>
          <w:sz w:val="28"/>
          <w:szCs w:val="28"/>
          <w:lang w:eastAsia="ko-KR"/>
        </w:rPr>
        <w:t>Система удовлетворяет требованиям, предъявляемым к АИС, а также реализует функции, которые требуются сотрудникам сервисного центра:</w:t>
      </w:r>
    </w:p>
    <w:p w:rsidR="00BA215C" w:rsidRPr="00A14DC8" w:rsidRDefault="00B96859" w:rsidP="00BA215C">
      <w:pPr>
        <w:pStyle w:val="a3"/>
        <w:numPr>
          <w:ilvl w:val="0"/>
          <w:numId w:val="22"/>
        </w:numPr>
        <w:spacing w:after="0" w:line="240" w:lineRule="auto"/>
        <w:jc w:val="both"/>
        <w:rPr>
          <w:rFonts w:ascii="Times New Roman" w:eastAsia="Calibri" w:hAnsi="Times New Roman" w:cs="Times New Roman"/>
          <w:sz w:val="28"/>
          <w:szCs w:val="28"/>
        </w:rPr>
      </w:pPr>
      <w:proofErr w:type="gramStart"/>
      <w:r w:rsidRPr="00A14DC8">
        <w:rPr>
          <w:rFonts w:ascii="Times New Roman" w:eastAsia="Calibri" w:hAnsi="Times New Roman" w:cs="Times New Roman"/>
          <w:sz w:val="28"/>
          <w:szCs w:val="28"/>
        </w:rPr>
        <w:t>Реализованы</w:t>
      </w:r>
      <w:proofErr w:type="gramEnd"/>
      <w:r w:rsidRPr="00A14DC8">
        <w:rPr>
          <w:rFonts w:ascii="Times New Roman" w:eastAsia="Calibri" w:hAnsi="Times New Roman" w:cs="Times New Roman"/>
          <w:sz w:val="28"/>
          <w:szCs w:val="28"/>
        </w:rPr>
        <w:t xml:space="preserve"> сбор и регистрация информационных ресурсов;</w:t>
      </w:r>
    </w:p>
    <w:p w:rsidR="00BA215C" w:rsidRPr="00A14DC8" w:rsidRDefault="00B96859" w:rsidP="00BA215C">
      <w:pPr>
        <w:pStyle w:val="a3"/>
        <w:numPr>
          <w:ilvl w:val="0"/>
          <w:numId w:val="22"/>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Реализовано хранение информационных ресурсов;</w:t>
      </w:r>
    </w:p>
    <w:p w:rsidR="00BA215C" w:rsidRPr="00A14DC8" w:rsidRDefault="00B96859" w:rsidP="00BA215C">
      <w:pPr>
        <w:pStyle w:val="a3"/>
        <w:numPr>
          <w:ilvl w:val="0"/>
          <w:numId w:val="22"/>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Реализована обработка информационных ресурсов;</w:t>
      </w:r>
    </w:p>
    <w:p w:rsidR="00BA215C" w:rsidRPr="00A14DC8" w:rsidRDefault="00B96859" w:rsidP="00BA215C">
      <w:pPr>
        <w:pStyle w:val="a3"/>
        <w:numPr>
          <w:ilvl w:val="0"/>
          <w:numId w:val="22"/>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Реализована актуализация информационных ресурсов;</w:t>
      </w:r>
    </w:p>
    <w:p w:rsidR="00B96859" w:rsidRPr="00A14DC8" w:rsidRDefault="00B96859" w:rsidP="00BA215C">
      <w:pPr>
        <w:pStyle w:val="a3"/>
        <w:numPr>
          <w:ilvl w:val="0"/>
          <w:numId w:val="22"/>
        </w:numPr>
        <w:spacing w:after="0" w:line="240" w:lineRule="auto"/>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Реализовано предоставление информационных ресурсов пользователям. </w:t>
      </w:r>
    </w:p>
    <w:p w:rsidR="00B96859" w:rsidRPr="00A14DC8"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14DC8">
        <w:rPr>
          <w:rFonts w:ascii="Times New Roman" w:eastAsia="Times New Roman" w:hAnsi="Times New Roman" w:cs="Times New Roman"/>
          <w:sz w:val="28"/>
          <w:szCs w:val="28"/>
          <w:lang w:eastAsia="ko-KR"/>
        </w:rPr>
        <w:t>В результате внедрение ИС может способствовать:</w:t>
      </w:r>
    </w:p>
    <w:p w:rsidR="00B96859" w:rsidRPr="00A14DC8" w:rsidRDefault="00B96859" w:rsidP="00B96859">
      <w:pPr>
        <w:numPr>
          <w:ilvl w:val="0"/>
          <w:numId w:val="2"/>
        </w:numPr>
        <w:spacing w:after="0" w:line="240" w:lineRule="auto"/>
        <w:ind w:left="1134" w:hanging="425"/>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получению более рациональных вариантов решения управленческих задач за счёт внедрения математических методов и интеллектуальных систем; </w:t>
      </w:r>
    </w:p>
    <w:p w:rsidR="00B96859" w:rsidRPr="00A14DC8" w:rsidRDefault="00B96859" w:rsidP="00B96859">
      <w:pPr>
        <w:numPr>
          <w:ilvl w:val="0"/>
          <w:numId w:val="2"/>
        </w:numPr>
        <w:spacing w:after="0" w:line="240" w:lineRule="auto"/>
        <w:ind w:left="1134" w:hanging="425"/>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освобождение работников от рутинной работы за счёт её автоматизации; </w:t>
      </w:r>
    </w:p>
    <w:p w:rsidR="00B96859" w:rsidRPr="00A14DC8" w:rsidRDefault="00B96859" w:rsidP="00B96859">
      <w:pPr>
        <w:numPr>
          <w:ilvl w:val="0"/>
          <w:numId w:val="2"/>
        </w:numPr>
        <w:spacing w:after="0" w:line="240" w:lineRule="auto"/>
        <w:ind w:left="1134" w:hanging="425"/>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 xml:space="preserve">обеспечение достоверности информации; </w:t>
      </w:r>
    </w:p>
    <w:p w:rsidR="00B96859" w:rsidRPr="00A14DC8" w:rsidRDefault="00B96859" w:rsidP="00B96859">
      <w:pPr>
        <w:numPr>
          <w:ilvl w:val="0"/>
          <w:numId w:val="2"/>
        </w:numPr>
        <w:spacing w:after="0" w:line="240" w:lineRule="auto"/>
        <w:ind w:left="1134" w:hanging="425"/>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lastRenderedPageBreak/>
        <w:t xml:space="preserve">замене бумажных носителей данных на магнитные оптические, что приводит к более рациональной организации переработки информации на компьютере и снижение объемов бумажных документов; </w:t>
      </w:r>
    </w:p>
    <w:p w:rsidR="00B96859" w:rsidRPr="00A14DC8" w:rsidRDefault="00B96859" w:rsidP="00B96859">
      <w:pPr>
        <w:numPr>
          <w:ilvl w:val="0"/>
          <w:numId w:val="2"/>
        </w:numPr>
        <w:spacing w:after="0" w:line="240" w:lineRule="auto"/>
        <w:ind w:left="1134" w:hanging="425"/>
        <w:contextualSpacing/>
        <w:jc w:val="both"/>
        <w:rPr>
          <w:rFonts w:ascii="Times New Roman" w:eastAsia="Calibri" w:hAnsi="Times New Roman" w:cs="Times New Roman"/>
          <w:sz w:val="28"/>
          <w:szCs w:val="28"/>
        </w:rPr>
      </w:pPr>
      <w:r w:rsidRPr="00A14DC8">
        <w:rPr>
          <w:rFonts w:ascii="Times New Roman" w:eastAsia="Calibri" w:hAnsi="Times New Roman" w:cs="Times New Roman"/>
          <w:sz w:val="28"/>
          <w:szCs w:val="28"/>
        </w:rPr>
        <w:t>уменьшение затрат на оказание услуг.</w:t>
      </w:r>
    </w:p>
    <w:p w:rsidR="00B96859" w:rsidRDefault="00B96859" w:rsidP="00B96859">
      <w:pPr>
        <w:spacing w:after="0" w:line="240" w:lineRule="auto"/>
        <w:ind w:firstLine="709"/>
        <w:jc w:val="both"/>
        <w:rPr>
          <w:rFonts w:ascii="Times New Roman" w:eastAsia="Times New Roman" w:hAnsi="Times New Roman" w:cs="Times New Roman"/>
          <w:sz w:val="28"/>
          <w:szCs w:val="28"/>
          <w:lang w:eastAsia="ko-KR"/>
        </w:rPr>
      </w:pPr>
      <w:r w:rsidRPr="00A14DC8">
        <w:rPr>
          <w:rFonts w:ascii="Times New Roman" w:eastAsia="Times New Roman" w:hAnsi="Times New Roman" w:cs="Times New Roman"/>
          <w:sz w:val="28"/>
          <w:szCs w:val="28"/>
          <w:lang w:eastAsia="ko-KR"/>
        </w:rPr>
        <w:t>Дальнейшее развитие проекта можно определить, как автоматизация других подразделений компании в рамках единой ИС.</w:t>
      </w:r>
    </w:p>
    <w:p w:rsidR="008D047C" w:rsidRDefault="008D047C" w:rsidP="00B96859">
      <w:pPr>
        <w:spacing w:after="0" w:line="240" w:lineRule="auto"/>
        <w:ind w:firstLine="709"/>
        <w:jc w:val="both"/>
        <w:rPr>
          <w:rFonts w:ascii="Times New Roman" w:eastAsia="Times New Roman" w:hAnsi="Times New Roman" w:cs="Times New Roman"/>
          <w:sz w:val="28"/>
          <w:szCs w:val="28"/>
          <w:lang w:eastAsia="ko-KR"/>
        </w:rPr>
      </w:pPr>
    </w:p>
    <w:p w:rsidR="008D047C" w:rsidRPr="00A37482" w:rsidRDefault="008D047C" w:rsidP="00B96859">
      <w:pPr>
        <w:spacing w:after="0" w:line="240" w:lineRule="auto"/>
        <w:ind w:firstLine="709"/>
        <w:jc w:val="both"/>
        <w:rPr>
          <w:rFonts w:ascii="Times New Roman" w:eastAsia="Times New Roman" w:hAnsi="Times New Roman" w:cs="Times New Roman"/>
          <w:sz w:val="28"/>
          <w:szCs w:val="28"/>
          <w:lang w:eastAsia="ko-KR"/>
        </w:rPr>
      </w:pPr>
    </w:p>
    <w:p w:rsidR="00B96859" w:rsidRPr="00A37482" w:rsidRDefault="00B96859" w:rsidP="00B96859">
      <w:pPr>
        <w:keepNext/>
        <w:keepLines/>
        <w:spacing w:after="0" w:line="240" w:lineRule="auto"/>
        <w:ind w:left="1134" w:hanging="425"/>
        <w:jc w:val="both"/>
        <w:outlineLvl w:val="0"/>
        <w:rPr>
          <w:rFonts w:ascii="Times New Roman" w:eastAsia="Calibri" w:hAnsi="Times New Roman" w:cs="Times New Roman"/>
          <w:b/>
          <w:bCs/>
          <w:sz w:val="28"/>
          <w:szCs w:val="28"/>
        </w:rPr>
      </w:pPr>
      <w:bookmarkStart w:id="16" w:name="_Toc63421194"/>
      <w:r w:rsidRPr="00A37482">
        <w:rPr>
          <w:rFonts w:ascii="Times New Roman" w:eastAsia="Calibri" w:hAnsi="Times New Roman" w:cs="Times New Roman"/>
          <w:b/>
          <w:bCs/>
          <w:sz w:val="28"/>
          <w:szCs w:val="28"/>
        </w:rPr>
        <w:t>Литература</w:t>
      </w:r>
      <w:bookmarkEnd w:id="16"/>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Автоматизация сервисных центров, служб и представительств [Электронный ресурс]: - Электрон</w:t>
      </w:r>
      <w:proofErr w:type="gramStart"/>
      <w:r w:rsidRPr="00A37482">
        <w:rPr>
          <w:rFonts w:ascii="Times New Roman" w:eastAsia="Calibri" w:hAnsi="Times New Roman" w:cs="Times New Roman"/>
          <w:sz w:val="28"/>
          <w:szCs w:val="28"/>
        </w:rPr>
        <w:t>.</w:t>
      </w:r>
      <w:proofErr w:type="gramEnd"/>
      <w:r w:rsidRPr="00A37482">
        <w:rPr>
          <w:rFonts w:ascii="Times New Roman" w:eastAsia="Calibri" w:hAnsi="Times New Roman" w:cs="Times New Roman"/>
          <w:sz w:val="28"/>
          <w:szCs w:val="28"/>
        </w:rPr>
        <w:t xml:space="preserve"> </w:t>
      </w:r>
      <w:proofErr w:type="gramStart"/>
      <w:r w:rsidRPr="00A37482">
        <w:rPr>
          <w:rFonts w:ascii="Times New Roman" w:eastAsia="Calibri" w:hAnsi="Times New Roman" w:cs="Times New Roman"/>
          <w:sz w:val="28"/>
          <w:szCs w:val="28"/>
        </w:rPr>
        <w:t>д</w:t>
      </w:r>
      <w:proofErr w:type="gramEnd"/>
      <w:r w:rsidRPr="00A37482">
        <w:rPr>
          <w:rFonts w:ascii="Times New Roman" w:eastAsia="Calibri" w:hAnsi="Times New Roman" w:cs="Times New Roman"/>
          <w:sz w:val="28"/>
          <w:szCs w:val="28"/>
        </w:rPr>
        <w:t xml:space="preserve">ан. — М. [201-]. - Режим доступа: </w:t>
      </w:r>
      <w:r w:rsidRPr="00A37482">
        <w:rPr>
          <w:rFonts w:ascii="Times New Roman" w:eastAsia="Calibri" w:hAnsi="Times New Roman" w:cs="Times New Roman"/>
          <w:sz w:val="28"/>
          <w:szCs w:val="28"/>
          <w:lang w:val="en-US"/>
        </w:rPr>
        <w:t>http</w:t>
      </w:r>
      <w:r w:rsidRPr="00A37482">
        <w:rPr>
          <w:rFonts w:ascii="Times New Roman" w:eastAsia="Calibri" w:hAnsi="Times New Roman" w:cs="Times New Roman"/>
          <w:sz w:val="28"/>
          <w:szCs w:val="28"/>
        </w:rPr>
        <w:t>://</w:t>
      </w:r>
      <w:proofErr w:type="spellStart"/>
      <w:r w:rsidRPr="00A37482">
        <w:rPr>
          <w:rFonts w:ascii="Times New Roman" w:eastAsia="Calibri" w:hAnsi="Times New Roman" w:cs="Times New Roman"/>
          <w:sz w:val="28"/>
          <w:szCs w:val="28"/>
          <w:lang w:val="en-US"/>
        </w:rPr>
        <w:t>sc</w:t>
      </w:r>
      <w:proofErr w:type="spellEnd"/>
      <w:r w:rsidRPr="00A37482">
        <w:rPr>
          <w:rFonts w:ascii="Times New Roman" w:eastAsia="Calibri" w:hAnsi="Times New Roman" w:cs="Times New Roman"/>
          <w:sz w:val="28"/>
          <w:szCs w:val="28"/>
        </w:rPr>
        <w:t>-</w:t>
      </w:r>
      <w:r w:rsidRPr="00A37482">
        <w:rPr>
          <w:rFonts w:ascii="Times New Roman" w:eastAsia="Calibri" w:hAnsi="Times New Roman" w:cs="Times New Roman"/>
          <w:sz w:val="28"/>
          <w:szCs w:val="28"/>
          <w:lang w:val="en-US"/>
        </w:rPr>
        <w:t>soft</w:t>
      </w:r>
      <w:r w:rsidRPr="00A37482">
        <w:rPr>
          <w:rFonts w:ascii="Times New Roman" w:eastAsia="Calibri" w:hAnsi="Times New Roman" w:cs="Times New Roman"/>
          <w:sz w:val="28"/>
          <w:szCs w:val="28"/>
        </w:rPr>
        <w:t>.</w:t>
      </w:r>
      <w:proofErr w:type="spellStart"/>
      <w:r w:rsidRPr="00A37482">
        <w:rPr>
          <w:rFonts w:ascii="Times New Roman" w:eastAsia="Calibri" w:hAnsi="Times New Roman" w:cs="Times New Roman"/>
          <w:sz w:val="28"/>
          <w:szCs w:val="28"/>
          <w:lang w:val="en-US"/>
        </w:rPr>
        <w:t>ru</w:t>
      </w:r>
      <w:proofErr w:type="spellEnd"/>
      <w:r w:rsidRPr="00A37482">
        <w:rPr>
          <w:rFonts w:ascii="Times New Roman" w:eastAsia="Calibri" w:hAnsi="Times New Roman" w:cs="Times New Roman"/>
          <w:sz w:val="28"/>
          <w:szCs w:val="28"/>
        </w:rPr>
        <w:t>/</w:t>
      </w:r>
    </w:p>
    <w:p w:rsidR="00B96859" w:rsidRPr="00A37482" w:rsidRDefault="00DB7345"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hyperlink r:id="rId22" w:history="1">
        <w:proofErr w:type="spellStart"/>
        <w:r w:rsidR="00B96859" w:rsidRPr="00A37482">
          <w:rPr>
            <w:rFonts w:ascii="Times New Roman" w:eastAsia="Calibri" w:hAnsi="Times New Roman" w:cs="Times New Roman"/>
            <w:sz w:val="28"/>
            <w:szCs w:val="28"/>
            <w:u w:val="single"/>
          </w:rPr>
          <w:t>Арлоу</w:t>
        </w:r>
        <w:proofErr w:type="spellEnd"/>
      </w:hyperlink>
      <w:r w:rsidR="00B96859" w:rsidRPr="00A37482">
        <w:rPr>
          <w:rFonts w:ascii="Times New Roman" w:eastAsia="Calibri" w:hAnsi="Times New Roman" w:cs="Times New Roman"/>
          <w:sz w:val="28"/>
          <w:szCs w:val="28"/>
        </w:rPr>
        <w:t xml:space="preserve"> Д., </w:t>
      </w:r>
      <w:proofErr w:type="spellStart"/>
      <w:r w:rsidR="00B96859" w:rsidRPr="00A37482">
        <w:rPr>
          <w:rFonts w:ascii="Calibri" w:eastAsia="Calibri" w:hAnsi="Calibri" w:cs="Times New Roman"/>
        </w:rPr>
        <w:fldChar w:fldCharType="begin"/>
      </w:r>
      <w:r w:rsidR="00B96859" w:rsidRPr="00A37482">
        <w:rPr>
          <w:rFonts w:ascii="Calibri" w:eastAsia="Calibri" w:hAnsi="Calibri" w:cs="Times New Roman"/>
        </w:rPr>
        <w:instrText xml:space="preserve"> HYPERLINK "https://www.ozon.ru/person/3633889/" </w:instrText>
      </w:r>
      <w:r w:rsidR="00B96859" w:rsidRPr="00A37482">
        <w:rPr>
          <w:rFonts w:ascii="Calibri" w:eastAsia="Calibri" w:hAnsi="Calibri" w:cs="Times New Roman"/>
        </w:rPr>
        <w:fldChar w:fldCharType="separate"/>
      </w:r>
      <w:r w:rsidR="00B96859" w:rsidRPr="00A37482">
        <w:rPr>
          <w:rFonts w:ascii="Times New Roman" w:eastAsia="Calibri" w:hAnsi="Times New Roman" w:cs="Times New Roman"/>
          <w:sz w:val="28"/>
          <w:szCs w:val="28"/>
          <w:u w:val="single"/>
        </w:rPr>
        <w:t>Нейштадт</w:t>
      </w:r>
      <w:proofErr w:type="spellEnd"/>
      <w:r w:rsidR="00B96859" w:rsidRPr="00A37482">
        <w:rPr>
          <w:rFonts w:ascii="Times New Roman" w:eastAsia="Calibri" w:hAnsi="Times New Roman" w:cs="Times New Roman"/>
          <w:sz w:val="28"/>
          <w:szCs w:val="28"/>
          <w:u w:val="single"/>
        </w:rPr>
        <w:fldChar w:fldCharType="end"/>
      </w:r>
      <w:r w:rsidR="00B96859" w:rsidRPr="00A37482">
        <w:rPr>
          <w:rFonts w:ascii="Times New Roman" w:eastAsia="Calibri" w:hAnsi="Times New Roman" w:cs="Times New Roman"/>
          <w:sz w:val="28"/>
          <w:szCs w:val="28"/>
        </w:rPr>
        <w:t xml:space="preserve"> А. UML 2 и Унифицированный процесс. Практический объектно-ориентированный анализ и проектирование, 2015. – 624 с.</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Архангельский А.Я. Программирование в </w:t>
      </w:r>
      <w:r w:rsidRPr="00A37482">
        <w:rPr>
          <w:rFonts w:ascii="Times New Roman" w:eastAsia="Calibri" w:hAnsi="Times New Roman" w:cs="Times New Roman"/>
          <w:sz w:val="28"/>
          <w:szCs w:val="28"/>
          <w:lang w:val="en-US"/>
        </w:rPr>
        <w:t>Delphi</w:t>
      </w:r>
      <w:r w:rsidRPr="00A37482">
        <w:rPr>
          <w:rFonts w:ascii="Times New Roman" w:eastAsia="Calibri" w:hAnsi="Times New Roman" w:cs="Times New Roman"/>
          <w:sz w:val="28"/>
          <w:szCs w:val="28"/>
        </w:rPr>
        <w:t>. — М: Бином, 2007.</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gramStart"/>
      <w:r w:rsidRPr="00A37482">
        <w:rPr>
          <w:rFonts w:ascii="Times New Roman" w:eastAsia="Calibri" w:hAnsi="Times New Roman" w:cs="Times New Roman"/>
          <w:sz w:val="28"/>
          <w:szCs w:val="28"/>
        </w:rPr>
        <w:t>Буч</w:t>
      </w:r>
      <w:proofErr w:type="gramEnd"/>
      <w:r w:rsidRPr="00A37482">
        <w:rPr>
          <w:rFonts w:ascii="Times New Roman" w:eastAsia="Calibri" w:hAnsi="Times New Roman" w:cs="Times New Roman"/>
          <w:sz w:val="28"/>
          <w:szCs w:val="28"/>
        </w:rPr>
        <w:t xml:space="preserve"> Г., </w:t>
      </w:r>
      <w:proofErr w:type="spellStart"/>
      <w:r w:rsidRPr="00A37482">
        <w:rPr>
          <w:rFonts w:ascii="Times New Roman" w:eastAsia="Calibri" w:hAnsi="Times New Roman" w:cs="Times New Roman"/>
          <w:sz w:val="28"/>
          <w:szCs w:val="28"/>
        </w:rPr>
        <w:t>Рамбо</w:t>
      </w:r>
      <w:proofErr w:type="spellEnd"/>
      <w:r w:rsidRPr="00A37482">
        <w:rPr>
          <w:rFonts w:ascii="Times New Roman" w:eastAsia="Calibri" w:hAnsi="Times New Roman" w:cs="Times New Roman"/>
          <w:sz w:val="28"/>
          <w:szCs w:val="28"/>
        </w:rPr>
        <w:t xml:space="preserve"> Д., Якобсон И. Язык UML. Руководство пользователя. 2-е изд.: Пер. с англ. Мухин Н. — М.: ДМК Пресс, 2006. — 496 с.: ил. ISBN 5-94074-334-X.</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Вендров</w:t>
      </w:r>
      <w:proofErr w:type="spellEnd"/>
      <w:r w:rsidRPr="00A37482">
        <w:rPr>
          <w:rFonts w:ascii="Times New Roman" w:eastAsia="Calibri" w:hAnsi="Times New Roman" w:cs="Times New Roman"/>
          <w:sz w:val="28"/>
          <w:szCs w:val="28"/>
        </w:rPr>
        <w:t xml:space="preserve"> А.М. </w:t>
      </w:r>
      <w:r w:rsidRPr="00A37482">
        <w:rPr>
          <w:rFonts w:ascii="Times New Roman" w:eastAsia="Calibri" w:hAnsi="Times New Roman" w:cs="Times New Roman"/>
          <w:sz w:val="28"/>
          <w:szCs w:val="28"/>
          <w:lang w:val="en-US"/>
        </w:rPr>
        <w:t>CASE</w:t>
      </w:r>
      <w:r w:rsidRPr="00A37482">
        <w:rPr>
          <w:rFonts w:ascii="Times New Roman" w:eastAsia="Calibri" w:hAnsi="Times New Roman" w:cs="Times New Roman"/>
          <w:sz w:val="28"/>
          <w:szCs w:val="28"/>
        </w:rPr>
        <w:t>-технологии. Современные методы и средства проектирования информационных систем. — М.: Финансы и статистика, 2010.</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ГОСТ 12.1.004-91 «ССБТ. Пожарная безопасность. Общие требования».</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ГОСТ 24.701-86 «Надежность автоматизированных систем управления».</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ГОСТ 34.603-92 «Виды испытаний автоматизированных систем». </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ГОСТ 34602-89 «Техническое задание на создание автоматизированной системы». </w:t>
      </w:r>
    </w:p>
    <w:p w:rsidR="00B96859" w:rsidRPr="00A37482" w:rsidRDefault="00B96859" w:rsidP="00B96859">
      <w:pPr>
        <w:numPr>
          <w:ilvl w:val="1"/>
          <w:numId w:val="13"/>
        </w:numPr>
        <w:tabs>
          <w:tab w:val="left" w:pos="851"/>
        </w:tabs>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 xml:space="preserve">ГОСТ </w:t>
      </w:r>
      <w:proofErr w:type="gramStart"/>
      <w:r w:rsidRPr="00A37482">
        <w:rPr>
          <w:rFonts w:ascii="Times New Roman" w:eastAsia="Calibri" w:hAnsi="Times New Roman" w:cs="Times New Roman"/>
          <w:sz w:val="28"/>
          <w:szCs w:val="28"/>
        </w:rPr>
        <w:t>Р</w:t>
      </w:r>
      <w:proofErr w:type="gramEnd"/>
      <w:r w:rsidRPr="00A37482">
        <w:rPr>
          <w:rFonts w:ascii="Times New Roman" w:eastAsia="Calibri" w:hAnsi="Times New Roman" w:cs="Times New Roman"/>
          <w:sz w:val="28"/>
          <w:szCs w:val="28"/>
        </w:rPr>
        <w:t xml:space="preserve"> 50571.22-2000 «Электроустановки зданий».</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Дейт</w:t>
      </w:r>
      <w:proofErr w:type="spellEnd"/>
      <w:r w:rsidRPr="00A37482">
        <w:rPr>
          <w:rFonts w:ascii="Times New Roman" w:eastAsia="Calibri" w:hAnsi="Times New Roman" w:cs="Times New Roman"/>
          <w:sz w:val="28"/>
          <w:szCs w:val="28"/>
        </w:rPr>
        <w:t xml:space="preserve"> К. Введение в системы баз данных/Пер. с англ. М.: Наука, 2008. 463с.</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Диго</w:t>
      </w:r>
      <w:proofErr w:type="spellEnd"/>
      <w:r w:rsidRPr="00A37482">
        <w:rPr>
          <w:rFonts w:ascii="Times New Roman" w:eastAsia="Calibri" w:hAnsi="Times New Roman" w:cs="Times New Roman"/>
          <w:sz w:val="28"/>
          <w:szCs w:val="28"/>
        </w:rPr>
        <w:t xml:space="preserve"> С.М. Базы данных: проектирование и использование: Учебник. – М.: Финансы и статистика, 2005. – 592 с.</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lang w:val="en-US"/>
        </w:rPr>
      </w:pPr>
      <w:r w:rsidRPr="00A37482">
        <w:rPr>
          <w:rFonts w:ascii="Times New Roman" w:eastAsia="Calibri" w:hAnsi="Times New Roman" w:cs="Times New Roman"/>
          <w:sz w:val="28"/>
          <w:szCs w:val="28"/>
        </w:rPr>
        <w:t>Загрузка</w:t>
      </w:r>
      <w:r w:rsidRPr="00A37482">
        <w:rPr>
          <w:rFonts w:ascii="Times New Roman" w:eastAsia="Calibri" w:hAnsi="Times New Roman" w:cs="Times New Roman"/>
          <w:sz w:val="28"/>
          <w:szCs w:val="28"/>
          <w:lang w:val="en-US"/>
        </w:rPr>
        <w:t xml:space="preserve"> </w:t>
      </w:r>
      <w:r w:rsidRPr="00A37482">
        <w:rPr>
          <w:rFonts w:ascii="Times New Roman" w:eastAsia="Calibri" w:hAnsi="Times New Roman" w:cs="Times New Roman"/>
          <w:sz w:val="28"/>
          <w:szCs w:val="28"/>
        </w:rPr>
        <w:t>СУБД</w:t>
      </w:r>
      <w:r w:rsidRPr="00A37482">
        <w:rPr>
          <w:rFonts w:ascii="Times New Roman" w:eastAsia="Calibri" w:hAnsi="Times New Roman" w:cs="Times New Roman"/>
          <w:sz w:val="28"/>
          <w:szCs w:val="28"/>
          <w:lang w:val="en-US"/>
        </w:rPr>
        <w:t xml:space="preserve"> MS SQL Express: </w:t>
      </w:r>
      <w:hyperlink r:id="rId23" w:history="1">
        <w:r w:rsidRPr="00A37482">
          <w:rPr>
            <w:rFonts w:ascii="Times New Roman" w:eastAsia="Calibri" w:hAnsi="Times New Roman" w:cs="Times New Roman"/>
            <w:sz w:val="28"/>
            <w:szCs w:val="28"/>
            <w:u w:val="single"/>
            <w:lang w:val="en-US"/>
          </w:rPr>
          <w:t>https://www.microsoft.com/en-us/cloud-platform/sql-server</w:t>
        </w:r>
      </w:hyperlink>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Кауфельд</w:t>
      </w:r>
      <w:proofErr w:type="spellEnd"/>
      <w:proofErr w:type="gramStart"/>
      <w:r w:rsidRPr="00A37482">
        <w:rPr>
          <w:rFonts w:ascii="Times New Roman" w:eastAsia="Calibri" w:hAnsi="Times New Roman" w:cs="Times New Roman"/>
          <w:sz w:val="28"/>
          <w:szCs w:val="28"/>
        </w:rPr>
        <w:t xml:space="preserve"> Д</w:t>
      </w:r>
      <w:proofErr w:type="gram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Метозой</w:t>
      </w:r>
      <w:proofErr w:type="spellEnd"/>
      <w:r w:rsidRPr="00A37482">
        <w:rPr>
          <w:rFonts w:ascii="Times New Roman" w:eastAsia="Calibri" w:hAnsi="Times New Roman" w:cs="Times New Roman"/>
          <w:sz w:val="28"/>
          <w:szCs w:val="28"/>
        </w:rPr>
        <w:t xml:space="preserve"> Осе </w:t>
      </w:r>
      <w:proofErr w:type="spellStart"/>
      <w:r w:rsidRPr="00A37482">
        <w:rPr>
          <w:rFonts w:ascii="Times New Roman" w:eastAsia="Calibri" w:hAnsi="Times New Roman" w:cs="Times New Roman"/>
          <w:sz w:val="28"/>
          <w:szCs w:val="28"/>
        </w:rPr>
        <w:t>Ассезз</w:t>
      </w:r>
      <w:proofErr w:type="spellEnd"/>
      <w:r w:rsidRPr="00A37482">
        <w:rPr>
          <w:rFonts w:ascii="Times New Roman" w:eastAsia="Calibri" w:hAnsi="Times New Roman" w:cs="Times New Roman"/>
          <w:sz w:val="28"/>
          <w:szCs w:val="28"/>
        </w:rPr>
        <w:t xml:space="preserve"> для «чайников»: Пер. с англ. — М: «Диалектика», 2009. — 320 стр. с ил. </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Кристиан</w:t>
      </w:r>
      <w:proofErr w:type="spellEnd"/>
      <w:proofErr w:type="gramStart"/>
      <w:r w:rsidRPr="00A37482">
        <w:rPr>
          <w:rFonts w:ascii="Times New Roman" w:eastAsia="Calibri" w:hAnsi="Times New Roman" w:cs="Times New Roman"/>
          <w:sz w:val="28"/>
          <w:szCs w:val="28"/>
        </w:rPr>
        <w:t xml:space="preserve"> Д</w:t>
      </w:r>
      <w:proofErr w:type="gramEnd"/>
      <w:r w:rsidRPr="00A37482">
        <w:rPr>
          <w:rFonts w:ascii="Times New Roman" w:eastAsia="Calibri" w:hAnsi="Times New Roman" w:cs="Times New Roman"/>
          <w:sz w:val="28"/>
          <w:szCs w:val="28"/>
        </w:rPr>
        <w:t xml:space="preserve">ари, Богдан </w:t>
      </w:r>
      <w:proofErr w:type="spellStart"/>
      <w:r w:rsidRPr="00A37482">
        <w:rPr>
          <w:rFonts w:ascii="Times New Roman" w:eastAsia="Calibri" w:hAnsi="Times New Roman" w:cs="Times New Roman"/>
          <w:sz w:val="28"/>
          <w:szCs w:val="28"/>
        </w:rPr>
        <w:t>Бринзаре</w:t>
      </w:r>
      <w:proofErr w:type="spellEnd"/>
      <w:r w:rsidRPr="00A37482">
        <w:rPr>
          <w:rFonts w:ascii="Times New Roman" w:eastAsia="Calibri" w:hAnsi="Times New Roman" w:cs="Times New Roman"/>
          <w:sz w:val="28"/>
          <w:szCs w:val="28"/>
        </w:rPr>
        <w:t xml:space="preserve">, Филип </w:t>
      </w:r>
      <w:proofErr w:type="spellStart"/>
      <w:r w:rsidRPr="00A37482">
        <w:rPr>
          <w:rFonts w:ascii="Times New Roman" w:eastAsia="Calibri" w:hAnsi="Times New Roman" w:cs="Times New Roman"/>
          <w:sz w:val="28"/>
          <w:szCs w:val="28"/>
        </w:rPr>
        <w:t>Черчез-Тоза</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Михай</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Бусика</w:t>
      </w:r>
      <w:proofErr w:type="spellEnd"/>
      <w:r w:rsidRPr="00A37482">
        <w:rPr>
          <w:rFonts w:ascii="Times New Roman" w:eastAsia="Calibri" w:hAnsi="Times New Roman" w:cs="Times New Roman"/>
          <w:sz w:val="28"/>
          <w:szCs w:val="28"/>
        </w:rPr>
        <w:t xml:space="preserve">. AJAX и PHP. Разработка </w:t>
      </w:r>
      <w:proofErr w:type="gramStart"/>
      <w:r w:rsidRPr="00A37482">
        <w:rPr>
          <w:rFonts w:ascii="Times New Roman" w:eastAsia="Calibri" w:hAnsi="Times New Roman" w:cs="Times New Roman"/>
          <w:sz w:val="28"/>
          <w:szCs w:val="28"/>
        </w:rPr>
        <w:t>динамических</w:t>
      </w:r>
      <w:proofErr w:type="gramEnd"/>
      <w:r w:rsidRPr="00A37482">
        <w:rPr>
          <w:rFonts w:ascii="Times New Roman" w:eastAsia="Calibri" w:hAnsi="Times New Roman" w:cs="Times New Roman"/>
          <w:sz w:val="28"/>
          <w:szCs w:val="28"/>
        </w:rPr>
        <w:t xml:space="preserve"> веб-приложений: Учебник – М.: Символ Плюс, 2006.</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lastRenderedPageBreak/>
        <w:t>Липаев</w:t>
      </w:r>
      <w:proofErr w:type="spellEnd"/>
      <w:r w:rsidRPr="00A37482">
        <w:rPr>
          <w:rFonts w:ascii="Times New Roman" w:eastAsia="Calibri" w:hAnsi="Times New Roman" w:cs="Times New Roman"/>
          <w:sz w:val="28"/>
          <w:szCs w:val="28"/>
        </w:rPr>
        <w:t xml:space="preserve"> В.В Управление разработкой программных средств. Методы, стандарты, технология. — М.: Финансы и статистика, 2009.</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Оскерко</w:t>
      </w:r>
      <w:proofErr w:type="spellEnd"/>
      <w:r w:rsidRPr="00A37482">
        <w:rPr>
          <w:rFonts w:ascii="Times New Roman" w:eastAsia="Calibri" w:hAnsi="Times New Roman" w:cs="Times New Roman"/>
          <w:sz w:val="28"/>
          <w:szCs w:val="28"/>
        </w:rPr>
        <w:t xml:space="preserve"> В.С. </w:t>
      </w:r>
      <w:proofErr w:type="spellStart"/>
      <w:r w:rsidRPr="00A37482">
        <w:rPr>
          <w:rFonts w:ascii="Times New Roman" w:eastAsia="Calibri" w:hAnsi="Times New Roman" w:cs="Times New Roman"/>
          <w:sz w:val="28"/>
          <w:szCs w:val="28"/>
        </w:rPr>
        <w:t>Пунчик</w:t>
      </w:r>
      <w:proofErr w:type="spellEnd"/>
      <w:r w:rsidRPr="00A37482">
        <w:rPr>
          <w:rFonts w:ascii="Times New Roman" w:eastAsia="Calibri" w:hAnsi="Times New Roman" w:cs="Times New Roman"/>
          <w:sz w:val="28"/>
          <w:szCs w:val="28"/>
        </w:rPr>
        <w:t xml:space="preserve"> З.В. Практикум по технологиям баз данных. — </w:t>
      </w:r>
      <w:proofErr w:type="spellStart"/>
      <w:r w:rsidRPr="00A37482">
        <w:rPr>
          <w:rFonts w:ascii="Times New Roman" w:eastAsia="Calibri" w:hAnsi="Times New Roman" w:cs="Times New Roman"/>
          <w:sz w:val="28"/>
          <w:szCs w:val="28"/>
        </w:rPr>
        <w:t>Мн</w:t>
      </w:r>
      <w:proofErr w:type="spellEnd"/>
      <w:r w:rsidRPr="00A37482">
        <w:rPr>
          <w:rFonts w:ascii="Times New Roman" w:eastAsia="Calibri" w:hAnsi="Times New Roman" w:cs="Times New Roman"/>
          <w:sz w:val="28"/>
          <w:szCs w:val="28"/>
        </w:rPr>
        <w:t>: «БГЭУ», 201. - 170.</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Основы UML https://www.intuit.ru/studies/courses/1007/229/info</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Практическое руководство по программированию</w:t>
      </w:r>
      <w:proofErr w:type="gramStart"/>
      <w:r w:rsidRPr="00A37482">
        <w:rPr>
          <w:rFonts w:ascii="Times New Roman" w:eastAsia="Calibri" w:hAnsi="Times New Roman" w:cs="Times New Roman"/>
          <w:sz w:val="28"/>
          <w:szCs w:val="28"/>
        </w:rPr>
        <w:t xml:space="preserve"> / П</w:t>
      </w:r>
      <w:proofErr w:type="gramEnd"/>
      <w:r w:rsidRPr="00A37482">
        <w:rPr>
          <w:rFonts w:ascii="Times New Roman" w:eastAsia="Calibri" w:hAnsi="Times New Roman" w:cs="Times New Roman"/>
          <w:sz w:val="28"/>
          <w:szCs w:val="28"/>
        </w:rPr>
        <w:t xml:space="preserve">ер. с англ. Б. Мик, П. Хит, Н. </w:t>
      </w:r>
      <w:proofErr w:type="spellStart"/>
      <w:r w:rsidRPr="00A37482">
        <w:rPr>
          <w:rFonts w:ascii="Times New Roman" w:eastAsia="Calibri" w:hAnsi="Times New Roman" w:cs="Times New Roman"/>
          <w:sz w:val="28"/>
          <w:szCs w:val="28"/>
        </w:rPr>
        <w:t>Рашби</w:t>
      </w:r>
      <w:proofErr w:type="spellEnd"/>
      <w:r w:rsidRPr="00A37482">
        <w:rPr>
          <w:rFonts w:ascii="Times New Roman" w:eastAsia="Calibri" w:hAnsi="Times New Roman" w:cs="Times New Roman"/>
          <w:sz w:val="28"/>
          <w:szCs w:val="28"/>
        </w:rPr>
        <w:t xml:space="preserve"> и др.; под ред. Б. Мика, П. Хит, Н. </w:t>
      </w:r>
      <w:proofErr w:type="spellStart"/>
      <w:r w:rsidRPr="00A37482">
        <w:rPr>
          <w:rFonts w:ascii="Times New Roman" w:eastAsia="Calibri" w:hAnsi="Times New Roman" w:cs="Times New Roman"/>
          <w:sz w:val="28"/>
          <w:szCs w:val="28"/>
        </w:rPr>
        <w:t>Рашби</w:t>
      </w:r>
      <w:proofErr w:type="spellEnd"/>
      <w:r w:rsidRPr="00A37482">
        <w:rPr>
          <w:rFonts w:ascii="Times New Roman" w:eastAsia="Calibri" w:hAnsi="Times New Roman" w:cs="Times New Roman"/>
          <w:sz w:val="28"/>
          <w:szCs w:val="28"/>
        </w:rPr>
        <w:t>. — М.: Радио и связь — 168 с., ил.</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Принципы проектирования и разработки программного обеспечения. Учебный курс МСЗР. М.: Русская редакция, 2010.</w:t>
      </w:r>
    </w:p>
    <w:p w:rsidR="00B96859" w:rsidRPr="00A37482" w:rsidRDefault="00B96859" w:rsidP="00B96859">
      <w:pPr>
        <w:numPr>
          <w:ilvl w:val="1"/>
          <w:numId w:val="13"/>
        </w:numPr>
        <w:tabs>
          <w:tab w:val="left" w:pos="851"/>
        </w:tabs>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РД «Концепция защиты средств вычислительной техники и автоматизированных систем от несанкционированного доступа к информации» (</w:t>
      </w:r>
      <w:proofErr w:type="spellStart"/>
      <w:r w:rsidRPr="00A37482">
        <w:rPr>
          <w:rFonts w:ascii="Times New Roman" w:eastAsia="Calibri" w:hAnsi="Times New Roman" w:cs="Times New Roman"/>
          <w:sz w:val="28"/>
          <w:szCs w:val="28"/>
        </w:rPr>
        <w:t>Гостехкоммисия</w:t>
      </w:r>
      <w:proofErr w:type="spellEnd"/>
      <w:r w:rsidRPr="00A37482">
        <w:rPr>
          <w:rFonts w:ascii="Times New Roman" w:eastAsia="Calibri" w:hAnsi="Times New Roman" w:cs="Times New Roman"/>
          <w:sz w:val="28"/>
          <w:szCs w:val="28"/>
        </w:rPr>
        <w:t>, 1992).</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r w:rsidRPr="00A37482">
        <w:rPr>
          <w:rFonts w:ascii="Times New Roman" w:eastAsia="Calibri" w:hAnsi="Times New Roman" w:cs="Times New Roman"/>
          <w:sz w:val="28"/>
          <w:szCs w:val="28"/>
        </w:rPr>
        <w:t>Смирнова, Г.Н. Проектирование экономических информационных систем: Учеб</w:t>
      </w:r>
      <w:proofErr w:type="gramStart"/>
      <w:r w:rsidRPr="00A37482">
        <w:rPr>
          <w:rFonts w:ascii="Times New Roman" w:eastAsia="Calibri" w:hAnsi="Times New Roman" w:cs="Times New Roman"/>
          <w:sz w:val="28"/>
          <w:szCs w:val="28"/>
        </w:rPr>
        <w:t>.</w:t>
      </w:r>
      <w:proofErr w:type="gramEnd"/>
      <w:r w:rsidRPr="00A37482">
        <w:rPr>
          <w:rFonts w:ascii="Times New Roman" w:eastAsia="Calibri" w:hAnsi="Times New Roman" w:cs="Times New Roman"/>
          <w:sz w:val="28"/>
          <w:szCs w:val="28"/>
        </w:rPr>
        <w:t xml:space="preserve"> </w:t>
      </w:r>
      <w:proofErr w:type="gramStart"/>
      <w:r w:rsidRPr="00A37482">
        <w:rPr>
          <w:rFonts w:ascii="Times New Roman" w:eastAsia="Calibri" w:hAnsi="Times New Roman" w:cs="Times New Roman"/>
          <w:sz w:val="28"/>
          <w:szCs w:val="28"/>
        </w:rPr>
        <w:t>д</w:t>
      </w:r>
      <w:proofErr w:type="gramEnd"/>
      <w:r w:rsidRPr="00A37482">
        <w:rPr>
          <w:rFonts w:ascii="Times New Roman" w:eastAsia="Calibri" w:hAnsi="Times New Roman" w:cs="Times New Roman"/>
          <w:sz w:val="28"/>
          <w:szCs w:val="28"/>
        </w:rPr>
        <w:t>ля вузов / Г.Н. Смирнова, А.А. Сорокин, Ю.Ф. Тельнов; Под ред. Ю.Ф. Тельнова. - М.</w:t>
      </w:r>
      <w:proofErr w:type="gramStart"/>
      <w:r w:rsidRPr="00A37482">
        <w:rPr>
          <w:rFonts w:ascii="Times New Roman" w:eastAsia="Calibri" w:hAnsi="Times New Roman" w:cs="Times New Roman"/>
          <w:sz w:val="28"/>
          <w:szCs w:val="28"/>
        </w:rPr>
        <w:t xml:space="preserve"> :</w:t>
      </w:r>
      <w:proofErr w:type="gramEnd"/>
      <w:r w:rsidRPr="00A37482">
        <w:rPr>
          <w:rFonts w:ascii="Times New Roman" w:eastAsia="Calibri" w:hAnsi="Times New Roman" w:cs="Times New Roman"/>
          <w:sz w:val="28"/>
          <w:szCs w:val="28"/>
        </w:rPr>
        <w:t xml:space="preserve"> Финансы и статистика, 2009. - 512 с. : ил.</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Фаулер</w:t>
      </w:r>
      <w:proofErr w:type="spellEnd"/>
      <w:r w:rsidRPr="00A37482">
        <w:rPr>
          <w:rFonts w:ascii="Times New Roman" w:eastAsia="Calibri" w:hAnsi="Times New Roman" w:cs="Times New Roman"/>
          <w:sz w:val="28"/>
          <w:szCs w:val="28"/>
        </w:rPr>
        <w:t xml:space="preserve"> М., Бек К., </w:t>
      </w:r>
      <w:proofErr w:type="spellStart"/>
      <w:r w:rsidRPr="00A37482">
        <w:rPr>
          <w:rFonts w:ascii="Times New Roman" w:eastAsia="Calibri" w:hAnsi="Times New Roman" w:cs="Times New Roman"/>
          <w:sz w:val="28"/>
          <w:szCs w:val="28"/>
        </w:rPr>
        <w:t>Брант</w:t>
      </w:r>
      <w:proofErr w:type="spellEnd"/>
      <w:r w:rsidRPr="00A37482">
        <w:rPr>
          <w:rFonts w:ascii="Times New Roman" w:eastAsia="Calibri" w:hAnsi="Times New Roman" w:cs="Times New Roman"/>
          <w:sz w:val="28"/>
          <w:szCs w:val="28"/>
        </w:rPr>
        <w:t xml:space="preserve"> Д., Робертс Д., </w:t>
      </w:r>
      <w:proofErr w:type="spellStart"/>
      <w:r w:rsidRPr="00A37482">
        <w:rPr>
          <w:rFonts w:ascii="Times New Roman" w:eastAsia="Calibri" w:hAnsi="Times New Roman" w:cs="Times New Roman"/>
          <w:sz w:val="28"/>
          <w:szCs w:val="28"/>
        </w:rPr>
        <w:t>Апдайк</w:t>
      </w:r>
      <w:proofErr w:type="spellEnd"/>
      <w:r w:rsidRPr="00A37482">
        <w:rPr>
          <w:rFonts w:ascii="Times New Roman" w:eastAsia="Calibri" w:hAnsi="Times New Roman" w:cs="Times New Roman"/>
          <w:sz w:val="28"/>
          <w:szCs w:val="28"/>
        </w:rPr>
        <w:t xml:space="preserve"> У. </w:t>
      </w:r>
      <w:proofErr w:type="spellStart"/>
      <w:r w:rsidRPr="00A37482">
        <w:rPr>
          <w:rFonts w:ascii="Times New Roman" w:eastAsia="Calibri" w:hAnsi="Times New Roman" w:cs="Times New Roman"/>
          <w:sz w:val="28"/>
          <w:szCs w:val="28"/>
        </w:rPr>
        <w:t>Рефакторинг</w:t>
      </w:r>
      <w:proofErr w:type="spellEnd"/>
      <w:r w:rsidRPr="00A37482">
        <w:rPr>
          <w:rFonts w:ascii="Times New Roman" w:eastAsia="Calibri" w:hAnsi="Times New Roman" w:cs="Times New Roman"/>
          <w:sz w:val="28"/>
          <w:szCs w:val="28"/>
        </w:rPr>
        <w:t xml:space="preserve">: улучшение существующего кода = </w:t>
      </w:r>
      <w:proofErr w:type="spellStart"/>
      <w:r w:rsidRPr="00A37482">
        <w:rPr>
          <w:rFonts w:ascii="Times New Roman" w:eastAsia="Calibri" w:hAnsi="Times New Roman" w:cs="Times New Roman"/>
          <w:sz w:val="28"/>
          <w:szCs w:val="28"/>
        </w:rPr>
        <w:t>Refactoring</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Improving</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the</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Design</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of</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Existing</w:t>
      </w:r>
      <w:proofErr w:type="spellEnd"/>
      <w:r w:rsidRPr="00A37482">
        <w:rPr>
          <w:rFonts w:ascii="Times New Roman" w:eastAsia="Calibri" w:hAnsi="Times New Roman" w:cs="Times New Roman"/>
          <w:sz w:val="28"/>
          <w:szCs w:val="28"/>
        </w:rPr>
        <w:t xml:space="preserve"> </w:t>
      </w:r>
      <w:proofErr w:type="spellStart"/>
      <w:r w:rsidRPr="00A37482">
        <w:rPr>
          <w:rFonts w:ascii="Times New Roman" w:eastAsia="Calibri" w:hAnsi="Times New Roman" w:cs="Times New Roman"/>
          <w:sz w:val="28"/>
          <w:szCs w:val="28"/>
        </w:rPr>
        <w:t>Code</w:t>
      </w:r>
      <w:proofErr w:type="spellEnd"/>
      <w:r w:rsidRPr="00A37482">
        <w:rPr>
          <w:rFonts w:ascii="Times New Roman" w:eastAsia="Calibri" w:hAnsi="Times New Roman" w:cs="Times New Roman"/>
          <w:sz w:val="28"/>
          <w:szCs w:val="28"/>
        </w:rPr>
        <w:t xml:space="preserve"> (2000). — </w:t>
      </w:r>
      <w:proofErr w:type="spellStart"/>
      <w:r w:rsidRPr="00A37482">
        <w:rPr>
          <w:rFonts w:ascii="Times New Roman" w:eastAsia="Calibri" w:hAnsi="Times New Roman" w:cs="Times New Roman"/>
          <w:sz w:val="28"/>
          <w:szCs w:val="28"/>
        </w:rPr>
        <w:t>Спб</w:t>
      </w:r>
      <w:proofErr w:type="spellEnd"/>
      <w:r w:rsidRPr="00A37482">
        <w:rPr>
          <w:rFonts w:ascii="Times New Roman" w:eastAsia="Calibri" w:hAnsi="Times New Roman" w:cs="Times New Roman"/>
          <w:sz w:val="28"/>
          <w:szCs w:val="28"/>
        </w:rPr>
        <w:t>: Символ-Плюс, 2009. — 432 с. ISBN 5-93286-045-6.</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Фуфаев</w:t>
      </w:r>
      <w:proofErr w:type="spellEnd"/>
      <w:r w:rsidRPr="00A37482">
        <w:rPr>
          <w:rFonts w:ascii="Times New Roman" w:eastAsia="Calibri" w:hAnsi="Times New Roman" w:cs="Times New Roman"/>
          <w:sz w:val="28"/>
          <w:szCs w:val="28"/>
        </w:rPr>
        <w:t xml:space="preserve"> ДЭ. </w:t>
      </w:r>
      <w:proofErr w:type="spellStart"/>
      <w:r w:rsidRPr="00A37482">
        <w:rPr>
          <w:rFonts w:ascii="Times New Roman" w:eastAsia="Calibri" w:hAnsi="Times New Roman" w:cs="Times New Roman"/>
          <w:sz w:val="28"/>
          <w:szCs w:val="28"/>
        </w:rPr>
        <w:t>Фуфаев</w:t>
      </w:r>
      <w:proofErr w:type="spellEnd"/>
      <w:r w:rsidRPr="00A37482">
        <w:rPr>
          <w:rFonts w:ascii="Times New Roman" w:eastAsia="Calibri" w:hAnsi="Times New Roman" w:cs="Times New Roman"/>
          <w:sz w:val="28"/>
          <w:szCs w:val="28"/>
        </w:rPr>
        <w:t xml:space="preserve"> Э.В. Базы данных. </w:t>
      </w:r>
      <w:proofErr w:type="gramStart"/>
      <w:r w:rsidRPr="00A37482">
        <w:rPr>
          <w:rFonts w:ascii="Times New Roman" w:eastAsia="Calibri" w:hAnsi="Times New Roman" w:cs="Times New Roman"/>
          <w:sz w:val="28"/>
          <w:szCs w:val="28"/>
        </w:rPr>
        <w:t>—М</w:t>
      </w:r>
      <w:proofErr w:type="gramEnd"/>
      <w:r w:rsidRPr="00A37482">
        <w:rPr>
          <w:rFonts w:ascii="Times New Roman" w:eastAsia="Calibri" w:hAnsi="Times New Roman" w:cs="Times New Roman"/>
          <w:sz w:val="28"/>
          <w:szCs w:val="28"/>
        </w:rPr>
        <w:t>.: “Академия”, 2010. — 320 с.</w:t>
      </w:r>
    </w:p>
    <w:p w:rsidR="00B96859" w:rsidRPr="00A37482" w:rsidRDefault="00B96859" w:rsidP="00B96859">
      <w:pPr>
        <w:numPr>
          <w:ilvl w:val="1"/>
          <w:numId w:val="13"/>
        </w:numPr>
        <w:spacing w:after="0" w:line="240" w:lineRule="auto"/>
        <w:ind w:left="1134" w:hanging="425"/>
        <w:contextualSpacing/>
        <w:jc w:val="both"/>
        <w:rPr>
          <w:rFonts w:ascii="Times New Roman" w:eastAsia="Calibri" w:hAnsi="Times New Roman" w:cs="Times New Roman"/>
          <w:sz w:val="28"/>
          <w:szCs w:val="28"/>
        </w:rPr>
      </w:pPr>
      <w:proofErr w:type="spellStart"/>
      <w:r w:rsidRPr="00A37482">
        <w:rPr>
          <w:rFonts w:ascii="Times New Roman" w:eastAsia="Calibri" w:hAnsi="Times New Roman" w:cs="Times New Roman"/>
          <w:sz w:val="28"/>
          <w:szCs w:val="28"/>
        </w:rPr>
        <w:t>Хотяшов</w:t>
      </w:r>
      <w:proofErr w:type="spellEnd"/>
      <w:r w:rsidRPr="00A37482">
        <w:rPr>
          <w:rFonts w:ascii="Times New Roman" w:eastAsia="Calibri" w:hAnsi="Times New Roman" w:cs="Times New Roman"/>
          <w:sz w:val="28"/>
          <w:szCs w:val="28"/>
        </w:rPr>
        <w:t xml:space="preserve"> Э.Н. Проектирование машинной обработки экономической информации. </w:t>
      </w:r>
      <w:proofErr w:type="spellStart"/>
      <w:r w:rsidRPr="00A37482">
        <w:rPr>
          <w:rFonts w:ascii="Times New Roman" w:eastAsia="Calibri" w:hAnsi="Times New Roman" w:cs="Times New Roman"/>
          <w:sz w:val="28"/>
          <w:szCs w:val="28"/>
        </w:rPr>
        <w:t>М.Финансы</w:t>
      </w:r>
      <w:proofErr w:type="spellEnd"/>
      <w:r w:rsidRPr="00A37482">
        <w:rPr>
          <w:rFonts w:ascii="Times New Roman" w:eastAsia="Calibri" w:hAnsi="Times New Roman" w:cs="Times New Roman"/>
          <w:sz w:val="28"/>
          <w:szCs w:val="28"/>
        </w:rPr>
        <w:t xml:space="preserve"> и статистика, 2009.-246 с.</w:t>
      </w:r>
    </w:p>
    <w:p w:rsidR="00B96859" w:rsidRPr="00A37482" w:rsidRDefault="00B96859" w:rsidP="00B96859">
      <w:pPr>
        <w:spacing w:after="0" w:line="240" w:lineRule="auto"/>
        <w:jc w:val="both"/>
        <w:rPr>
          <w:rFonts w:ascii="Times New Roman" w:eastAsia="Calibri" w:hAnsi="Times New Roman" w:cs="Times New Roman"/>
          <w:sz w:val="28"/>
          <w:szCs w:val="28"/>
          <w:lang w:eastAsia="ko-KR"/>
        </w:rPr>
      </w:pPr>
    </w:p>
    <w:p w:rsidR="00B96859" w:rsidRPr="00A37482" w:rsidRDefault="00B96859" w:rsidP="00B96859">
      <w:pPr>
        <w:spacing w:after="0" w:line="240" w:lineRule="auto"/>
        <w:jc w:val="both"/>
        <w:rPr>
          <w:rFonts w:ascii="Times New Roman" w:hAnsi="Times New Roman" w:cs="Times New Roman"/>
          <w:sz w:val="28"/>
          <w:szCs w:val="28"/>
        </w:rPr>
      </w:pPr>
    </w:p>
    <w:p w:rsidR="00B96859" w:rsidRPr="00A37482" w:rsidRDefault="00B96859" w:rsidP="00B96859">
      <w:pPr>
        <w:spacing w:after="0" w:line="240" w:lineRule="auto"/>
        <w:jc w:val="both"/>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p w:rsidR="001C7BF6" w:rsidRPr="00A37482" w:rsidRDefault="001C7BF6" w:rsidP="001C7BF6">
      <w:pPr>
        <w:spacing w:after="0" w:line="240" w:lineRule="auto"/>
        <w:rPr>
          <w:rFonts w:ascii="Times New Roman" w:hAnsi="Times New Roman" w:cs="Times New Roman"/>
          <w:sz w:val="28"/>
          <w:szCs w:val="28"/>
        </w:rPr>
      </w:pPr>
    </w:p>
    <w:sectPr w:rsidR="001C7BF6" w:rsidRPr="00A37482">
      <w:footerReference w:type="default" r:id="rId2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28F8" w:rsidRDefault="005628F8">
      <w:pPr>
        <w:spacing w:after="0" w:line="240" w:lineRule="auto"/>
      </w:pPr>
      <w:r>
        <w:separator/>
      </w:r>
    </w:p>
  </w:endnote>
  <w:endnote w:type="continuationSeparator" w:id="0">
    <w:p w:rsidR="005628F8" w:rsidRDefault="005628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345" w:rsidRDefault="00DB7345">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28F8" w:rsidRDefault="005628F8">
      <w:pPr>
        <w:spacing w:after="0" w:line="240" w:lineRule="auto"/>
      </w:pPr>
      <w:r>
        <w:separator/>
      </w:r>
    </w:p>
  </w:footnote>
  <w:footnote w:type="continuationSeparator" w:id="0">
    <w:p w:rsidR="005628F8" w:rsidRDefault="005628F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73834"/>
    <w:multiLevelType w:val="hybridMultilevel"/>
    <w:tmpl w:val="9FBEBB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17E621F"/>
    <w:multiLevelType w:val="hybridMultilevel"/>
    <w:tmpl w:val="1B6A37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97D22C2"/>
    <w:multiLevelType w:val="hybridMultilevel"/>
    <w:tmpl w:val="479A3F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D9A7F19"/>
    <w:multiLevelType w:val="hybridMultilevel"/>
    <w:tmpl w:val="F1F865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56B5B21"/>
    <w:multiLevelType w:val="hybridMultilevel"/>
    <w:tmpl w:val="C960F928"/>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
    <w:nsid w:val="1DD1089D"/>
    <w:multiLevelType w:val="hybridMultilevel"/>
    <w:tmpl w:val="322E6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3883E52"/>
    <w:multiLevelType w:val="hybridMultilevel"/>
    <w:tmpl w:val="FEA4899E"/>
    <w:lvl w:ilvl="0" w:tplc="F2180556">
      <w:start w:val="1"/>
      <w:numFmt w:val="decimal"/>
      <w:lvlText w:val="%1)"/>
      <w:lvlJc w:val="left"/>
      <w:pPr>
        <w:ind w:left="1429" w:hanging="360"/>
      </w:pPr>
      <w:rPr>
        <w:rFonts w:ascii="Times New Roman" w:eastAsia="Calibri" w:hAnsi="Times New Roman" w:cs="Times New Roman"/>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29FA2878"/>
    <w:multiLevelType w:val="hybridMultilevel"/>
    <w:tmpl w:val="A21CBF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32C90C0E"/>
    <w:multiLevelType w:val="hybridMultilevel"/>
    <w:tmpl w:val="50BEEDE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38F42B52"/>
    <w:multiLevelType w:val="hybridMultilevel"/>
    <w:tmpl w:val="610ECF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40DF7211"/>
    <w:multiLevelType w:val="hybridMultilevel"/>
    <w:tmpl w:val="A9E670EA"/>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B832005"/>
    <w:multiLevelType w:val="hybridMultilevel"/>
    <w:tmpl w:val="5E320A56"/>
    <w:lvl w:ilvl="0" w:tplc="E682CCAE">
      <w:start w:val="1"/>
      <w:numFmt w:val="decimal"/>
      <w:lvlText w:val="%1."/>
      <w:lvlJc w:val="left"/>
      <w:pPr>
        <w:ind w:left="1429" w:hanging="360"/>
      </w:pPr>
      <w:rPr>
        <w:rFonts w:ascii="Times New Roman" w:eastAsia="Calibri" w:hAnsi="Times New Roman" w:cs="Times New Roman"/>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4FA54141"/>
    <w:multiLevelType w:val="hybridMultilevel"/>
    <w:tmpl w:val="5A608E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52E56C12"/>
    <w:multiLevelType w:val="hybridMultilevel"/>
    <w:tmpl w:val="84DECBF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560370B9"/>
    <w:multiLevelType w:val="multilevel"/>
    <w:tmpl w:val="51AE17CE"/>
    <w:lvl w:ilvl="0">
      <w:start w:val="1"/>
      <w:numFmt w:val="decimal"/>
      <w:lvlText w:val="%1."/>
      <w:lvlJc w:val="left"/>
      <w:pPr>
        <w:ind w:left="720" w:hanging="360"/>
      </w:pPr>
      <w:rPr>
        <w:color w:val="000000"/>
      </w:rPr>
    </w:lvl>
    <w:lvl w:ilvl="1">
      <w:start w:val="1"/>
      <w:numFmt w:val="decimal"/>
      <w:lvlText w:val="%2."/>
      <w:lvlJc w:val="left"/>
      <w:pPr>
        <w:ind w:left="1080" w:hanging="720"/>
      </w:pPr>
    </w:lvl>
    <w:lvl w:ilvl="2">
      <w:start w:val="1"/>
      <w:numFmt w:val="decimal"/>
      <w:isLgl/>
      <w:lvlText w:val="%1.%2.%3"/>
      <w:lvlJc w:val="left"/>
      <w:pPr>
        <w:ind w:left="1440" w:hanging="1080"/>
      </w:pPr>
    </w:lvl>
    <w:lvl w:ilvl="3">
      <w:start w:val="1"/>
      <w:numFmt w:val="decimal"/>
      <w:isLgl/>
      <w:lvlText w:val="%1.%2.%3.%4"/>
      <w:lvlJc w:val="left"/>
      <w:pPr>
        <w:ind w:left="1800" w:hanging="1440"/>
      </w:pPr>
    </w:lvl>
    <w:lvl w:ilvl="4">
      <w:start w:val="1"/>
      <w:numFmt w:val="decimal"/>
      <w:isLgl/>
      <w:lvlText w:val="%1.%2.%3.%4.%5"/>
      <w:lvlJc w:val="left"/>
      <w:pPr>
        <w:ind w:left="1800" w:hanging="1440"/>
      </w:pPr>
    </w:lvl>
    <w:lvl w:ilvl="5">
      <w:start w:val="1"/>
      <w:numFmt w:val="decimal"/>
      <w:isLgl/>
      <w:lvlText w:val="%1.%2.%3.%4.%5.%6"/>
      <w:lvlJc w:val="left"/>
      <w:pPr>
        <w:ind w:left="2160" w:hanging="1800"/>
      </w:pPr>
    </w:lvl>
    <w:lvl w:ilvl="6">
      <w:start w:val="1"/>
      <w:numFmt w:val="decimal"/>
      <w:isLgl/>
      <w:lvlText w:val="%1.%2.%3.%4.%5.%6.%7"/>
      <w:lvlJc w:val="left"/>
      <w:pPr>
        <w:ind w:left="2520" w:hanging="2160"/>
      </w:pPr>
    </w:lvl>
    <w:lvl w:ilvl="7">
      <w:start w:val="1"/>
      <w:numFmt w:val="decimal"/>
      <w:isLgl/>
      <w:lvlText w:val="%1.%2.%3.%4.%5.%6.%7.%8"/>
      <w:lvlJc w:val="left"/>
      <w:pPr>
        <w:ind w:left="2880" w:hanging="2520"/>
      </w:pPr>
    </w:lvl>
    <w:lvl w:ilvl="8">
      <w:start w:val="1"/>
      <w:numFmt w:val="decimal"/>
      <w:isLgl/>
      <w:lvlText w:val="%1.%2.%3.%4.%5.%6.%7.%8.%9"/>
      <w:lvlJc w:val="left"/>
      <w:pPr>
        <w:ind w:left="3240" w:hanging="2880"/>
      </w:pPr>
    </w:lvl>
  </w:abstractNum>
  <w:abstractNum w:abstractNumId="15">
    <w:nsid w:val="57594BC9"/>
    <w:multiLevelType w:val="hybridMultilevel"/>
    <w:tmpl w:val="294211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5961177A"/>
    <w:multiLevelType w:val="hybridMultilevel"/>
    <w:tmpl w:val="D0446A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59B71566"/>
    <w:multiLevelType w:val="hybridMultilevel"/>
    <w:tmpl w:val="21A633B0"/>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FCF443A"/>
    <w:multiLevelType w:val="hybridMultilevel"/>
    <w:tmpl w:val="C7E2A6F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05F5C3D"/>
    <w:multiLevelType w:val="hybridMultilevel"/>
    <w:tmpl w:val="AB9288C8"/>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1954B0C"/>
    <w:multiLevelType w:val="hybridMultilevel"/>
    <w:tmpl w:val="B61ABA62"/>
    <w:lvl w:ilvl="0" w:tplc="04190001">
      <w:start w:val="1"/>
      <w:numFmt w:val="bullet"/>
      <w:lvlText w:val=""/>
      <w:lvlJc w:val="left"/>
      <w:pPr>
        <w:ind w:left="796" w:hanging="360"/>
      </w:pPr>
      <w:rPr>
        <w:rFonts w:ascii="Symbol" w:hAnsi="Symbol" w:hint="default"/>
      </w:rPr>
    </w:lvl>
    <w:lvl w:ilvl="1" w:tplc="04190003" w:tentative="1">
      <w:start w:val="1"/>
      <w:numFmt w:val="bullet"/>
      <w:lvlText w:val="o"/>
      <w:lvlJc w:val="left"/>
      <w:pPr>
        <w:ind w:left="1516" w:hanging="360"/>
      </w:pPr>
      <w:rPr>
        <w:rFonts w:ascii="Courier New" w:hAnsi="Courier New" w:cs="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cs="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cs="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21">
    <w:nsid w:val="62E5350A"/>
    <w:multiLevelType w:val="hybridMultilevel"/>
    <w:tmpl w:val="DB1EC16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6EA465AB"/>
    <w:multiLevelType w:val="hybridMultilevel"/>
    <w:tmpl w:val="AA10B9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7122793A"/>
    <w:multiLevelType w:val="multilevel"/>
    <w:tmpl w:val="13DC3462"/>
    <w:lvl w:ilvl="0">
      <w:start w:val="2"/>
      <w:numFmt w:val="decimal"/>
      <w:lvlText w:val="%1"/>
      <w:lvlJc w:val="left"/>
      <w:pPr>
        <w:ind w:left="360" w:hanging="360"/>
      </w:pPr>
      <w:rPr>
        <w:rFonts w:hint="default"/>
      </w:rPr>
    </w:lvl>
    <w:lvl w:ilvl="1">
      <w:start w:val="1"/>
      <w:numFmt w:val="decimal"/>
      <w:lvlText w:val="%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4">
    <w:nsid w:val="713C61FD"/>
    <w:multiLevelType w:val="hybridMultilevel"/>
    <w:tmpl w:val="C38C7B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2032B58"/>
    <w:multiLevelType w:val="hybridMultilevel"/>
    <w:tmpl w:val="293E9D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76A452BB"/>
    <w:multiLevelType w:val="hybridMultilevel"/>
    <w:tmpl w:val="370AFA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9F57488"/>
    <w:multiLevelType w:val="hybridMultilevel"/>
    <w:tmpl w:val="A894AE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BA07F7D"/>
    <w:multiLevelType w:val="hybridMultilevel"/>
    <w:tmpl w:val="594072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6"/>
  </w:num>
  <w:num w:numId="4">
    <w:abstractNumId w:val="25"/>
  </w:num>
  <w:num w:numId="5">
    <w:abstractNumId w:val="27"/>
  </w:num>
  <w:num w:numId="6">
    <w:abstractNumId w:val="12"/>
  </w:num>
  <w:num w:numId="7">
    <w:abstractNumId w:val="8"/>
  </w:num>
  <w:num w:numId="8">
    <w:abstractNumId w:val="11"/>
  </w:num>
  <w:num w:numId="9">
    <w:abstractNumId w:val="22"/>
  </w:num>
  <w:num w:numId="10">
    <w:abstractNumId w:val="28"/>
  </w:num>
  <w:num w:numId="11">
    <w:abstractNumId w:val="3"/>
  </w:num>
  <w:num w:numId="12">
    <w:abstractNumId w:val="16"/>
  </w:num>
  <w:num w:numId="13">
    <w:abstractNumId w:val="23"/>
  </w:num>
  <w:num w:numId="14">
    <w:abstractNumId w:val="21"/>
  </w:num>
  <w:num w:numId="15">
    <w:abstractNumId w:val="13"/>
  </w:num>
  <w:num w:numId="16">
    <w:abstractNumId w:val="15"/>
  </w:num>
  <w:num w:numId="17">
    <w:abstractNumId w:val="0"/>
  </w:num>
  <w:num w:numId="18">
    <w:abstractNumId w:val="9"/>
  </w:num>
  <w:num w:numId="19">
    <w:abstractNumId w:val="1"/>
  </w:num>
  <w:num w:numId="20">
    <w:abstractNumId w:val="26"/>
  </w:num>
  <w:num w:numId="21">
    <w:abstractNumId w:val="2"/>
  </w:num>
  <w:num w:numId="22">
    <w:abstractNumId w:val="10"/>
  </w:num>
  <w:num w:numId="23">
    <w:abstractNumId w:val="24"/>
  </w:num>
  <w:num w:numId="24">
    <w:abstractNumId w:val="5"/>
  </w:num>
  <w:num w:numId="25">
    <w:abstractNumId w:val="19"/>
  </w:num>
  <w:num w:numId="26">
    <w:abstractNumId w:val="18"/>
  </w:num>
  <w:num w:numId="27">
    <w:abstractNumId w:val="7"/>
  </w:num>
  <w:num w:numId="28">
    <w:abstractNumId w:val="17"/>
  </w:num>
  <w:num w:numId="2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2"/>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7BF6"/>
    <w:rsid w:val="000F2B06"/>
    <w:rsid w:val="00136E14"/>
    <w:rsid w:val="001C7BF6"/>
    <w:rsid w:val="001F59DC"/>
    <w:rsid w:val="002B0990"/>
    <w:rsid w:val="003C3943"/>
    <w:rsid w:val="00400F7C"/>
    <w:rsid w:val="00407026"/>
    <w:rsid w:val="004B2FF6"/>
    <w:rsid w:val="004C4DE4"/>
    <w:rsid w:val="005254C6"/>
    <w:rsid w:val="005628F8"/>
    <w:rsid w:val="0059029C"/>
    <w:rsid w:val="005E1385"/>
    <w:rsid w:val="00664598"/>
    <w:rsid w:val="006738D4"/>
    <w:rsid w:val="00680788"/>
    <w:rsid w:val="00725BDF"/>
    <w:rsid w:val="00741026"/>
    <w:rsid w:val="007A15EE"/>
    <w:rsid w:val="00861CC2"/>
    <w:rsid w:val="008D047C"/>
    <w:rsid w:val="009853F6"/>
    <w:rsid w:val="00A14DC8"/>
    <w:rsid w:val="00A37482"/>
    <w:rsid w:val="00AE1640"/>
    <w:rsid w:val="00B31FA6"/>
    <w:rsid w:val="00B96859"/>
    <w:rsid w:val="00BA215C"/>
    <w:rsid w:val="00BB2137"/>
    <w:rsid w:val="00BE3277"/>
    <w:rsid w:val="00C055FC"/>
    <w:rsid w:val="00C204E8"/>
    <w:rsid w:val="00D305FA"/>
    <w:rsid w:val="00DA0F30"/>
    <w:rsid w:val="00DB7345"/>
    <w:rsid w:val="00DE4E87"/>
    <w:rsid w:val="00E664A9"/>
    <w:rsid w:val="00F069F7"/>
    <w:rsid w:val="00F14122"/>
    <w:rsid w:val="00F32BD6"/>
    <w:rsid w:val="00F9096B"/>
    <w:rsid w:val="00FA30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1"/>
    <w:uiPriority w:val="9"/>
    <w:qFormat/>
    <w:rsid w:val="00B9685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B96859"/>
    <w:pPr>
      <w:keepNext/>
      <w:keepLines/>
      <w:spacing w:before="200" w:after="0"/>
      <w:outlineLvl w:val="1"/>
    </w:pPr>
    <w:rPr>
      <w:rFonts w:ascii="Calibri Light" w:eastAsia="Malgun Gothic" w:hAnsi="Calibri Light" w:cs="Times New Roman"/>
      <w:color w:val="2F5496"/>
      <w:sz w:val="26"/>
      <w:szCs w:val="26"/>
      <w:lang w:eastAsia="ko-KR"/>
    </w:rPr>
  </w:style>
  <w:style w:type="paragraph" w:styleId="6">
    <w:name w:val="heading 6"/>
    <w:basedOn w:val="a"/>
    <w:link w:val="60"/>
    <w:qFormat/>
    <w:rsid w:val="00B96859"/>
    <w:pPr>
      <w:snapToGrid w:val="0"/>
      <w:spacing w:after="0" w:line="240" w:lineRule="auto"/>
      <w:ind w:left="1702" w:hanging="1152"/>
      <w:jc w:val="center"/>
      <w:outlineLvl w:val="5"/>
    </w:pPr>
    <w:rPr>
      <w:rFonts w:ascii="Times New Roman" w:eastAsia="Times New Roman" w:hAnsi="Times New Roman" w:cs="Times New Roman"/>
      <w:b/>
      <w:bCs/>
      <w:color w:val="000000"/>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10"/>
    <w:uiPriority w:val="9"/>
    <w:rsid w:val="00B9685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B96859"/>
    <w:rPr>
      <w:rFonts w:ascii="Calibri Light" w:eastAsia="Malgun Gothic" w:hAnsi="Calibri Light" w:cs="Times New Roman"/>
      <w:color w:val="2F5496"/>
      <w:sz w:val="26"/>
      <w:szCs w:val="26"/>
      <w:lang w:eastAsia="ko-KR"/>
    </w:rPr>
  </w:style>
  <w:style w:type="character" w:customStyle="1" w:styleId="60">
    <w:name w:val="Заголовок 6 Знак"/>
    <w:basedOn w:val="a0"/>
    <w:link w:val="6"/>
    <w:rsid w:val="00B96859"/>
    <w:rPr>
      <w:rFonts w:ascii="Times New Roman" w:eastAsia="Times New Roman" w:hAnsi="Times New Roman" w:cs="Times New Roman"/>
      <w:b/>
      <w:bCs/>
      <w:color w:val="000000"/>
      <w:sz w:val="28"/>
      <w:szCs w:val="28"/>
      <w:lang w:eastAsia="ru-RU"/>
    </w:rPr>
  </w:style>
  <w:style w:type="paragraph" w:customStyle="1" w:styleId="110">
    <w:name w:val="Заголовок 11"/>
    <w:basedOn w:val="a"/>
    <w:next w:val="a"/>
    <w:link w:val="10"/>
    <w:uiPriority w:val="9"/>
    <w:qFormat/>
    <w:rsid w:val="00B96859"/>
    <w:pPr>
      <w:keepNext/>
      <w:keepLines/>
      <w:spacing w:before="240" w:after="0" w:line="259" w:lineRule="auto"/>
      <w:outlineLvl w:val="0"/>
    </w:pPr>
    <w:rPr>
      <w:rFonts w:asciiTheme="majorHAnsi" w:eastAsiaTheme="majorEastAsia" w:hAnsiTheme="majorHAnsi" w:cstheme="majorBidi"/>
      <w:b/>
      <w:bCs/>
      <w:color w:val="365F91" w:themeColor="accent1" w:themeShade="BF"/>
      <w:sz w:val="28"/>
      <w:szCs w:val="28"/>
    </w:rPr>
  </w:style>
  <w:style w:type="paragraph" w:customStyle="1" w:styleId="21">
    <w:name w:val="Заголовок 21"/>
    <w:basedOn w:val="a"/>
    <w:next w:val="a"/>
    <w:uiPriority w:val="9"/>
    <w:unhideWhenUsed/>
    <w:qFormat/>
    <w:rsid w:val="00B96859"/>
    <w:pPr>
      <w:keepNext/>
      <w:keepLines/>
      <w:spacing w:before="40" w:after="0" w:line="240" w:lineRule="auto"/>
      <w:outlineLvl w:val="1"/>
    </w:pPr>
    <w:rPr>
      <w:rFonts w:ascii="Calibri Light" w:eastAsia="Malgun Gothic" w:hAnsi="Calibri Light" w:cs="Times New Roman"/>
      <w:color w:val="2F5496"/>
      <w:sz w:val="26"/>
      <w:szCs w:val="26"/>
      <w:lang w:eastAsia="ko-KR"/>
    </w:rPr>
  </w:style>
  <w:style w:type="numbering" w:customStyle="1" w:styleId="12">
    <w:name w:val="Нет списка1"/>
    <w:next w:val="a2"/>
    <w:uiPriority w:val="99"/>
    <w:semiHidden/>
    <w:unhideWhenUsed/>
    <w:rsid w:val="00B96859"/>
  </w:style>
  <w:style w:type="paragraph" w:customStyle="1" w:styleId="13">
    <w:name w:val="Абзац списка1"/>
    <w:basedOn w:val="a"/>
    <w:next w:val="a3"/>
    <w:link w:val="a4"/>
    <w:uiPriority w:val="34"/>
    <w:qFormat/>
    <w:rsid w:val="00B96859"/>
    <w:pPr>
      <w:spacing w:after="160" w:line="259" w:lineRule="auto"/>
      <w:ind w:left="720"/>
      <w:contextualSpacing/>
    </w:pPr>
  </w:style>
  <w:style w:type="paragraph" w:styleId="a5">
    <w:name w:val="footer"/>
    <w:basedOn w:val="a"/>
    <w:link w:val="a6"/>
    <w:unhideWhenUsed/>
    <w:rsid w:val="00B96859"/>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6">
    <w:name w:val="Нижний колонтитул Знак"/>
    <w:basedOn w:val="a0"/>
    <w:link w:val="a5"/>
    <w:rsid w:val="00B96859"/>
    <w:rPr>
      <w:rFonts w:ascii="Times New Roman" w:eastAsia="Times New Roman" w:hAnsi="Times New Roman" w:cs="Times New Roman"/>
      <w:sz w:val="24"/>
      <w:szCs w:val="24"/>
      <w:lang w:val="x-none" w:eastAsia="x-none"/>
    </w:rPr>
  </w:style>
  <w:style w:type="table" w:styleId="a7">
    <w:name w:val="Table Grid"/>
    <w:basedOn w:val="a1"/>
    <w:uiPriority w:val="39"/>
    <w:rsid w:val="00B968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semiHidden/>
    <w:unhideWhenUsed/>
    <w:rsid w:val="00B968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Strong"/>
    <w:basedOn w:val="a0"/>
    <w:uiPriority w:val="22"/>
    <w:qFormat/>
    <w:rsid w:val="00B96859"/>
    <w:rPr>
      <w:b/>
      <w:bCs/>
    </w:rPr>
  </w:style>
  <w:style w:type="character" w:styleId="aa">
    <w:name w:val="Hyperlink"/>
    <w:basedOn w:val="a0"/>
    <w:uiPriority w:val="99"/>
    <w:unhideWhenUsed/>
    <w:rsid w:val="00B96859"/>
    <w:rPr>
      <w:color w:val="0000FF"/>
      <w:u w:val="single"/>
    </w:rPr>
  </w:style>
  <w:style w:type="character" w:customStyle="1" w:styleId="ab">
    <w:name w:val="Название объекта Знак"/>
    <w:link w:val="ac"/>
    <w:semiHidden/>
    <w:locked/>
    <w:rsid w:val="00B96859"/>
    <w:rPr>
      <w:b/>
      <w:bCs/>
      <w:color w:val="4472C4"/>
      <w:sz w:val="18"/>
      <w:szCs w:val="18"/>
    </w:rPr>
  </w:style>
  <w:style w:type="paragraph" w:customStyle="1" w:styleId="14">
    <w:name w:val="Название объекта1"/>
    <w:basedOn w:val="a"/>
    <w:next w:val="a"/>
    <w:unhideWhenUsed/>
    <w:qFormat/>
    <w:rsid w:val="00B96859"/>
    <w:pPr>
      <w:spacing w:line="240" w:lineRule="auto"/>
    </w:pPr>
    <w:rPr>
      <w:b/>
      <w:bCs/>
      <w:color w:val="4472C4"/>
      <w:sz w:val="18"/>
      <w:szCs w:val="18"/>
    </w:rPr>
  </w:style>
  <w:style w:type="paragraph" w:styleId="3">
    <w:name w:val="Body Text 3"/>
    <w:basedOn w:val="a"/>
    <w:link w:val="30"/>
    <w:semiHidden/>
    <w:unhideWhenUsed/>
    <w:rsid w:val="00B96859"/>
    <w:pPr>
      <w:spacing w:after="120" w:line="240" w:lineRule="auto"/>
    </w:pPr>
    <w:rPr>
      <w:rFonts w:ascii="Times New Roman" w:eastAsia="Times New Roman" w:hAnsi="Times New Roman" w:cs="Times New Roman"/>
      <w:sz w:val="16"/>
      <w:szCs w:val="16"/>
      <w:lang w:eastAsia="ru-RU"/>
    </w:rPr>
  </w:style>
  <w:style w:type="character" w:customStyle="1" w:styleId="30">
    <w:name w:val="Основной текст 3 Знак"/>
    <w:basedOn w:val="a0"/>
    <w:link w:val="3"/>
    <w:semiHidden/>
    <w:rsid w:val="00B96859"/>
    <w:rPr>
      <w:rFonts w:ascii="Times New Roman" w:eastAsia="Times New Roman" w:hAnsi="Times New Roman" w:cs="Times New Roman"/>
      <w:sz w:val="16"/>
      <w:szCs w:val="16"/>
      <w:lang w:eastAsia="ru-RU"/>
    </w:rPr>
  </w:style>
  <w:style w:type="character" w:customStyle="1" w:styleId="11">
    <w:name w:val="Заголовок 1 Знак1"/>
    <w:basedOn w:val="a0"/>
    <w:link w:val="1"/>
    <w:uiPriority w:val="9"/>
    <w:rsid w:val="00B96859"/>
    <w:rPr>
      <w:rFonts w:asciiTheme="majorHAnsi" w:eastAsiaTheme="majorEastAsia" w:hAnsiTheme="majorHAnsi" w:cstheme="majorBidi"/>
      <w:b/>
      <w:bCs/>
      <w:color w:val="365F91" w:themeColor="accent1" w:themeShade="BF"/>
      <w:sz w:val="28"/>
      <w:szCs w:val="28"/>
    </w:rPr>
  </w:style>
  <w:style w:type="paragraph" w:styleId="ad">
    <w:name w:val="TOC Heading"/>
    <w:basedOn w:val="1"/>
    <w:next w:val="a"/>
    <w:uiPriority w:val="39"/>
    <w:unhideWhenUsed/>
    <w:qFormat/>
    <w:rsid w:val="00B96859"/>
    <w:pPr>
      <w:outlineLvl w:val="9"/>
    </w:pPr>
    <w:rPr>
      <w:lang w:eastAsia="ko-KR"/>
    </w:rPr>
  </w:style>
  <w:style w:type="paragraph" w:customStyle="1" w:styleId="210">
    <w:name w:val="Оглавление 21"/>
    <w:basedOn w:val="a"/>
    <w:next w:val="a"/>
    <w:autoRedefine/>
    <w:uiPriority w:val="39"/>
    <w:unhideWhenUsed/>
    <w:rsid w:val="00B96859"/>
    <w:pPr>
      <w:spacing w:before="120" w:after="0" w:line="259" w:lineRule="auto"/>
      <w:ind w:left="220"/>
    </w:pPr>
    <w:rPr>
      <w:rFonts w:cs="Calibri"/>
      <w:i/>
      <w:iCs/>
      <w:sz w:val="20"/>
      <w:szCs w:val="20"/>
    </w:rPr>
  </w:style>
  <w:style w:type="paragraph" w:customStyle="1" w:styleId="111">
    <w:name w:val="Оглавление 11"/>
    <w:basedOn w:val="a"/>
    <w:next w:val="a"/>
    <w:autoRedefine/>
    <w:uiPriority w:val="39"/>
    <w:unhideWhenUsed/>
    <w:rsid w:val="00B96859"/>
    <w:pPr>
      <w:spacing w:before="240" w:after="120" w:line="259" w:lineRule="auto"/>
    </w:pPr>
    <w:rPr>
      <w:rFonts w:cs="Calibri"/>
      <w:b/>
      <w:bCs/>
      <w:sz w:val="20"/>
      <w:szCs w:val="20"/>
    </w:rPr>
  </w:style>
  <w:style w:type="paragraph" w:customStyle="1" w:styleId="31">
    <w:name w:val="Оглавление 31"/>
    <w:basedOn w:val="a"/>
    <w:next w:val="a"/>
    <w:autoRedefine/>
    <w:uiPriority w:val="39"/>
    <w:semiHidden/>
    <w:unhideWhenUsed/>
    <w:rsid w:val="00B96859"/>
    <w:pPr>
      <w:spacing w:after="0" w:line="259" w:lineRule="auto"/>
      <w:ind w:left="440"/>
    </w:pPr>
    <w:rPr>
      <w:rFonts w:cs="Calibri"/>
      <w:sz w:val="20"/>
      <w:szCs w:val="20"/>
    </w:rPr>
  </w:style>
  <w:style w:type="paragraph" w:customStyle="1" w:styleId="41">
    <w:name w:val="Оглавление 41"/>
    <w:basedOn w:val="a"/>
    <w:next w:val="a"/>
    <w:autoRedefine/>
    <w:uiPriority w:val="39"/>
    <w:semiHidden/>
    <w:unhideWhenUsed/>
    <w:rsid w:val="00B96859"/>
    <w:pPr>
      <w:spacing w:after="0" w:line="259" w:lineRule="auto"/>
      <w:ind w:left="660"/>
    </w:pPr>
    <w:rPr>
      <w:rFonts w:cs="Calibri"/>
      <w:sz w:val="20"/>
      <w:szCs w:val="20"/>
    </w:rPr>
  </w:style>
  <w:style w:type="paragraph" w:customStyle="1" w:styleId="51">
    <w:name w:val="Оглавление 51"/>
    <w:basedOn w:val="a"/>
    <w:next w:val="a"/>
    <w:autoRedefine/>
    <w:uiPriority w:val="39"/>
    <w:semiHidden/>
    <w:unhideWhenUsed/>
    <w:rsid w:val="00B96859"/>
    <w:pPr>
      <w:spacing w:after="0" w:line="259" w:lineRule="auto"/>
      <w:ind w:left="880"/>
    </w:pPr>
    <w:rPr>
      <w:rFonts w:cs="Calibri"/>
      <w:sz w:val="20"/>
      <w:szCs w:val="20"/>
    </w:rPr>
  </w:style>
  <w:style w:type="paragraph" w:customStyle="1" w:styleId="61">
    <w:name w:val="Оглавление 61"/>
    <w:basedOn w:val="a"/>
    <w:next w:val="a"/>
    <w:autoRedefine/>
    <w:uiPriority w:val="39"/>
    <w:semiHidden/>
    <w:unhideWhenUsed/>
    <w:rsid w:val="00B96859"/>
    <w:pPr>
      <w:spacing w:after="0" w:line="259" w:lineRule="auto"/>
      <w:ind w:left="1100"/>
    </w:pPr>
    <w:rPr>
      <w:rFonts w:cs="Calibri"/>
      <w:sz w:val="20"/>
      <w:szCs w:val="20"/>
    </w:rPr>
  </w:style>
  <w:style w:type="paragraph" w:customStyle="1" w:styleId="71">
    <w:name w:val="Оглавление 71"/>
    <w:basedOn w:val="a"/>
    <w:next w:val="a"/>
    <w:autoRedefine/>
    <w:uiPriority w:val="39"/>
    <w:semiHidden/>
    <w:unhideWhenUsed/>
    <w:rsid w:val="00B96859"/>
    <w:pPr>
      <w:spacing w:after="0" w:line="259" w:lineRule="auto"/>
      <w:ind w:left="1320"/>
    </w:pPr>
    <w:rPr>
      <w:rFonts w:cs="Calibri"/>
      <w:sz w:val="20"/>
      <w:szCs w:val="20"/>
    </w:rPr>
  </w:style>
  <w:style w:type="paragraph" w:customStyle="1" w:styleId="81">
    <w:name w:val="Оглавление 81"/>
    <w:basedOn w:val="a"/>
    <w:next w:val="a"/>
    <w:autoRedefine/>
    <w:uiPriority w:val="39"/>
    <w:semiHidden/>
    <w:unhideWhenUsed/>
    <w:rsid w:val="00B96859"/>
    <w:pPr>
      <w:spacing w:after="0" w:line="259" w:lineRule="auto"/>
      <w:ind w:left="1540"/>
    </w:pPr>
    <w:rPr>
      <w:rFonts w:cs="Calibri"/>
      <w:sz w:val="20"/>
      <w:szCs w:val="20"/>
    </w:rPr>
  </w:style>
  <w:style w:type="paragraph" w:customStyle="1" w:styleId="91">
    <w:name w:val="Оглавление 91"/>
    <w:basedOn w:val="a"/>
    <w:next w:val="a"/>
    <w:autoRedefine/>
    <w:uiPriority w:val="39"/>
    <w:semiHidden/>
    <w:unhideWhenUsed/>
    <w:rsid w:val="00B96859"/>
    <w:pPr>
      <w:spacing w:after="0" w:line="259" w:lineRule="auto"/>
      <w:ind w:left="1760"/>
    </w:pPr>
    <w:rPr>
      <w:rFonts w:cs="Calibri"/>
      <w:sz w:val="20"/>
      <w:szCs w:val="20"/>
    </w:rPr>
  </w:style>
  <w:style w:type="character" w:customStyle="1" w:styleId="a4">
    <w:name w:val="Абзац списка Знак"/>
    <w:basedOn w:val="a0"/>
    <w:link w:val="13"/>
    <w:uiPriority w:val="34"/>
    <w:rsid w:val="00B96859"/>
  </w:style>
  <w:style w:type="character" w:customStyle="1" w:styleId="Bodytext2">
    <w:name w:val="Body text (2)_"/>
    <w:basedOn w:val="a0"/>
    <w:link w:val="Bodytext20"/>
    <w:rsid w:val="00B96859"/>
    <w:rPr>
      <w:rFonts w:ascii="Cambria" w:eastAsia="Cambria" w:hAnsi="Cambria" w:cs="Cambria"/>
      <w:sz w:val="28"/>
      <w:szCs w:val="28"/>
      <w:shd w:val="clear" w:color="auto" w:fill="FFFFFF"/>
    </w:rPr>
  </w:style>
  <w:style w:type="paragraph" w:customStyle="1" w:styleId="Bodytext20">
    <w:name w:val="Body text (2)"/>
    <w:basedOn w:val="a"/>
    <w:link w:val="Bodytext2"/>
    <w:rsid w:val="00B96859"/>
    <w:pPr>
      <w:widowControl w:val="0"/>
      <w:shd w:val="clear" w:color="auto" w:fill="FFFFFF"/>
      <w:spacing w:before="180" w:after="360" w:line="0" w:lineRule="atLeast"/>
      <w:ind w:hanging="380"/>
    </w:pPr>
    <w:rPr>
      <w:rFonts w:ascii="Cambria" w:eastAsia="Cambria" w:hAnsi="Cambria" w:cs="Cambria"/>
      <w:sz w:val="28"/>
      <w:szCs w:val="28"/>
    </w:rPr>
  </w:style>
  <w:style w:type="paragraph" w:styleId="ae">
    <w:name w:val="Balloon Text"/>
    <w:basedOn w:val="a"/>
    <w:link w:val="af"/>
    <w:uiPriority w:val="99"/>
    <w:semiHidden/>
    <w:unhideWhenUsed/>
    <w:rsid w:val="00B96859"/>
    <w:pPr>
      <w:spacing w:after="0" w:line="240" w:lineRule="auto"/>
    </w:pPr>
    <w:rPr>
      <w:rFonts w:ascii="Tahoma" w:eastAsia="Times New Roman" w:hAnsi="Tahoma" w:cs="Tahoma"/>
      <w:sz w:val="16"/>
      <w:szCs w:val="16"/>
      <w:lang w:eastAsia="ko-KR"/>
    </w:rPr>
  </w:style>
  <w:style w:type="character" w:customStyle="1" w:styleId="af">
    <w:name w:val="Текст выноски Знак"/>
    <w:basedOn w:val="a0"/>
    <w:link w:val="ae"/>
    <w:uiPriority w:val="99"/>
    <w:semiHidden/>
    <w:rsid w:val="00B96859"/>
    <w:rPr>
      <w:rFonts w:ascii="Tahoma" w:eastAsia="Times New Roman" w:hAnsi="Tahoma" w:cs="Tahoma"/>
      <w:sz w:val="16"/>
      <w:szCs w:val="16"/>
      <w:lang w:eastAsia="ko-KR"/>
    </w:rPr>
  </w:style>
  <w:style w:type="character" w:customStyle="1" w:styleId="apple-converted-space">
    <w:name w:val="apple-converted-space"/>
    <w:basedOn w:val="a0"/>
    <w:rsid w:val="00B96859"/>
  </w:style>
  <w:style w:type="character" w:styleId="af0">
    <w:name w:val="page number"/>
    <w:basedOn w:val="a0"/>
    <w:uiPriority w:val="99"/>
    <w:semiHidden/>
    <w:unhideWhenUsed/>
    <w:rsid w:val="00B96859"/>
  </w:style>
  <w:style w:type="paragraph" w:styleId="af1">
    <w:name w:val="header"/>
    <w:basedOn w:val="a"/>
    <w:link w:val="af2"/>
    <w:uiPriority w:val="99"/>
    <w:unhideWhenUsed/>
    <w:rsid w:val="00B96859"/>
    <w:pPr>
      <w:tabs>
        <w:tab w:val="center" w:pos="4677"/>
        <w:tab w:val="right" w:pos="9355"/>
      </w:tabs>
      <w:spacing w:after="0" w:line="240" w:lineRule="auto"/>
    </w:pPr>
    <w:rPr>
      <w:rFonts w:ascii="Times New Roman" w:eastAsia="Times New Roman" w:hAnsi="Times New Roman" w:cs="Times New Roman"/>
      <w:sz w:val="24"/>
      <w:szCs w:val="24"/>
      <w:lang w:eastAsia="ko-KR"/>
    </w:rPr>
  </w:style>
  <w:style w:type="character" w:customStyle="1" w:styleId="af2">
    <w:name w:val="Верхний колонтитул Знак"/>
    <w:basedOn w:val="a0"/>
    <w:link w:val="af1"/>
    <w:uiPriority w:val="99"/>
    <w:rsid w:val="00B96859"/>
    <w:rPr>
      <w:rFonts w:ascii="Times New Roman" w:eastAsia="Times New Roman" w:hAnsi="Times New Roman" w:cs="Times New Roman"/>
      <w:sz w:val="24"/>
      <w:szCs w:val="24"/>
      <w:lang w:eastAsia="ko-KR"/>
    </w:rPr>
  </w:style>
  <w:style w:type="paragraph" w:styleId="a3">
    <w:name w:val="List Paragraph"/>
    <w:basedOn w:val="a"/>
    <w:uiPriority w:val="34"/>
    <w:qFormat/>
    <w:rsid w:val="00B96859"/>
    <w:pPr>
      <w:ind w:left="720"/>
      <w:contextualSpacing/>
    </w:pPr>
  </w:style>
  <w:style w:type="paragraph" w:styleId="ac">
    <w:name w:val="caption"/>
    <w:basedOn w:val="a"/>
    <w:next w:val="a"/>
    <w:link w:val="ab"/>
    <w:semiHidden/>
    <w:unhideWhenUsed/>
    <w:qFormat/>
    <w:rsid w:val="00B96859"/>
    <w:pPr>
      <w:spacing w:line="240" w:lineRule="auto"/>
    </w:pPr>
    <w:rPr>
      <w:b/>
      <w:bCs/>
      <w:color w:val="4472C4"/>
      <w:sz w:val="18"/>
      <w:szCs w:val="18"/>
    </w:rPr>
  </w:style>
  <w:style w:type="character" w:customStyle="1" w:styleId="211">
    <w:name w:val="Заголовок 2 Знак1"/>
    <w:basedOn w:val="a0"/>
    <w:uiPriority w:val="9"/>
    <w:semiHidden/>
    <w:rsid w:val="00B96859"/>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1"/>
    <w:uiPriority w:val="9"/>
    <w:qFormat/>
    <w:rsid w:val="00B9685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B96859"/>
    <w:pPr>
      <w:keepNext/>
      <w:keepLines/>
      <w:spacing w:before="200" w:after="0"/>
      <w:outlineLvl w:val="1"/>
    </w:pPr>
    <w:rPr>
      <w:rFonts w:ascii="Calibri Light" w:eastAsia="Malgun Gothic" w:hAnsi="Calibri Light" w:cs="Times New Roman"/>
      <w:color w:val="2F5496"/>
      <w:sz w:val="26"/>
      <w:szCs w:val="26"/>
      <w:lang w:eastAsia="ko-KR"/>
    </w:rPr>
  </w:style>
  <w:style w:type="paragraph" w:styleId="6">
    <w:name w:val="heading 6"/>
    <w:basedOn w:val="a"/>
    <w:link w:val="60"/>
    <w:qFormat/>
    <w:rsid w:val="00B96859"/>
    <w:pPr>
      <w:snapToGrid w:val="0"/>
      <w:spacing w:after="0" w:line="240" w:lineRule="auto"/>
      <w:ind w:left="1702" w:hanging="1152"/>
      <w:jc w:val="center"/>
      <w:outlineLvl w:val="5"/>
    </w:pPr>
    <w:rPr>
      <w:rFonts w:ascii="Times New Roman" w:eastAsia="Times New Roman" w:hAnsi="Times New Roman" w:cs="Times New Roman"/>
      <w:b/>
      <w:bCs/>
      <w:color w:val="000000"/>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10"/>
    <w:uiPriority w:val="9"/>
    <w:rsid w:val="00B9685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B96859"/>
    <w:rPr>
      <w:rFonts w:ascii="Calibri Light" w:eastAsia="Malgun Gothic" w:hAnsi="Calibri Light" w:cs="Times New Roman"/>
      <w:color w:val="2F5496"/>
      <w:sz w:val="26"/>
      <w:szCs w:val="26"/>
      <w:lang w:eastAsia="ko-KR"/>
    </w:rPr>
  </w:style>
  <w:style w:type="character" w:customStyle="1" w:styleId="60">
    <w:name w:val="Заголовок 6 Знак"/>
    <w:basedOn w:val="a0"/>
    <w:link w:val="6"/>
    <w:rsid w:val="00B96859"/>
    <w:rPr>
      <w:rFonts w:ascii="Times New Roman" w:eastAsia="Times New Roman" w:hAnsi="Times New Roman" w:cs="Times New Roman"/>
      <w:b/>
      <w:bCs/>
      <w:color w:val="000000"/>
      <w:sz w:val="28"/>
      <w:szCs w:val="28"/>
      <w:lang w:eastAsia="ru-RU"/>
    </w:rPr>
  </w:style>
  <w:style w:type="paragraph" w:customStyle="1" w:styleId="110">
    <w:name w:val="Заголовок 11"/>
    <w:basedOn w:val="a"/>
    <w:next w:val="a"/>
    <w:link w:val="10"/>
    <w:uiPriority w:val="9"/>
    <w:qFormat/>
    <w:rsid w:val="00B96859"/>
    <w:pPr>
      <w:keepNext/>
      <w:keepLines/>
      <w:spacing w:before="240" w:after="0" w:line="259" w:lineRule="auto"/>
      <w:outlineLvl w:val="0"/>
    </w:pPr>
    <w:rPr>
      <w:rFonts w:asciiTheme="majorHAnsi" w:eastAsiaTheme="majorEastAsia" w:hAnsiTheme="majorHAnsi" w:cstheme="majorBidi"/>
      <w:b/>
      <w:bCs/>
      <w:color w:val="365F91" w:themeColor="accent1" w:themeShade="BF"/>
      <w:sz w:val="28"/>
      <w:szCs w:val="28"/>
    </w:rPr>
  </w:style>
  <w:style w:type="paragraph" w:customStyle="1" w:styleId="21">
    <w:name w:val="Заголовок 21"/>
    <w:basedOn w:val="a"/>
    <w:next w:val="a"/>
    <w:uiPriority w:val="9"/>
    <w:unhideWhenUsed/>
    <w:qFormat/>
    <w:rsid w:val="00B96859"/>
    <w:pPr>
      <w:keepNext/>
      <w:keepLines/>
      <w:spacing w:before="40" w:after="0" w:line="240" w:lineRule="auto"/>
      <w:outlineLvl w:val="1"/>
    </w:pPr>
    <w:rPr>
      <w:rFonts w:ascii="Calibri Light" w:eastAsia="Malgun Gothic" w:hAnsi="Calibri Light" w:cs="Times New Roman"/>
      <w:color w:val="2F5496"/>
      <w:sz w:val="26"/>
      <w:szCs w:val="26"/>
      <w:lang w:eastAsia="ko-KR"/>
    </w:rPr>
  </w:style>
  <w:style w:type="numbering" w:customStyle="1" w:styleId="12">
    <w:name w:val="Нет списка1"/>
    <w:next w:val="a2"/>
    <w:uiPriority w:val="99"/>
    <w:semiHidden/>
    <w:unhideWhenUsed/>
    <w:rsid w:val="00B96859"/>
  </w:style>
  <w:style w:type="paragraph" w:customStyle="1" w:styleId="13">
    <w:name w:val="Абзац списка1"/>
    <w:basedOn w:val="a"/>
    <w:next w:val="a3"/>
    <w:link w:val="a4"/>
    <w:uiPriority w:val="34"/>
    <w:qFormat/>
    <w:rsid w:val="00B96859"/>
    <w:pPr>
      <w:spacing w:after="160" w:line="259" w:lineRule="auto"/>
      <w:ind w:left="720"/>
      <w:contextualSpacing/>
    </w:pPr>
  </w:style>
  <w:style w:type="paragraph" w:styleId="a5">
    <w:name w:val="footer"/>
    <w:basedOn w:val="a"/>
    <w:link w:val="a6"/>
    <w:unhideWhenUsed/>
    <w:rsid w:val="00B96859"/>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6">
    <w:name w:val="Нижний колонтитул Знак"/>
    <w:basedOn w:val="a0"/>
    <w:link w:val="a5"/>
    <w:rsid w:val="00B96859"/>
    <w:rPr>
      <w:rFonts w:ascii="Times New Roman" w:eastAsia="Times New Roman" w:hAnsi="Times New Roman" w:cs="Times New Roman"/>
      <w:sz w:val="24"/>
      <w:szCs w:val="24"/>
      <w:lang w:val="x-none" w:eastAsia="x-none"/>
    </w:rPr>
  </w:style>
  <w:style w:type="table" w:styleId="a7">
    <w:name w:val="Table Grid"/>
    <w:basedOn w:val="a1"/>
    <w:uiPriority w:val="39"/>
    <w:rsid w:val="00B968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semiHidden/>
    <w:unhideWhenUsed/>
    <w:rsid w:val="00B968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Strong"/>
    <w:basedOn w:val="a0"/>
    <w:uiPriority w:val="22"/>
    <w:qFormat/>
    <w:rsid w:val="00B96859"/>
    <w:rPr>
      <w:b/>
      <w:bCs/>
    </w:rPr>
  </w:style>
  <w:style w:type="character" w:styleId="aa">
    <w:name w:val="Hyperlink"/>
    <w:basedOn w:val="a0"/>
    <w:uiPriority w:val="99"/>
    <w:unhideWhenUsed/>
    <w:rsid w:val="00B96859"/>
    <w:rPr>
      <w:color w:val="0000FF"/>
      <w:u w:val="single"/>
    </w:rPr>
  </w:style>
  <w:style w:type="character" w:customStyle="1" w:styleId="ab">
    <w:name w:val="Название объекта Знак"/>
    <w:link w:val="ac"/>
    <w:semiHidden/>
    <w:locked/>
    <w:rsid w:val="00B96859"/>
    <w:rPr>
      <w:b/>
      <w:bCs/>
      <w:color w:val="4472C4"/>
      <w:sz w:val="18"/>
      <w:szCs w:val="18"/>
    </w:rPr>
  </w:style>
  <w:style w:type="paragraph" w:customStyle="1" w:styleId="14">
    <w:name w:val="Название объекта1"/>
    <w:basedOn w:val="a"/>
    <w:next w:val="a"/>
    <w:unhideWhenUsed/>
    <w:qFormat/>
    <w:rsid w:val="00B96859"/>
    <w:pPr>
      <w:spacing w:line="240" w:lineRule="auto"/>
    </w:pPr>
    <w:rPr>
      <w:b/>
      <w:bCs/>
      <w:color w:val="4472C4"/>
      <w:sz w:val="18"/>
      <w:szCs w:val="18"/>
    </w:rPr>
  </w:style>
  <w:style w:type="paragraph" w:styleId="3">
    <w:name w:val="Body Text 3"/>
    <w:basedOn w:val="a"/>
    <w:link w:val="30"/>
    <w:semiHidden/>
    <w:unhideWhenUsed/>
    <w:rsid w:val="00B96859"/>
    <w:pPr>
      <w:spacing w:after="120" w:line="240" w:lineRule="auto"/>
    </w:pPr>
    <w:rPr>
      <w:rFonts w:ascii="Times New Roman" w:eastAsia="Times New Roman" w:hAnsi="Times New Roman" w:cs="Times New Roman"/>
      <w:sz w:val="16"/>
      <w:szCs w:val="16"/>
      <w:lang w:eastAsia="ru-RU"/>
    </w:rPr>
  </w:style>
  <w:style w:type="character" w:customStyle="1" w:styleId="30">
    <w:name w:val="Основной текст 3 Знак"/>
    <w:basedOn w:val="a0"/>
    <w:link w:val="3"/>
    <w:semiHidden/>
    <w:rsid w:val="00B96859"/>
    <w:rPr>
      <w:rFonts w:ascii="Times New Roman" w:eastAsia="Times New Roman" w:hAnsi="Times New Roman" w:cs="Times New Roman"/>
      <w:sz w:val="16"/>
      <w:szCs w:val="16"/>
      <w:lang w:eastAsia="ru-RU"/>
    </w:rPr>
  </w:style>
  <w:style w:type="character" w:customStyle="1" w:styleId="11">
    <w:name w:val="Заголовок 1 Знак1"/>
    <w:basedOn w:val="a0"/>
    <w:link w:val="1"/>
    <w:uiPriority w:val="9"/>
    <w:rsid w:val="00B96859"/>
    <w:rPr>
      <w:rFonts w:asciiTheme="majorHAnsi" w:eastAsiaTheme="majorEastAsia" w:hAnsiTheme="majorHAnsi" w:cstheme="majorBidi"/>
      <w:b/>
      <w:bCs/>
      <w:color w:val="365F91" w:themeColor="accent1" w:themeShade="BF"/>
      <w:sz w:val="28"/>
      <w:szCs w:val="28"/>
    </w:rPr>
  </w:style>
  <w:style w:type="paragraph" w:styleId="ad">
    <w:name w:val="TOC Heading"/>
    <w:basedOn w:val="1"/>
    <w:next w:val="a"/>
    <w:uiPriority w:val="39"/>
    <w:unhideWhenUsed/>
    <w:qFormat/>
    <w:rsid w:val="00B96859"/>
    <w:pPr>
      <w:outlineLvl w:val="9"/>
    </w:pPr>
    <w:rPr>
      <w:lang w:eastAsia="ko-KR"/>
    </w:rPr>
  </w:style>
  <w:style w:type="paragraph" w:customStyle="1" w:styleId="210">
    <w:name w:val="Оглавление 21"/>
    <w:basedOn w:val="a"/>
    <w:next w:val="a"/>
    <w:autoRedefine/>
    <w:uiPriority w:val="39"/>
    <w:unhideWhenUsed/>
    <w:rsid w:val="00B96859"/>
    <w:pPr>
      <w:spacing w:before="120" w:after="0" w:line="259" w:lineRule="auto"/>
      <w:ind w:left="220"/>
    </w:pPr>
    <w:rPr>
      <w:rFonts w:cs="Calibri"/>
      <w:i/>
      <w:iCs/>
      <w:sz w:val="20"/>
      <w:szCs w:val="20"/>
    </w:rPr>
  </w:style>
  <w:style w:type="paragraph" w:customStyle="1" w:styleId="111">
    <w:name w:val="Оглавление 11"/>
    <w:basedOn w:val="a"/>
    <w:next w:val="a"/>
    <w:autoRedefine/>
    <w:uiPriority w:val="39"/>
    <w:unhideWhenUsed/>
    <w:rsid w:val="00B96859"/>
    <w:pPr>
      <w:spacing w:before="240" w:after="120" w:line="259" w:lineRule="auto"/>
    </w:pPr>
    <w:rPr>
      <w:rFonts w:cs="Calibri"/>
      <w:b/>
      <w:bCs/>
      <w:sz w:val="20"/>
      <w:szCs w:val="20"/>
    </w:rPr>
  </w:style>
  <w:style w:type="paragraph" w:customStyle="1" w:styleId="31">
    <w:name w:val="Оглавление 31"/>
    <w:basedOn w:val="a"/>
    <w:next w:val="a"/>
    <w:autoRedefine/>
    <w:uiPriority w:val="39"/>
    <w:semiHidden/>
    <w:unhideWhenUsed/>
    <w:rsid w:val="00B96859"/>
    <w:pPr>
      <w:spacing w:after="0" w:line="259" w:lineRule="auto"/>
      <w:ind w:left="440"/>
    </w:pPr>
    <w:rPr>
      <w:rFonts w:cs="Calibri"/>
      <w:sz w:val="20"/>
      <w:szCs w:val="20"/>
    </w:rPr>
  </w:style>
  <w:style w:type="paragraph" w:customStyle="1" w:styleId="41">
    <w:name w:val="Оглавление 41"/>
    <w:basedOn w:val="a"/>
    <w:next w:val="a"/>
    <w:autoRedefine/>
    <w:uiPriority w:val="39"/>
    <w:semiHidden/>
    <w:unhideWhenUsed/>
    <w:rsid w:val="00B96859"/>
    <w:pPr>
      <w:spacing w:after="0" w:line="259" w:lineRule="auto"/>
      <w:ind w:left="660"/>
    </w:pPr>
    <w:rPr>
      <w:rFonts w:cs="Calibri"/>
      <w:sz w:val="20"/>
      <w:szCs w:val="20"/>
    </w:rPr>
  </w:style>
  <w:style w:type="paragraph" w:customStyle="1" w:styleId="51">
    <w:name w:val="Оглавление 51"/>
    <w:basedOn w:val="a"/>
    <w:next w:val="a"/>
    <w:autoRedefine/>
    <w:uiPriority w:val="39"/>
    <w:semiHidden/>
    <w:unhideWhenUsed/>
    <w:rsid w:val="00B96859"/>
    <w:pPr>
      <w:spacing w:after="0" w:line="259" w:lineRule="auto"/>
      <w:ind w:left="880"/>
    </w:pPr>
    <w:rPr>
      <w:rFonts w:cs="Calibri"/>
      <w:sz w:val="20"/>
      <w:szCs w:val="20"/>
    </w:rPr>
  </w:style>
  <w:style w:type="paragraph" w:customStyle="1" w:styleId="61">
    <w:name w:val="Оглавление 61"/>
    <w:basedOn w:val="a"/>
    <w:next w:val="a"/>
    <w:autoRedefine/>
    <w:uiPriority w:val="39"/>
    <w:semiHidden/>
    <w:unhideWhenUsed/>
    <w:rsid w:val="00B96859"/>
    <w:pPr>
      <w:spacing w:after="0" w:line="259" w:lineRule="auto"/>
      <w:ind w:left="1100"/>
    </w:pPr>
    <w:rPr>
      <w:rFonts w:cs="Calibri"/>
      <w:sz w:val="20"/>
      <w:szCs w:val="20"/>
    </w:rPr>
  </w:style>
  <w:style w:type="paragraph" w:customStyle="1" w:styleId="71">
    <w:name w:val="Оглавление 71"/>
    <w:basedOn w:val="a"/>
    <w:next w:val="a"/>
    <w:autoRedefine/>
    <w:uiPriority w:val="39"/>
    <w:semiHidden/>
    <w:unhideWhenUsed/>
    <w:rsid w:val="00B96859"/>
    <w:pPr>
      <w:spacing w:after="0" w:line="259" w:lineRule="auto"/>
      <w:ind w:left="1320"/>
    </w:pPr>
    <w:rPr>
      <w:rFonts w:cs="Calibri"/>
      <w:sz w:val="20"/>
      <w:szCs w:val="20"/>
    </w:rPr>
  </w:style>
  <w:style w:type="paragraph" w:customStyle="1" w:styleId="81">
    <w:name w:val="Оглавление 81"/>
    <w:basedOn w:val="a"/>
    <w:next w:val="a"/>
    <w:autoRedefine/>
    <w:uiPriority w:val="39"/>
    <w:semiHidden/>
    <w:unhideWhenUsed/>
    <w:rsid w:val="00B96859"/>
    <w:pPr>
      <w:spacing w:after="0" w:line="259" w:lineRule="auto"/>
      <w:ind w:left="1540"/>
    </w:pPr>
    <w:rPr>
      <w:rFonts w:cs="Calibri"/>
      <w:sz w:val="20"/>
      <w:szCs w:val="20"/>
    </w:rPr>
  </w:style>
  <w:style w:type="paragraph" w:customStyle="1" w:styleId="91">
    <w:name w:val="Оглавление 91"/>
    <w:basedOn w:val="a"/>
    <w:next w:val="a"/>
    <w:autoRedefine/>
    <w:uiPriority w:val="39"/>
    <w:semiHidden/>
    <w:unhideWhenUsed/>
    <w:rsid w:val="00B96859"/>
    <w:pPr>
      <w:spacing w:after="0" w:line="259" w:lineRule="auto"/>
      <w:ind w:left="1760"/>
    </w:pPr>
    <w:rPr>
      <w:rFonts w:cs="Calibri"/>
      <w:sz w:val="20"/>
      <w:szCs w:val="20"/>
    </w:rPr>
  </w:style>
  <w:style w:type="character" w:customStyle="1" w:styleId="a4">
    <w:name w:val="Абзац списка Знак"/>
    <w:basedOn w:val="a0"/>
    <w:link w:val="13"/>
    <w:uiPriority w:val="34"/>
    <w:rsid w:val="00B96859"/>
  </w:style>
  <w:style w:type="character" w:customStyle="1" w:styleId="Bodytext2">
    <w:name w:val="Body text (2)_"/>
    <w:basedOn w:val="a0"/>
    <w:link w:val="Bodytext20"/>
    <w:rsid w:val="00B96859"/>
    <w:rPr>
      <w:rFonts w:ascii="Cambria" w:eastAsia="Cambria" w:hAnsi="Cambria" w:cs="Cambria"/>
      <w:sz w:val="28"/>
      <w:szCs w:val="28"/>
      <w:shd w:val="clear" w:color="auto" w:fill="FFFFFF"/>
    </w:rPr>
  </w:style>
  <w:style w:type="paragraph" w:customStyle="1" w:styleId="Bodytext20">
    <w:name w:val="Body text (2)"/>
    <w:basedOn w:val="a"/>
    <w:link w:val="Bodytext2"/>
    <w:rsid w:val="00B96859"/>
    <w:pPr>
      <w:widowControl w:val="0"/>
      <w:shd w:val="clear" w:color="auto" w:fill="FFFFFF"/>
      <w:spacing w:before="180" w:after="360" w:line="0" w:lineRule="atLeast"/>
      <w:ind w:hanging="380"/>
    </w:pPr>
    <w:rPr>
      <w:rFonts w:ascii="Cambria" w:eastAsia="Cambria" w:hAnsi="Cambria" w:cs="Cambria"/>
      <w:sz w:val="28"/>
      <w:szCs w:val="28"/>
    </w:rPr>
  </w:style>
  <w:style w:type="paragraph" w:styleId="ae">
    <w:name w:val="Balloon Text"/>
    <w:basedOn w:val="a"/>
    <w:link w:val="af"/>
    <w:uiPriority w:val="99"/>
    <w:semiHidden/>
    <w:unhideWhenUsed/>
    <w:rsid w:val="00B96859"/>
    <w:pPr>
      <w:spacing w:after="0" w:line="240" w:lineRule="auto"/>
    </w:pPr>
    <w:rPr>
      <w:rFonts w:ascii="Tahoma" w:eastAsia="Times New Roman" w:hAnsi="Tahoma" w:cs="Tahoma"/>
      <w:sz w:val="16"/>
      <w:szCs w:val="16"/>
      <w:lang w:eastAsia="ko-KR"/>
    </w:rPr>
  </w:style>
  <w:style w:type="character" w:customStyle="1" w:styleId="af">
    <w:name w:val="Текст выноски Знак"/>
    <w:basedOn w:val="a0"/>
    <w:link w:val="ae"/>
    <w:uiPriority w:val="99"/>
    <w:semiHidden/>
    <w:rsid w:val="00B96859"/>
    <w:rPr>
      <w:rFonts w:ascii="Tahoma" w:eastAsia="Times New Roman" w:hAnsi="Tahoma" w:cs="Tahoma"/>
      <w:sz w:val="16"/>
      <w:szCs w:val="16"/>
      <w:lang w:eastAsia="ko-KR"/>
    </w:rPr>
  </w:style>
  <w:style w:type="character" w:customStyle="1" w:styleId="apple-converted-space">
    <w:name w:val="apple-converted-space"/>
    <w:basedOn w:val="a0"/>
    <w:rsid w:val="00B96859"/>
  </w:style>
  <w:style w:type="character" w:styleId="af0">
    <w:name w:val="page number"/>
    <w:basedOn w:val="a0"/>
    <w:uiPriority w:val="99"/>
    <w:semiHidden/>
    <w:unhideWhenUsed/>
    <w:rsid w:val="00B96859"/>
  </w:style>
  <w:style w:type="paragraph" w:styleId="af1">
    <w:name w:val="header"/>
    <w:basedOn w:val="a"/>
    <w:link w:val="af2"/>
    <w:uiPriority w:val="99"/>
    <w:unhideWhenUsed/>
    <w:rsid w:val="00B96859"/>
    <w:pPr>
      <w:tabs>
        <w:tab w:val="center" w:pos="4677"/>
        <w:tab w:val="right" w:pos="9355"/>
      </w:tabs>
      <w:spacing w:after="0" w:line="240" w:lineRule="auto"/>
    </w:pPr>
    <w:rPr>
      <w:rFonts w:ascii="Times New Roman" w:eastAsia="Times New Roman" w:hAnsi="Times New Roman" w:cs="Times New Roman"/>
      <w:sz w:val="24"/>
      <w:szCs w:val="24"/>
      <w:lang w:eastAsia="ko-KR"/>
    </w:rPr>
  </w:style>
  <w:style w:type="character" w:customStyle="1" w:styleId="af2">
    <w:name w:val="Верхний колонтитул Знак"/>
    <w:basedOn w:val="a0"/>
    <w:link w:val="af1"/>
    <w:uiPriority w:val="99"/>
    <w:rsid w:val="00B96859"/>
    <w:rPr>
      <w:rFonts w:ascii="Times New Roman" w:eastAsia="Times New Roman" w:hAnsi="Times New Roman" w:cs="Times New Roman"/>
      <w:sz w:val="24"/>
      <w:szCs w:val="24"/>
      <w:lang w:eastAsia="ko-KR"/>
    </w:rPr>
  </w:style>
  <w:style w:type="paragraph" w:styleId="a3">
    <w:name w:val="List Paragraph"/>
    <w:basedOn w:val="a"/>
    <w:uiPriority w:val="34"/>
    <w:qFormat/>
    <w:rsid w:val="00B96859"/>
    <w:pPr>
      <w:ind w:left="720"/>
      <w:contextualSpacing/>
    </w:pPr>
  </w:style>
  <w:style w:type="paragraph" w:styleId="ac">
    <w:name w:val="caption"/>
    <w:basedOn w:val="a"/>
    <w:next w:val="a"/>
    <w:link w:val="ab"/>
    <w:semiHidden/>
    <w:unhideWhenUsed/>
    <w:qFormat/>
    <w:rsid w:val="00B96859"/>
    <w:pPr>
      <w:spacing w:line="240" w:lineRule="auto"/>
    </w:pPr>
    <w:rPr>
      <w:b/>
      <w:bCs/>
      <w:color w:val="4472C4"/>
      <w:sz w:val="18"/>
      <w:szCs w:val="18"/>
    </w:rPr>
  </w:style>
  <w:style w:type="character" w:customStyle="1" w:styleId="211">
    <w:name w:val="Заголовок 2 Знак1"/>
    <w:basedOn w:val="a0"/>
    <w:uiPriority w:val="9"/>
    <w:semiHidden/>
    <w:rsid w:val="00B96859"/>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www.microsoft.com/en-us/cloud-platform/sql-server" TargetMode="Externa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s://www.ozon.ru/person/363387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1294</TotalTime>
  <Pages>31</Pages>
  <Words>6714</Words>
  <Characters>38276</Characters>
  <Application>Microsoft Office Word</Application>
  <DocSecurity>0</DocSecurity>
  <Lines>318</Lines>
  <Paragraphs>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28</cp:revision>
  <dcterms:created xsi:type="dcterms:W3CDTF">2021-05-03T11:45:00Z</dcterms:created>
  <dcterms:modified xsi:type="dcterms:W3CDTF">2021-05-10T18:58:00Z</dcterms:modified>
</cp:coreProperties>
</file>