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68" w:rsidRPr="00D978B3" w:rsidRDefault="00A260BE" w:rsidP="00C31C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BC/NW 2021№ 2 (3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C31C68" w:rsidRPr="00D978B3">
        <w:rPr>
          <w:rFonts w:ascii="Times New Roman" w:hAnsi="Times New Roman" w:cs="Times New Roman"/>
          <w:b/>
          <w:sz w:val="28"/>
          <w:szCs w:val="28"/>
        </w:rPr>
        <w:t>)</w:t>
      </w:r>
      <w:r w:rsidR="002E2462">
        <w:rPr>
          <w:rFonts w:ascii="Times New Roman" w:hAnsi="Times New Roman" w:cs="Times New Roman"/>
          <w:b/>
          <w:sz w:val="28"/>
          <w:szCs w:val="28"/>
          <w:lang w:val="en-US"/>
        </w:rPr>
        <w:t>:5</w:t>
      </w:r>
      <w:bookmarkStart w:id="0" w:name="_GoBack"/>
      <w:bookmarkEnd w:id="0"/>
      <w:r w:rsidR="00D978B3" w:rsidRPr="00D978B3">
        <w:rPr>
          <w:rFonts w:ascii="Times New Roman" w:hAnsi="Times New Roman" w:cs="Times New Roman"/>
          <w:b/>
          <w:sz w:val="28"/>
          <w:szCs w:val="28"/>
          <w:lang w:val="en-US"/>
        </w:rPr>
        <w:t>.1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МАРКЕТИНГОВОГО ИССЛЕДОВАНИЯ </w:t>
      </w:r>
      <w:r w:rsidRPr="00D978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ИНТЕРЕСА ПОСЕТИТЕЛЕЙ К ИНФОРМАЦИИ </w:t>
      </w:r>
      <w:r w:rsidRPr="00D978B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</w:t>
      </w: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EB</w:t>
      </w:r>
      <w:r w:rsidRPr="00D978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-САЙТА</w:t>
      </w:r>
    </w:p>
    <w:p w:rsidR="00D978B3" w:rsidRPr="00D978B3" w:rsidRDefault="00D978B3" w:rsidP="00D978B3">
      <w:pPr>
        <w:spacing w:after="160" w:line="294" w:lineRule="auto"/>
        <w:ind w:right="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Сёмочкина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D978B3" w:rsidRPr="00D978B3" w:rsidRDefault="00D978B3" w:rsidP="00D978B3">
      <w:pPr>
        <w:spacing w:after="0" w:line="294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Calibri" w:hAnsi="Times New Roman" w:cs="Times New Roman"/>
          <w:i/>
          <w:iCs/>
          <w:spacing w:val="-2"/>
          <w:sz w:val="28"/>
          <w:szCs w:val="28"/>
        </w:rPr>
        <w:t>Предисловие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пособии излагается методика анализа влияния информационного наполнения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на привлечение посетителей. Излагаемый подход подкрепляется данными наблюдений за развитием сайтов «Жизнь во Христе» (URL: </w:t>
      </w:r>
      <w:hyperlink r:id="rId6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http://feat.1gb.ru/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«Святые иконописцы» (URL: </w:t>
      </w:r>
      <w:hyperlink r:id="rId7" w:history="1">
        <w:r w:rsidRPr="00D978B3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http://devotion.1gb.ru/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«Святые синайского полуострова» (URL: </w:t>
      </w:r>
      <w:hyperlink r:id="rId8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http://sobor.1gb.ru/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Описываются  действия, направленные на увеличение  посещаемости  страниц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с различной тематикой статей.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Приводятся оценки вкладов 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внешних переходов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посетителей и 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поискового трафика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выбранную 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целевую страницу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аудиторию ресурса, времени прочтения этого материала, 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внешнего потока посетителей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проявления интереса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публикации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единицах вход*день, числа дополнительных просмотров, совершаемых посетителями, вошедшими через выбранную страницу на сайт. 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Целевые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статьи, которые пользователи сети Интернет активно ищут через поисковые системы. Они являются целями поиска в сети.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статей, 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вовлекающих в чтение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проведены оценки 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интенсивности воздействия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(отношения числа  входов на страницу к величинам аудитории сайта в это время). 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Вовлекающие в чтение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привлекают интерес посетителей, осуществивших внешние переходы на другие страницы, после прочтения первоначально интересовавших материалов.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анализа интересов посетителей предполагается добавление новой информации в целях повышения релевантности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запросам поисковых систем.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Релевантность  в Интернете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показателем, который характеризует полезность информации, относительно запроса, отправляемого в поисковую систему.)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предназначено для студентов, обучающихся по направлениям 38.03.02 «Менеджмент», 38.03.05  «Бизнес-информатика», 09.03.03 «Прикладная информатика», 15.03.04</w:t>
      </w:r>
      <w:r w:rsidRPr="00D978B3">
        <w:rPr>
          <w:rFonts w:ascii="Arial" w:eastAsia="Calibri" w:hAnsi="Arial" w:cs="Arial"/>
          <w:spacing w:val="-2"/>
          <w:shd w:val="clear" w:color="auto" w:fill="FFFFFF"/>
        </w:rPr>
        <w:t xml:space="preserve">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«Автоматизация технологических процессов и производств» по дисциплинам «Информационные технологии в менеджменте (управлении)», «WEB-технологии для управления бизнесом» и «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технологии».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Базовым литературным источником является учебник для академического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Романенкова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«Интернет-маркетинг» [1]. Дополнительно рекомендуются учебное пособие Катаев А.В., Катаева Т.М. «Интернет-маркетинг» [2], книги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Зельдман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«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-дизайн по стандартам» [4], Экслер А. «Создание и раскрутка сайтов в Интернете» [5], 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Каллихан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«Настольная книга по CSS. Готовые примеры и шаблоны» [6], Ши Д.,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Хольцшлаг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«Философия CSS-дизайна» [7]. </w:t>
      </w:r>
    </w:p>
    <w:p w:rsidR="00D978B3" w:rsidRPr="00D978B3" w:rsidRDefault="00D978B3" w:rsidP="00D978B3">
      <w:pPr>
        <w:spacing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развитии практических навыков в области рекламы и маркетинга в Интернете полезны основополагающий труд </w:t>
      </w:r>
      <w:hyperlink r:id="rId9" w:tgtFrame="_blank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BTL-технологий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Ривс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«Реальность в рекламе» [8], научно-практические статьи Семочкина Е.В. «Анализ увеличения посещаемости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при применении бесплатных приемов» [2], Семочкина Е.В. «Анализ посещаемости сайтов в зависимости от тематики страниц на примере сайтов «Святые иконописцы» и «Жизнь во Христе» [9], Семочкина Е. В. «Влияние</w:t>
      </w:r>
      <w:proofErr w:type="gram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пандемии COVID-19 на посещаемость страниц сайтов «Святые иконописцы» и «Жизнь во Христе» [10], статьи группы компаний «Открытые Медиа» под названием «Маркетинговые исследования в интернете: особенности и преимущества</w:t>
      </w:r>
      <w:r w:rsidRPr="00D978B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»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[11], Студии поискового маркетинга «SEMANTICA» под названием «Что такое трафик в интернете» [12] и ООО «Торговый портал» под названием «Веб-аналитика для коммерческого сайта» [13].</w:t>
      </w:r>
      <w:proofErr w:type="gramEnd"/>
    </w:p>
    <w:p w:rsidR="00D978B3" w:rsidRPr="00D978B3" w:rsidRDefault="00D978B3" w:rsidP="00D978B3">
      <w:pPr>
        <w:spacing w:after="0" w:line="294" w:lineRule="auto"/>
        <w:ind w:right="2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Введение</w:t>
      </w:r>
    </w:p>
    <w:p w:rsidR="00D978B3" w:rsidRPr="00D978B3" w:rsidRDefault="00D978B3" w:rsidP="00D978B3">
      <w:pPr>
        <w:spacing w:after="0" w:line="294" w:lineRule="auto"/>
        <w:ind w:right="2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Интернета началась в конце 1960-х гг. с создания сети ком-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пьютеров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обороны США, получившей название ARPANET (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Advanced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Projects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Agency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Network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Постепенно возникали новые и новые локальные сети, объединявшиеся между собой, а к концу 1980-х гг. под термином «Интернет» стали понимать всемирную сеть.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Рубеж </w:t>
      </w:r>
      <w:proofErr w:type="gram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proofErr w:type="gram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—XXI вв. характеризовался высокой динамикой развития интернет-технологий. По данным статистики за период с 2000 по 2010 г. количество </w:t>
      </w:r>
      <w:proofErr w:type="gram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интернет-пользователей</w:t>
      </w:r>
      <w:proofErr w:type="gram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выросло более чем в пять раз. Прирост их числа по всему миру за последние пять лет составил более 1 млрд. человек. Если по данным Internet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Stats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2005 г. в мире было 972 </w:t>
      </w:r>
      <w:proofErr w:type="gram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пользователей, в 2007 г. — уже 1262 млн в 2009 г. — 1733 млн, а в марте 2011 г. — 2095 млн (рис. 1.1)»[1].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Развитие образования, бизнеса, науки, техники, производства и других областей человеческой деятельности тесно связано с развитием сети 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Интернет со времени его появления. Теория и практика использования всех аспектов традиционного маркетинга в Интернете, с целью продажи продукта или услуги покупателям и управления взаимоотношениями с ними «дали путевку в жизнь» </w:t>
      </w:r>
      <w:proofErr w:type="gramStart"/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Интернет-маркетингу</w:t>
      </w:r>
      <w:proofErr w:type="gramEnd"/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(электронному маркетингу).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него входят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[11]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реклама и 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PR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Интернете,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методики проведения маркетинговых исследований в Интернете (изучение внешней среды, спроса и потребительской аудитории, состояния рынка в целом),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разработка алгоритмов эффективных рекламных и 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PR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кампаний,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разработка алгоритмов позиционирования и продвижения торговой марки на рынке,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разработка алгоритмов обеспечения ее престижности,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мониторинг на соответствие марки требованиям рынка.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Задачи маркетингового исследования [2].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Определить и рекомендовать рынки, к которым следует обращаться.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Определить рыночные сегменты и нацелиться на них.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Задать стратегическое направление и позиционирование.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Разработать маркетинговое предложение.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Обеспечить поддержку со стороны других функций.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Осуществить мониторинг исполнения и контроль результатов.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Данное пособие посвящено </w:t>
      </w:r>
      <w:r w:rsidRPr="00D978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методике </w:t>
      </w: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маркетингового исследования </w:t>
      </w:r>
      <w:r w:rsidRPr="00D978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интереса посетителей к информации </w:t>
      </w:r>
      <w:proofErr w:type="spellStart"/>
      <w:r w:rsidRPr="00D978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-сайта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процессе практических шагов по улучшению позиционирования </w:t>
      </w:r>
      <w:proofErr w:type="spellStart"/>
      <w:r w:rsidRPr="00D97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-сайта в Интернете  (позиционировать – определить место нового </w:t>
      </w:r>
      <w:proofErr w:type="spellStart"/>
      <w:r w:rsidRPr="00D97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-сайта в ряду уже существующих) подтверждается или опровергается правильность логично обоснованных предположений о привлекательности конкретных тематик для посетителей. Закономерности совокупности проверенных на практике предпочтений читателей указывают на тенденции для дальнейшего выбора статей, размещаемых на сайте.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Сайт необходимо уже на  стадии разработки сделать легко просматриваемым читателями, индексируемым поисковыми роботами,  и подобрать материал согласно заранее обдуманной концепции. Далее </w:t>
      </w:r>
      <w:r w:rsidRPr="00D978B3">
        <w:rPr>
          <w:rFonts w:ascii="Times New Roman" w:eastAsia="Calibri" w:hAnsi="Times New Roman" w:cs="Times New Roman"/>
          <w:sz w:val="28"/>
          <w:szCs w:val="28"/>
        </w:rPr>
        <w:t>его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обязательно нужно за</w:t>
      </w:r>
      <w:r w:rsidRPr="00D978B3">
        <w:rPr>
          <w:rFonts w:ascii="Times New Roman" w:eastAsia="Calibri" w:hAnsi="Times New Roman" w:cs="Times New Roman"/>
          <w:sz w:val="28"/>
          <w:szCs w:val="28"/>
        </w:rPr>
        <w:t>регистрировать в рейтинговых и тематических каталогах.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появлении новой площадки с конкретной информацией следует 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заявить  потенциальным посетителям, например, электронными рассылками по </w:t>
      </w:r>
      <w:proofErr w:type="gramStart"/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фокус-группам</w:t>
      </w:r>
      <w:proofErr w:type="gramEnd"/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D97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фокус-группа 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метод маркетингового исследования, использующего группы по 6-10 человек для получения отзывов о продуктах, сервисе или маркетинговой кампании), размещением анонсов на бесплатных досках объявлений.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На рис. 1 приводится итог выполнения этих действий в течение 3 лет на примере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 «Святые иконописцы» в виде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динамики просмотров и посещаемости страниц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[3]. </w:t>
      </w:r>
      <w:proofErr w:type="gramStart"/>
      <w:r w:rsidRPr="00D978B3">
        <w:rPr>
          <w:rFonts w:ascii="Times New Roman" w:eastAsia="Calibri" w:hAnsi="Times New Roman" w:cs="Times New Roman"/>
          <w:sz w:val="28"/>
          <w:szCs w:val="28"/>
        </w:rPr>
        <w:t>(</w:t>
      </w:r>
      <w:r w:rsidRPr="00D97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Посещаемость </w:t>
      </w:r>
      <w:proofErr w:type="spellStart"/>
      <w:r w:rsidRPr="00D97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-сайта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– число уникальных пользователей, которые посетили сайт в определенный отрезок времени.</w:t>
      </w:r>
      <w:proofErr w:type="gramEnd"/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D97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Просмотры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– количество просмотренных страниц в определенный отрезок времени. </w:t>
      </w:r>
      <w:proofErr w:type="gramStart"/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Высокие посещаемость и просмотры вызывают улучшение позиционирования </w:t>
      </w:r>
      <w:proofErr w:type="spellStart"/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-сайта в Интернете.)</w:t>
      </w:r>
      <w:proofErr w:type="gramEnd"/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Пути распространения рекламного сообщения о </w:t>
      </w:r>
      <w:proofErr w:type="spellStart"/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-сайте имеет смысл делать, по возможности, многочисленнее. 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2"/>
          <w:sz w:val="24"/>
          <w:szCs w:val="24"/>
          <w:lang w:val="en-US"/>
        </w:rPr>
      </w:pPr>
      <w:r w:rsidRPr="00D978B3">
        <w:rPr>
          <w:rFonts w:ascii="Times New Roman" w:eastAsia="Calibri" w:hAnsi="Times New Roman" w:cs="Times New Roman"/>
          <w:b/>
          <w:i/>
          <w:noProof/>
          <w:spacing w:val="-2"/>
          <w:sz w:val="24"/>
          <w:szCs w:val="24"/>
          <w:lang w:eastAsia="ru-RU"/>
        </w:rPr>
        <w:drawing>
          <wp:inline distT="0" distB="0" distL="0" distR="0" wp14:anchorId="436A5D48" wp14:editId="62896E1E">
            <wp:extent cx="5029200" cy="3539782"/>
            <wp:effectExtent l="0" t="0" r="0" b="3810"/>
            <wp:docPr id="1" name="Рисунок 14" descr="Devotion April summary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otion April summary 20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234" cy="354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spacing w:after="0" w:line="294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Рис. 1.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числа просмотров страниц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«Святые иконописцы». Данные счетчика  </w:t>
      </w:r>
      <w:hyperlink r:id="rId11" w:history="1">
        <w:r w:rsidRPr="00D978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рис. 1 видно постепенное увеличение числа просмотров и числа посетителей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«Святые иконописцы».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Разберем детали выполнения вышеуказанных действий, оценивая их влияние на посещаемость. Предполагается анализ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статистических данных каждой страницы: числа просмотров, предоставляемого CMS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Joomla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созданы сайты,  и 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графиков,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счетчиком  </w:t>
      </w:r>
      <w:hyperlink r:id="rId12" w:history="1">
        <w:r w:rsidRPr="00D978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t xml:space="preserve">, 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установленным на каждой странице обсуждаемых сайтов.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Требования к разработке </w:t>
      </w:r>
      <w:proofErr w:type="spellStart"/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-сайта для облегчения его посещаемости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8B3">
        <w:rPr>
          <w:rFonts w:ascii="Times New Roman" w:eastAsia="Calibri" w:hAnsi="Times New Roman" w:cs="Times New Roman"/>
          <w:b/>
          <w:sz w:val="28"/>
          <w:szCs w:val="28"/>
        </w:rPr>
        <w:t xml:space="preserve">Обеспечение индексации страниц </w:t>
      </w:r>
      <w:proofErr w:type="spellStart"/>
      <w:r w:rsidRPr="00D978B3">
        <w:rPr>
          <w:rFonts w:ascii="Times New Roman" w:eastAsia="Calibri" w:hAnsi="Times New Roman" w:cs="Times New Roman"/>
          <w:b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b/>
          <w:sz w:val="28"/>
          <w:szCs w:val="28"/>
        </w:rPr>
        <w:t>-сайта роботами поисковых систем</w:t>
      </w:r>
      <w:r w:rsidRPr="00D978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Работу поисковых машин облегчают с помощью SEO-оптимизации страниц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-сайта, а просмотр информации людьми обеспечивают  благодаря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кроссбраузерной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верстке страниц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 на уровне международных стандартов разработки Интернет-ресурсов (описаны в источниках [4] и [5]). </w:t>
      </w:r>
      <w:r w:rsidRPr="00D978B3">
        <w:rPr>
          <w:rFonts w:ascii="Times New Roman" w:eastAsia="Calibri" w:hAnsi="Times New Roman" w:cs="Times New Roman"/>
          <w:bCs/>
          <w:i/>
          <w:sz w:val="28"/>
          <w:szCs w:val="28"/>
        </w:rPr>
        <w:t>SEO</w:t>
      </w:r>
      <w:r w:rsidRPr="00D978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978B3">
        <w:rPr>
          <w:rFonts w:ascii="Times New Roman" w:eastAsia="Calibri" w:hAnsi="Times New Roman" w:cs="Times New Roman"/>
          <w:bCs/>
          <w:sz w:val="28"/>
          <w:szCs w:val="28"/>
        </w:rPr>
        <w:t>расшифровывается как</w:t>
      </w:r>
      <w:r w:rsidRPr="00D978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78B3">
        <w:rPr>
          <w:rFonts w:ascii="Times New Roman" w:eastAsia="Calibri" w:hAnsi="Times New Roman" w:cs="Times New Roman"/>
          <w:bCs/>
          <w:i/>
          <w:sz w:val="28"/>
          <w:szCs w:val="28"/>
        </w:rPr>
        <w:t>Search</w:t>
      </w:r>
      <w:proofErr w:type="spellEnd"/>
      <w:r w:rsidRPr="00D978B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978B3">
        <w:rPr>
          <w:rFonts w:ascii="Times New Roman" w:eastAsia="Calibri" w:hAnsi="Times New Roman" w:cs="Times New Roman"/>
          <w:bCs/>
          <w:i/>
          <w:sz w:val="28"/>
          <w:szCs w:val="28"/>
        </w:rPr>
        <w:t>Engine</w:t>
      </w:r>
      <w:proofErr w:type="spellEnd"/>
      <w:r w:rsidRPr="00D978B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978B3">
        <w:rPr>
          <w:rFonts w:ascii="Times New Roman" w:eastAsia="Calibri" w:hAnsi="Times New Roman" w:cs="Times New Roman"/>
          <w:bCs/>
          <w:i/>
          <w:sz w:val="28"/>
          <w:szCs w:val="28"/>
        </w:rPr>
        <w:t>Optimization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, что в переводе означает </w:t>
      </w:r>
      <w:r w:rsidRPr="00D978B3">
        <w:rPr>
          <w:rFonts w:ascii="Times New Roman" w:eastAsia="Calibri" w:hAnsi="Times New Roman" w:cs="Times New Roman"/>
          <w:bCs/>
          <w:i/>
          <w:sz w:val="28"/>
          <w:szCs w:val="28"/>
        </w:rPr>
        <w:t>Поисковая Оптимизация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. Поисковая оптимизация увеличивает число посетителей, встречающих информацию о сайте в поисковых системах «Yandex.ru», «Rambler.ru», «Mail.ru», «Google.com» и др. 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Кроссбраузерная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верстка предполагает адекватное отображение страниц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 в различных браузерах. Все четыре указанных выше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 практически одинаково просматриваются в браузерах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Chrome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Firefox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Opera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и IE.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В ряде случаев целесообразно, чтобы веб-страница могла подстраиваться под любой экран монитора (когда одна из целей создаваемого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 – максимальное удобство просмотра пользователем). Подойдет  «резиновый» (адаптивный) дизайн </w:t>
      </w:r>
      <w:r w:rsidRPr="00D978B3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-страниц. Ширина </w:t>
      </w:r>
      <w:r w:rsidRPr="00D978B3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-страницы и элементов (таблиц, графики)  может задаваться не в пикселях, а в процентах – страница будет открываться на весь экран независимо от его разрешения.  Другие возможности создания «резинового» дизайна не менее важны:  обтекание текстом «плавающих» (неизменных) элементов. Автор рекомендует к прочтению интересующимся «резиновым» дизайном замечательные книги Стива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Каллихана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[6], </w:t>
      </w:r>
      <w:r w:rsidRPr="00D978B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Дейва Ши и Молли Е. 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8"/>
          <w:szCs w:val="28"/>
        </w:rPr>
        <w:t>Хольцшлаг</w:t>
      </w:r>
      <w:proofErr w:type="spellEnd"/>
      <w:r w:rsidRPr="00D978B3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D978B3">
        <w:rPr>
          <w:rFonts w:ascii="Times New Roman" w:eastAsia="Calibri" w:hAnsi="Times New Roman" w:cs="Times New Roman"/>
          <w:spacing w:val="-2"/>
          <w:sz w:val="28"/>
          <w:szCs w:val="28"/>
        </w:rPr>
        <w:t>[7]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Степень влияния SEO-оптимизации на посещаемость </w:t>
      </w:r>
      <w:r w:rsidRPr="00D978B3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-страниц велика. Роботы должны «видеть» сайт, иначе и посетитель не увидит его.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Кроссбраузерная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верстка и адаптивный дизайн обеспечивают удобство прочтения информации. Посетитель склонен читать много информации, когда интересно и удобно ее читать. Налицо влияние на число просмотренных страниц.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8B3">
        <w:rPr>
          <w:rFonts w:ascii="Times New Roman" w:eastAsia="Calibri" w:hAnsi="Times New Roman" w:cs="Times New Roman"/>
          <w:b/>
          <w:sz w:val="28"/>
          <w:szCs w:val="28"/>
        </w:rPr>
        <w:t xml:space="preserve">Тщательный подбор статей и рубрик </w:t>
      </w:r>
      <w:proofErr w:type="spellStart"/>
      <w:r w:rsidRPr="00D978B3">
        <w:rPr>
          <w:rFonts w:ascii="Times New Roman" w:eastAsia="Calibri" w:hAnsi="Times New Roman" w:cs="Times New Roman"/>
          <w:b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b/>
          <w:sz w:val="28"/>
          <w:szCs w:val="28"/>
        </w:rPr>
        <w:t>-сайта.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Он осуществлялся с учетом того, что размещение актуальных статей </w:t>
      </w:r>
      <w:r w:rsidRPr="00D978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новостной рубрики привлекает постоянных посетителей. Вдобавок статьи повышенного спроса, близкие к теме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 привлекают новых посетителей, а они могут просмотреть и другие материалы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-сайта. Новые статьи о компании-владельце следует писать с учетом советов родоначальника BTL-технологий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Россера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Ривса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(см. в источник [8]). </w:t>
      </w:r>
      <w:r w:rsidRPr="00D978B3">
        <w:rPr>
          <w:rFonts w:ascii="Times New Roman" w:eastAsia="Calibri" w:hAnsi="Times New Roman" w:cs="Times New Roman"/>
          <w:bCs/>
          <w:i/>
          <w:sz w:val="28"/>
          <w:szCs w:val="28"/>
        </w:rPr>
        <w:t>BTL</w:t>
      </w:r>
      <w:r w:rsidRPr="00D978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978B3">
        <w:rPr>
          <w:rFonts w:ascii="Times New Roman" w:eastAsia="Calibri" w:hAnsi="Times New Roman" w:cs="Times New Roman"/>
          <w:bCs/>
          <w:sz w:val="28"/>
          <w:szCs w:val="28"/>
        </w:rPr>
        <w:t>расшифровывается как</w:t>
      </w:r>
      <w:r w:rsidRPr="00D978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78B3">
        <w:rPr>
          <w:rFonts w:ascii="Times New Roman" w:eastAsia="Calibri" w:hAnsi="Times New Roman" w:cs="Times New Roman"/>
          <w:bCs/>
          <w:i/>
          <w:sz w:val="28"/>
          <w:szCs w:val="28"/>
        </w:rPr>
        <w:t>below-the-line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значает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«под чертой». Это адресная коммуникация, позволяющая доносить статью до посетителя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-сайта. 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В статье [9] подробно описывается подход к подбору статей для </w:t>
      </w:r>
      <w:r w:rsidRPr="00D978B3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D978B3">
        <w:rPr>
          <w:rFonts w:ascii="Times New Roman" w:eastAsia="Calibri" w:hAnsi="Times New Roman" w:cs="Times New Roman"/>
          <w:sz w:val="28"/>
          <w:szCs w:val="28"/>
        </w:rPr>
        <w:t>-сайтов «Святые иконописцы» и «Жизнь во Христе». Рассмотрим его подробнее.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b/>
          <w:sz w:val="28"/>
          <w:szCs w:val="28"/>
        </w:rPr>
        <w:t xml:space="preserve">Статистика </w:t>
      </w:r>
      <w:proofErr w:type="spellStart"/>
      <w:r w:rsidRPr="00D978B3">
        <w:rPr>
          <w:rFonts w:ascii="Times New Roman" w:eastAsia="Calibri" w:hAnsi="Times New Roman" w:cs="Times New Roman"/>
          <w:b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b/>
          <w:sz w:val="28"/>
          <w:szCs w:val="28"/>
        </w:rPr>
        <w:t>-сайта «Святые иконописцы</w:t>
      </w:r>
      <w:r w:rsidRPr="00D978B3">
        <w:rPr>
          <w:rFonts w:ascii="Times New Roman" w:eastAsia="Calibri" w:hAnsi="Times New Roman" w:cs="Times New Roman"/>
          <w:sz w:val="28"/>
          <w:szCs w:val="28"/>
        </w:rPr>
        <w:t>»</w:t>
      </w:r>
      <w:r w:rsidRPr="00D978B3">
        <w:rPr>
          <w:rFonts w:ascii="Times New Roman" w:eastAsia="Calibri" w:hAnsi="Times New Roman" w:cs="Times New Roman"/>
          <w:b/>
          <w:sz w:val="28"/>
          <w:szCs w:val="28"/>
        </w:rPr>
        <w:t xml:space="preserve"> с использованием </w:t>
      </w: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числа просмотров, предоставляемого CMS </w:t>
      </w:r>
      <w:proofErr w:type="spellStart"/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Joomla</w:t>
      </w:r>
      <w:proofErr w:type="spellEnd"/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которой создан ресурс</w:t>
      </w:r>
      <w:r w:rsidRPr="00D978B3">
        <w:rPr>
          <w:rFonts w:ascii="Times New Roman" w:eastAsia="Calibri" w:hAnsi="Times New Roman" w:cs="Times New Roman"/>
          <w:b/>
          <w:sz w:val="28"/>
          <w:szCs w:val="28"/>
        </w:rPr>
        <w:t>, и ее анализ.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За три года общее число просмотров 500 страниц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 «Святые иконописцы» равно 155000. Половина просмотров страниц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>-сайта «Святые иконописцы» приходится на истории икон, другая половина – на жития иконописцев, молитвы святым, выставки, православные традиции.  Четверть всех просмотров составляют просмотры страниц с житиями святых иконописцев и биографиями современных мастеров.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Аналогично на сайте какой-либо организации самая читаемая информация может быть связана с ее услугами или товаром. Размещая актуальные  материалы в этих рубриках, можно поддерживать интерес постоянных посетителей,  и проводить более успешные рекламные кампании. Наверно, будет интересна  заметка на тему «Почему наши клиенты выбирают товар N или услугу M». Находки для менеджеров по рекламе и маркетингу: примеры использования товара или действия хорошо оказанной услуги, отзывы клиентов, включающие убедительные факты и изображения, </w:t>
      </w:r>
      <w:proofErr w:type="gramStart"/>
      <w:r w:rsidRPr="00D978B3">
        <w:rPr>
          <w:rFonts w:ascii="Times New Roman" w:eastAsia="Calibri" w:hAnsi="Times New Roman" w:cs="Times New Roman"/>
          <w:sz w:val="28"/>
          <w:szCs w:val="28"/>
        </w:rPr>
        <w:t>видео-файлы</w:t>
      </w:r>
      <w:proofErr w:type="gramEnd"/>
      <w:r w:rsidRPr="00D978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>Четверть просмотров, приходящаяся на жития и биографии, говорит о том, что  истории профессионального успеха сотрудников должны быть размещены на сайте каждой организации. Они - дополнение в убеждении посетителей ресурса стать клиентами организации. Люди привыкли выбирать тех, кому доверяют.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Статистика </w:t>
      </w:r>
      <w:proofErr w:type="spellStart"/>
      <w:r w:rsidRPr="00D978B3">
        <w:rPr>
          <w:rFonts w:ascii="Times New Roman" w:eastAsia="Calibri" w:hAnsi="Times New Roman" w:cs="Times New Roman"/>
          <w:b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b/>
          <w:sz w:val="28"/>
          <w:szCs w:val="28"/>
        </w:rPr>
        <w:t xml:space="preserve">-сайта «Жизнь во Христе» с использованием </w:t>
      </w: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числа просмотров, предоставляемого CMS </w:t>
      </w:r>
      <w:proofErr w:type="spellStart"/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Joomla</w:t>
      </w:r>
      <w:proofErr w:type="spellEnd"/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которой создан ресурс</w:t>
      </w:r>
      <w:r w:rsidRPr="00D978B3">
        <w:rPr>
          <w:rFonts w:ascii="Times New Roman" w:eastAsia="Calibri" w:hAnsi="Times New Roman" w:cs="Times New Roman"/>
          <w:b/>
          <w:sz w:val="28"/>
          <w:szCs w:val="28"/>
        </w:rPr>
        <w:t>, и ее анализ</w:t>
      </w:r>
      <w:r w:rsidRPr="00D978B3">
        <w:rPr>
          <w:rFonts w:ascii="Times New Roman" w:eastAsia="Calibri" w:hAnsi="Times New Roman" w:cs="Times New Roman"/>
          <w:b/>
          <w:spacing w:val="-2"/>
          <w:sz w:val="28"/>
          <w:szCs w:val="28"/>
        </w:rPr>
        <w:t>:</w:t>
      </w:r>
      <w:r w:rsidRPr="00D978B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630 страниц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 «Жизнь во Христе» в целом просмотрено 162500 раз.  Четверть этого числа приходится на богословские вопросы, православные традиции и паломничество; пятая часть - на примеры православного подвига современников, а также на списки патриотических и благотворительных акций; половина просмотров - на страницы о ликах святости, их изображениях, на наставления, молитвы и постные блюда; двадцатая часть просмотров - на главную страницу. Самая посещаемая из тематических страниц – «Патриотические акции» просмотрена 3950 раз. 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Православная жизнь включает ряд аспектов, и поэтому нет лидирующей темы, однако есть темы основополагающие. Главное в православной жизни: основы веры и христианский подвиг - на две рубрики, связанные с этими темами, приходится практически половина просмотров. Показатель просмотра главной страницы (только двадцатая часть всех просмотров)  </w:t>
      </w:r>
      <w:r w:rsidRPr="00D978B3">
        <w:rPr>
          <w:rFonts w:ascii="Times New Roman" w:eastAsia="Calibri" w:hAnsi="Times New Roman" w:cs="Times New Roman"/>
          <w:sz w:val="28"/>
          <w:szCs w:val="28"/>
        </w:rPr>
        <w:lastRenderedPageBreak/>
        <w:t>говорит о большей читаемости внутренних страниц.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>Если тема, которой посвящен сайт, - широка, то в ней необходимо выделить главные аспекты, и подобрать актуальный материал, преимущественно, по ним.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Главное в рекламе – запомниться. Сайт должен запоминаться замыслом, подборкой статей и дизайном. Они должны  логически и визуально раскрывать  посетителю главную тему. 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>В соответствии со сказанным выше сайт «Святые иконописцы» информирует о святых иконописцах и иконах, в  его «шапке» изображены стены и своды храма перед росписью, а  логотипе  - кисть. В виду большего прочтения страниц с изображением и описанием истории икон автор размещал дополнительные материалы об иконах.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Сайт «Жизнь во Христе» посвящен православным людям, рабам Божиим, от которых Господь ожидает подвига. В шапке – изображение Иисуса Христа, идущего по лугу (Он преображает человека, и ожидает его в садах и на лугах рая). Главные рубрики - «Бог и человек» и «Святость сегодня». 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Подбор статей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 должен осуществляться по тематической концепции и корректироваться на основе анализа статистики посещаемости. Размещенные изображения должны помогать раскрывать темы страниц и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>-сайта.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Практические наблюдения различной  посещаемости  страниц </w:t>
      </w:r>
      <w:proofErr w:type="spellStart"/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-сайта с различной тематикой статей (на основе графиков, </w:t>
      </w:r>
      <w:r w:rsidRPr="00D978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предоставляемых счетчиком  </w:t>
      </w:r>
      <w:hyperlink r:id="rId13" w:history="1">
        <w:r w:rsidRPr="00D978B3">
          <w:rPr>
            <w:rFonts w:ascii="Times New Roman" w:eastAsia="Times New Roman" w:hAnsi="Times New Roman" w:cs="Times New Roman"/>
            <w:i/>
            <w:sz w:val="32"/>
            <w:szCs w:val="32"/>
            <w:u w:val="single"/>
            <w:lang w:eastAsia="ru-RU"/>
          </w:rPr>
          <w:t>https://www.liveinternet.ru</w:t>
        </w:r>
      </w:hyperlink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типа динамик числа внешних переходов на страницы со статьями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Число переходов на страницу сильно зависит от содержания. На рис. 2 и 3 приводятся кривые переходов, характерные для страницы с материалом на тему-тренд.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B3" w:rsidRPr="00D978B3" w:rsidRDefault="00D978B3" w:rsidP="00D978B3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</w:pPr>
      <w:r w:rsidRPr="00D978B3">
        <w:rPr>
          <w:rFonts w:ascii="Times New Roman" w:eastAsia="Calibri" w:hAnsi="Times New Roman" w:cs="Times New Roman"/>
          <w:b/>
          <w:i/>
          <w:noProof/>
          <w:spacing w:val="-2"/>
          <w:sz w:val="21"/>
          <w:szCs w:val="24"/>
          <w:lang w:eastAsia="ru-RU"/>
        </w:rPr>
        <w:lastRenderedPageBreak/>
        <w:drawing>
          <wp:inline distT="0" distB="0" distL="0" distR="0" wp14:anchorId="3116CAB1" wp14:editId="526ABA46">
            <wp:extent cx="4744720" cy="3735665"/>
            <wp:effectExtent l="0" t="0" r="0" b="0"/>
            <wp:docPr id="2" name="Рисунок 2" descr="Devotion sPIRIDON TRIMIFUNTSKY trans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votion sPIRIDON TRIMIFUNTSKY transition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125" cy="376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spacing w:after="0" w:line="294" w:lineRule="auto"/>
        <w:ind w:right="20"/>
        <w:jc w:val="center"/>
        <w:rPr>
          <w:rFonts w:ascii="Times New Roman" w:eastAsia="Calibri" w:hAnsi="Times New Roman" w:cs="Times New Roman"/>
          <w:spacing w:val="-2"/>
          <w:sz w:val="21"/>
          <w:szCs w:val="21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 2.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числа внешних переходов на трендовую страницу «Мощи Спиридона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Тримифунтского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Москве»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«Святые иконописцы». Данные счетчика  </w:t>
      </w:r>
      <w:hyperlink r:id="rId15" w:history="1">
        <w:r w:rsidRPr="00D978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</w:p>
    <w:p w:rsidR="00D978B3" w:rsidRPr="00D978B3" w:rsidRDefault="00D978B3" w:rsidP="00D978B3">
      <w:pPr>
        <w:spacing w:after="0" w:line="294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2 демонстрирует резкое увеличение числа внешних переходов на страницу «Мощи Спиридона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Тримифунтского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Москве»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«Святые иконописцы» во время массового интереса к информации о мощах Спиридона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Тримифунтского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Москве (до 185 переходов). 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Внешние переходы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переходы с внешних ресурсов, в отличие от 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внутренних переходов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между страницами одного ресурса. 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Поисковый трафик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поток посетителей, которые приходят на сайты из поисковых систем, таких как Яндекс,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Yahoo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т.д... 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2"/>
          <w:sz w:val="21"/>
          <w:szCs w:val="24"/>
        </w:rPr>
      </w:pPr>
      <w:r w:rsidRPr="00D978B3">
        <w:rPr>
          <w:rFonts w:ascii="Times New Roman" w:eastAsia="Calibri" w:hAnsi="Times New Roman" w:cs="Times New Roman"/>
          <w:b/>
          <w:i/>
          <w:noProof/>
          <w:spacing w:val="-2"/>
          <w:sz w:val="21"/>
          <w:szCs w:val="24"/>
          <w:lang w:eastAsia="ru-RU"/>
        </w:rPr>
        <w:lastRenderedPageBreak/>
        <w:drawing>
          <wp:inline distT="0" distB="0" distL="0" distR="0" wp14:anchorId="5ACD16B3" wp14:editId="08ECC9AA">
            <wp:extent cx="4993640" cy="3933043"/>
            <wp:effectExtent l="0" t="0" r="0" b="0"/>
            <wp:docPr id="3" name="Рисунок 3" descr="Feat Spiridon Trimifuntsky trans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at Spiridon Trimifuntsky transition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60" cy="393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spacing w:after="0" w:line="294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 3.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числа внешних переходов на трендовую страницу «</w:t>
      </w:r>
      <w:hyperlink r:id="rId17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Мощи чудотворца Спиридона Тримифунтского доставят в Россию из Греции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«Жизнь во Христе». Данные счетчика  </w:t>
      </w:r>
      <w:hyperlink r:id="rId18" w:history="1">
        <w:r w:rsidRPr="00D978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3 демонстрирует резкое увеличение числа внешних переходов на страницу «</w:t>
      </w:r>
      <w:hyperlink r:id="rId19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Мощи чудотворца Спиридона </w:t>
        </w:r>
        <w:proofErr w:type="spellStart"/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Тримифунтского</w:t>
        </w:r>
        <w:proofErr w:type="spellEnd"/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доставят в Россию из Греции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«Жизнь во Христе» во время массового интереса к информации о мощах Спиридона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Тримифунтского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Москве (до 87 переходов). Информация на страницах </w:t>
      </w:r>
      <w:r w:rsidRPr="00D97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-сайтов «Святые иконописцы» и «Жизнь во Христе» отличались давностью размещения и полнотой наполнения. </w:t>
      </w:r>
      <w:r w:rsidRPr="00D978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сайте «Жизнь во Христе» заметка размещена </w:t>
      </w:r>
      <w:proofErr w:type="gramStart"/>
      <w:r w:rsidRPr="00D978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раньше</w:t>
      </w:r>
      <w:proofErr w:type="gramEnd"/>
      <w:r w:rsidRPr="00D978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страница включает переход на страницу </w:t>
      </w:r>
      <w:proofErr w:type="spellStart"/>
      <w:r w:rsidRPr="00D978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-сайта «Святые иконописцы» с более полной и актуальной информацией.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и объясняется больший поток посетителей на </w:t>
      </w:r>
      <w:r w:rsidRPr="00D97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-сайте «Святые иконописцы».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кривой переходов на страницу с материалом на тему-тренд характерен один высокий пик. Такие материалы-тренды – удачная находка для менеджера по маркетингу и администратора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рис. 4a, 4b приводится динамика числа внешних переходов, характерная для страниц со статьями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 «Жизнь во Христе» различной популярности.</w:t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2E108B" wp14:editId="753D544C">
            <wp:extent cx="5130800" cy="3981497"/>
            <wp:effectExtent l="0" t="0" r="0" b="0"/>
            <wp:docPr id="4" name="Рисунок 4" descr="popular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pular pag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773" cy="399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978B3">
        <w:rPr>
          <w:rFonts w:ascii="Times New Roman" w:eastAsia="Calibri" w:hAnsi="Times New Roman" w:cs="Times New Roman"/>
          <w:b/>
          <w:sz w:val="28"/>
          <w:szCs w:val="28"/>
        </w:rPr>
        <w:t>Рис 4</w:t>
      </w:r>
      <w:r w:rsidRPr="00D978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978B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E4FFF5E" wp14:editId="2E047C83">
            <wp:extent cx="4983480" cy="3876039"/>
            <wp:effectExtent l="0" t="0" r="7620" b="0"/>
            <wp:docPr id="5" name="Рисунок 5" descr="Feat some popular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at some popular p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412" cy="389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78B3">
        <w:rPr>
          <w:rFonts w:ascii="Times New Roman" w:eastAsia="Calibri" w:hAnsi="Times New Roman" w:cs="Times New Roman"/>
          <w:b/>
          <w:sz w:val="28"/>
          <w:szCs w:val="28"/>
        </w:rPr>
        <w:t>Рис 4</w:t>
      </w:r>
      <w:r w:rsidRPr="00D978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b</w:t>
      </w:r>
    </w:p>
    <w:p w:rsidR="00D978B3" w:rsidRPr="00D978B3" w:rsidRDefault="00D978B3" w:rsidP="00D978B3">
      <w:pPr>
        <w:spacing w:after="0" w:line="294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 4.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внешних переходов на страницы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 «Жизнь во Христе». Данные счетчика  </w:t>
      </w:r>
      <w:hyperlink r:id="rId22" w:history="1">
        <w:r w:rsidRPr="00D978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Рис. 4а показывает, что  число зашедших на страницу «Святые казаки и казачьи святые»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«Жизнь во Христе» посетителей в интервале времени с 30 октября по 29 ноября 2018 г. было вторым после числа заходов на главную страницу. Максимальное значение переходящих посетителей в день – 27  (значение от 21 ноября 2018 г). Оно в несколько раз меньше, чем переходы на трендовую страницу (см. рис. 2). Максимальное число переходов на страницу «Молитвы» было равно 7. Максимальное число переходов на страницу «</w:t>
      </w:r>
      <w:hyperlink r:id="rId23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Праведная Ольга-акушерка, покровительница женщин, переживших насилие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- 4. Интерес к статье «Святые казаки и казачьи святые» проявляется сильнее, чем к двум другим обсуждаемым.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рис. 4b показывает, что  максимальное число внешних переходов на  страницу «Верой или делами» в интервале времени со 2 ноября по 2 декабря 2019 г.  - 25 (значение от 11 ноября 2019 г). Слабенький интерес проявлялся к страницам «</w:t>
      </w:r>
      <w:hyperlink r:id="rId24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Блаженный Иоанн </w:t>
        </w:r>
        <w:proofErr w:type="spellStart"/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Мосх</w:t>
        </w:r>
        <w:proofErr w:type="spellEnd"/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«Луг духовный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«</w:t>
      </w:r>
      <w:hyperlink r:id="rId25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Герои медиа-проекта «Бездомные. Выход» ищут работу и выстраивают отношения с людьми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(до 4 переходов), «</w:t>
      </w:r>
      <w:hyperlink r:id="rId26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Служба «Милосердие» и больница святителя Алексия обучают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(до 3 переходов). Интерес к статье «Верой или делами» проявляется сильнее, чем к трем другим обсуждаемым. К десяткам страниц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«Жизнь во Христе» посетители изредка проявляют заметный интерес.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Рис.5a, 5b  и 5с демонстрируют проявления заметного интереса посетителей к некоторым страницам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«Святые иконописцы».</w:t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3C6D13" wp14:editId="5731302B">
            <wp:extent cx="4947920" cy="3850522"/>
            <wp:effectExtent l="0" t="0" r="5080" b="0"/>
            <wp:docPr id="6" name="Рисунок 6" descr="Devotion some popular p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votion some popular page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345" cy="385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978B3">
        <w:rPr>
          <w:rFonts w:ascii="Times New Roman" w:eastAsia="Calibri" w:hAnsi="Times New Roman" w:cs="Times New Roman"/>
          <w:b/>
          <w:sz w:val="28"/>
          <w:szCs w:val="28"/>
        </w:rPr>
        <w:t>Рис 5а</w:t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C26E55" wp14:editId="110F94F7">
            <wp:extent cx="4937760" cy="3834023"/>
            <wp:effectExtent l="0" t="0" r="0" b="0"/>
            <wp:docPr id="7" name="Рисунок 7" descr="Devotion some popular p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votion some popular page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959" cy="385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78B3">
        <w:rPr>
          <w:rFonts w:ascii="Times New Roman" w:eastAsia="Calibri" w:hAnsi="Times New Roman" w:cs="Times New Roman"/>
          <w:b/>
          <w:sz w:val="28"/>
          <w:szCs w:val="28"/>
        </w:rPr>
        <w:t>Рис 5</w:t>
      </w:r>
      <w:r w:rsidRPr="00D978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b</w:t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78B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F961A1C" wp14:editId="1C748E33">
            <wp:extent cx="5130800" cy="4004040"/>
            <wp:effectExtent l="0" t="0" r="0" b="0"/>
            <wp:docPr id="8" name="Рисунок 8" descr="Devotion different Decembe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votion different December 201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696" cy="400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78B3">
        <w:rPr>
          <w:rFonts w:ascii="Times New Roman" w:eastAsia="Calibri" w:hAnsi="Times New Roman" w:cs="Times New Roman"/>
          <w:b/>
          <w:sz w:val="28"/>
          <w:szCs w:val="28"/>
        </w:rPr>
        <w:t>Рис 5</w:t>
      </w:r>
      <w:r w:rsidRPr="00D978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</w:p>
    <w:p w:rsidR="00D978B3" w:rsidRPr="00D978B3" w:rsidRDefault="00D978B3" w:rsidP="00D978B3">
      <w:pPr>
        <w:spacing w:after="0" w:line="294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 5.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внешних переходов на страницы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«Святые иконописцы» в интервалах со 2 ноября по 2 декабря 2018 г  и с 26 ноября по 26 декабря 2019 г. Данные счетчика  </w:t>
      </w:r>
      <w:hyperlink r:id="rId30" w:history="1">
        <w:r w:rsidRPr="00D978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</w:p>
    <w:p w:rsidR="00D978B3" w:rsidRPr="00D978B3" w:rsidRDefault="00D978B3" w:rsidP="00D978B3">
      <w:pPr>
        <w:spacing w:after="0" w:line="294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5a показывает, что максимальное число переходов на страницу «Святой Архистратиг Михаил»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«Святые иконописцы» в интервале времени со 2 ноября по 2 декабря 2018 г. 18 (29 ноября) было больше, чем на главную страницу (10). Слабее интерес к  страницам «</w:t>
      </w:r>
      <w:hyperlink r:id="rId31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Облачения духовенства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(число переходов - до 7), «</w:t>
      </w:r>
      <w:hyperlink r:id="rId32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Икона древо жизни — значение, история, о чем молятся пред ней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(число переходов  - до 5).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5b показывает, что максимальное число переходов на страницы «Икона «Христос–сеятель. Смысл притчи» 14 (3 ноября) и «</w:t>
      </w:r>
      <w:hyperlink r:id="rId33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Икона Божией Матери «Умиление» из Псково-Печерского монастыря прибыла в Манеж на выставку «Сокровища музеев России»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(4 ноября)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«Святые иконописцы»  тоже было больше, чем на главную страницу (до 10). Слабее интерес к странице «</w:t>
      </w:r>
      <w:hyperlink r:id="rId34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Икона Божией Матери «</w:t>
        </w:r>
        <w:proofErr w:type="spellStart"/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Спорительница</w:t>
        </w:r>
        <w:proofErr w:type="spellEnd"/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хлебов»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2).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5с показывает, что максимальное число переходов на страницу «Владимирская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Селигерская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икона Божией Матери» (19) значительно превышает максимальное число переходов на страницы «</w:t>
      </w:r>
      <w:hyperlink r:id="rId35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Икона древо жизни — значение, история, о чем молятся пред ней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(5), «Русские школы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иконописи» (4), «Отличие псковской школы иконописи от новгородской» (3), «Ярославская школа иконописи» (2). К десяткам страниц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«Святые иконописцы» посетители изредка проявляют заметный интерес (около 15-30 переходов).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рис.6a, 6b приводятся графики внешних переходов на страницы со статьями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«Святые иконописцы», к которым у посетителей часто проявляется небольшой  интерес.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7ED29" wp14:editId="00B20B26">
            <wp:extent cx="5328920" cy="4166247"/>
            <wp:effectExtent l="0" t="0" r="5080" b="5715"/>
            <wp:docPr id="9" name="Рисунок 9" descr="Devotion interest Nov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votion interest Nov 201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423" cy="417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b/>
          <w:sz w:val="28"/>
          <w:szCs w:val="28"/>
        </w:rPr>
        <w:t>Рис 6а</w:t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6B5F0B" wp14:editId="4829EEC1">
            <wp:extent cx="5400040" cy="4227179"/>
            <wp:effectExtent l="0" t="0" r="0" b="2540"/>
            <wp:docPr id="10" name="Рисунок 10" descr="Devotion periodical interest Decembe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votion periodical interest December 201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590" cy="425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78B3">
        <w:rPr>
          <w:rFonts w:ascii="Times New Roman" w:eastAsia="Calibri" w:hAnsi="Times New Roman" w:cs="Times New Roman"/>
          <w:b/>
          <w:sz w:val="28"/>
          <w:szCs w:val="28"/>
        </w:rPr>
        <w:t>Рис 6</w:t>
      </w:r>
      <w:r w:rsidRPr="00D978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b</w:t>
      </w:r>
    </w:p>
    <w:p w:rsidR="00D978B3" w:rsidRPr="00D978B3" w:rsidRDefault="00D978B3" w:rsidP="00D978B3">
      <w:pPr>
        <w:spacing w:after="0" w:line="294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 6.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внешних переходов на страницы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«Святые иконописцы» в интервалах с 31 октября по 30 ноября и с 12 ноября по 12 декабря 2019 г. Данные счетчика  </w:t>
      </w:r>
      <w:hyperlink r:id="rId38" w:history="1">
        <w:r w:rsidRPr="00D978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Рис. 6а показывает, что  в интервале с 31 октября по 30 ноября 2019 г. в некоторые дни по 3-4 посетителя переходили на страницы «Икона Древо жизни - значение, история, о чем молятся перед ней» и «Русские школы иконописи»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 «Святые иконописцы». На страницу «Храм Софии на софийской набережной» они переходили мало (1 переход в день). Максимальное значение переходов было у главной страницы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>-сайта (6).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Рис. 6b показывает число внешних переходов посетителей на  страницы «Икона Древо жизни - значение, история, о чем молятся перед ней» (до 7) и «Русские школы иконописи» (до 4)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>-сайта «Святые иконописцы»  в интервале времени с 12 ноября по 12 декабря 2019 г.  Посетители реже переходили на страницы «</w:t>
      </w:r>
      <w:hyperlink r:id="rId39" w:history="1">
        <w:r w:rsidRPr="00D978B3">
          <w:rPr>
            <w:rFonts w:ascii="Times New Roman" w:eastAsia="Calibri" w:hAnsi="Times New Roman" w:cs="Times New Roman"/>
            <w:sz w:val="28"/>
            <w:szCs w:val="28"/>
          </w:rPr>
          <w:t>Материалы для изготовления и оформления рукописных книг на Руси с XI до XVII в</w:t>
        </w:r>
        <w:proofErr w:type="gramEnd"/>
      </w:hyperlink>
      <w:r w:rsidRPr="00D978B3">
        <w:rPr>
          <w:rFonts w:ascii="Times New Roman" w:eastAsia="Calibri" w:hAnsi="Times New Roman" w:cs="Times New Roman"/>
          <w:sz w:val="28"/>
          <w:szCs w:val="28"/>
        </w:rPr>
        <w:t>»  и «</w:t>
      </w:r>
      <w:hyperlink r:id="rId40" w:history="1">
        <w:r w:rsidRPr="00D978B3">
          <w:rPr>
            <w:rFonts w:ascii="Times New Roman" w:eastAsia="Calibri" w:hAnsi="Times New Roman" w:cs="Times New Roman"/>
            <w:sz w:val="28"/>
            <w:szCs w:val="28"/>
          </w:rPr>
          <w:t>Иконы об исцелениях, которые совершил Господь</w:t>
        </w:r>
      </w:hyperlink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» (по 1 в день). Сотни страниц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 «Святые иконописцы»  почти ежедневно посещаются небольшим числом читателей.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lastRenderedPageBreak/>
        <w:t>На рис.7a, 7b приводятся другие примеры графиков внешних переходов с множеством невысоких пиков.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67708B" wp14:editId="4F5565D4">
            <wp:extent cx="5506720" cy="4275806"/>
            <wp:effectExtent l="0" t="0" r="0" b="0"/>
            <wp:docPr id="11" name="Рисунок 11" descr="Feat October 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eat October interest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939" cy="428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78B3">
        <w:rPr>
          <w:rFonts w:ascii="Times New Roman" w:eastAsia="Calibri" w:hAnsi="Times New Roman" w:cs="Times New Roman"/>
          <w:b/>
          <w:sz w:val="28"/>
          <w:szCs w:val="28"/>
        </w:rPr>
        <w:t>Рис 7а</w:t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78B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119544" wp14:editId="66982E16">
            <wp:extent cx="4932680" cy="3848341"/>
            <wp:effectExtent l="0" t="0" r="1270" b="0"/>
            <wp:docPr id="12" name="Рисунок 12" descr="Feat frecwent pik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eat frecwent pik 201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722" cy="385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78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Рис 7</w:t>
      </w:r>
      <w:r w:rsidRPr="00D978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b</w:t>
      </w:r>
    </w:p>
    <w:p w:rsidR="00D978B3" w:rsidRPr="00D978B3" w:rsidRDefault="00D978B3" w:rsidP="00D978B3">
      <w:pPr>
        <w:spacing w:after="0" w:line="294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 7.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внешних переходов на страницы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«Жизнь во Христе» в интервалах с 20 сентября по 20 октября и с 23 ноября по 23 декабря 2019 г</w:t>
      </w:r>
      <w:proofErr w:type="gram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счетчика  </w:t>
      </w:r>
      <w:hyperlink r:id="rId43" w:history="1">
        <w:r w:rsidRPr="00D978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7а показывает внешние переходы посетителей на  страницы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«Жизнь во Христе» с 20 сентября по 20 октября 2019 г.: «Лики святости»  (до 7), «Купание в святом источнике» (до 4),  «Общехристианские основы» и «Ношение нательного креста» (по 1). Графики, отвечающие за переходы на  страницы «Лики святости», «Купание в святом источнике» и на главную страницу, имеют по нескольку максимумов.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7b показывает, как  в интервале с 23 ноября по 23 декабря 2019 г. посетители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«Жизнь во Христе»  осуществляли внешние переходы на  страницы «Купание в святом источнике. Правила» (до 5), «Святые казаки и казачьи святые» (до 4), «Патриотические акции» (до 3) и изредка на страницы «Благодатный огонь. Величие чуда и бессилие скептиков», «Как использовать ладан дома» (1-2 перехода). Графики, отвечающие за переходы на  страницы «Купание в святом источнике. Правила», «Святые казаки и казачьи святые» и «Патриотические акции», имеют по нескольку максимумов.   Большинство страниц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«Жизнь во Христе»  посещаются небольшим числом читателей каждая.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рис. 2-7 приведены </w:t>
      </w: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типа кривых: кривые с большим количеством небольших по значению максимумов (график первого типа), кривая с одним высоким пиком (график второго типа) и кривые с парой-тройкой максимумов, один из которых значителен (график третьего типа).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Кривые первого вида соответствуют постоянному интересу. Он проявляется, как правило, к статьям на темы вопросов, часто возникающих у православных людей.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Кривая с одним высоким пиком характерна для трендовой информации. К теме проявляется сильный интерес в коротком  временном интервале. Тема может быть связана с крупным событием (в данном случае, в православной жизни).</w:t>
      </w: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Кривые с парой-тройкой максимумов, один из которых значителен – промежуточный вариант. Такие графики показывают: изредка возникает значительный интерес к теме. Подмечено, что такая статья отвечает на крупный вопрос, например «Верой или делами?», раскрывает крупную тему,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например, «Святые казаки и казачьи святые», посвящена особенно чтимому святому или особенно чтимой иконе. </w:t>
      </w: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Логично предположить, что при определенных условиях графики могут измениться: страницы могут привлечь гораздо больший интерес.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кривая первого типа станет кривой третьего типа, а может быть и - второго. См. Рис. 8.</w:t>
      </w:r>
    </w:p>
    <w:p w:rsidR="00D978B3" w:rsidRPr="00D978B3" w:rsidRDefault="00D978B3" w:rsidP="00D978B3">
      <w:pPr>
        <w:spacing w:after="160" w:line="292" w:lineRule="auto"/>
        <w:ind w:right="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978B3" w:rsidRPr="00D978B3" w:rsidRDefault="00D978B3" w:rsidP="00D978B3">
      <w:pPr>
        <w:spacing w:after="160" w:line="292" w:lineRule="auto"/>
        <w:ind w:right="20"/>
        <w:jc w:val="center"/>
        <w:rPr>
          <w:rFonts w:ascii="Times New Roman" w:eastAsia="Times New Roman" w:hAnsi="Times New Roman" w:cs="Times New Roman"/>
          <w:spacing w:val="-2"/>
          <w:sz w:val="21"/>
          <w:szCs w:val="21"/>
        </w:rPr>
      </w:pPr>
      <w:r w:rsidRPr="00D978B3">
        <w:rPr>
          <w:rFonts w:ascii="Times New Roman" w:eastAsia="Calibri" w:hAnsi="Times New Roman" w:cs="Times New Roman"/>
          <w:noProof/>
          <w:spacing w:val="-2"/>
          <w:sz w:val="21"/>
          <w:szCs w:val="21"/>
          <w:lang w:eastAsia="ru-RU"/>
        </w:rPr>
        <w:drawing>
          <wp:inline distT="0" distB="0" distL="0" distR="0" wp14:anchorId="3E6BD972" wp14:editId="4A81B20C">
            <wp:extent cx="5674360" cy="4424650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340" cy="442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spacing w:after="160" w:line="292" w:lineRule="auto"/>
        <w:ind w:right="2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978B3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Рис.8.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внешних переходов на страницы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«Святые иконописцы» в интервале  с 18 февраля по 19 марта 2020 г. Данные счетчика  </w:t>
      </w:r>
      <w:hyperlink r:id="rId45">
        <w:r w:rsidRPr="00D978B3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рис. 8 видно увеличение интереса к странице “Молитвы святому Дионисию, игумену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Глушицкому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“Святые иконописцы” 15-16 марта 2020 г - в начале пандемии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Число переходов возросло до 24 в день. Люди скачали тексты Тропаря и Кондака святому и далее не возвращались на </w:t>
      </w:r>
      <w:r w:rsidRPr="00D97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-сайт. Гораздо меньше переходов на другие тематические страницы в этот период: “Икона Древо жизни - значение, история, о чем молятся перед ней” (до 9), “</w:t>
      </w:r>
      <w:hyperlink r:id="rId46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Материалы для изготовления и </w:t>
        </w:r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оформления рукописных книг на Руси с XI до XVII в.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” (до 3), «</w:t>
      </w:r>
      <w:hyperlink r:id="rId47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Икона «</w:t>
        </w:r>
        <w:proofErr w:type="spellStart"/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Споручница</w:t>
        </w:r>
        <w:proofErr w:type="spellEnd"/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Грешных»: значение, о чем молятся пред ней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(1-2). Обычный интерес  к молитвам - не больше нескольких переходов в день. </w:t>
      </w: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внешних переходов  на страницу «Молитвы святому Дионисию, игумену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Глушицкому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этот период относится к третьему типу.</w:t>
      </w: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картина на  рис.9</w:t>
      </w:r>
    </w:p>
    <w:p w:rsidR="00D978B3" w:rsidRPr="00D978B3" w:rsidRDefault="00D978B3" w:rsidP="00D978B3">
      <w:pPr>
        <w:spacing w:after="160" w:line="292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2F225B" wp14:editId="6145B687">
            <wp:extent cx="5389880" cy="4063142"/>
            <wp:effectExtent l="0" t="0" r="1270" b="0"/>
            <wp:docPr id="14" name="Рисунок 12" descr="Devotion Nikidim interest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otion Nikidim interest 202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397" cy="406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spacing w:after="160" w:line="292" w:lineRule="auto"/>
        <w:ind w:right="2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Рис.9.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внешних переходов на страницы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«Святые иконописцы» в интервале  с 20 апреля по 2 мая 2020 г. Данные счетчика  </w:t>
      </w:r>
      <w:hyperlink r:id="rId49">
        <w:r w:rsidRPr="00D978B3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рис. 9 видно увеличение интереса к странице «Молитва святому Никодиму»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«Святые иконописцы» 17-19 апреля 2020 г (в период с Великой пятницы по Пасху). Число переходов возросло до 25 в день. Обычно наблюдалось небольшое количество переходов (до 5). Гораздо меньше переходов на другие тематические страницы в этот период: главная страница и «Старинные печатные иконы на жести» (до 5), «</w:t>
      </w:r>
      <w:hyperlink r:id="rId50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Житие святого Никодима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(1-3). </w:t>
      </w: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внешних переходов на страницу «Молитва святому Никодиму» в этот период относится к третьему типу.</w:t>
      </w: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график, приводимый на рис. 10.</w:t>
      </w:r>
    </w:p>
    <w:p w:rsidR="00D978B3" w:rsidRPr="00D978B3" w:rsidRDefault="00D978B3" w:rsidP="00D978B3">
      <w:pPr>
        <w:spacing w:after="0" w:line="29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1C08FC" wp14:editId="0A918F94">
            <wp:extent cx="5364480" cy="4178104"/>
            <wp:effectExtent l="0" t="0" r="7620" b="0"/>
            <wp:docPr id="15" name="Рисунок 15" descr="Devotion Kievo-Bratsky icon pic May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otion Kievo-Bratsky icon pic May 20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333" cy="418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spacing w:after="160" w:line="292" w:lineRule="auto"/>
        <w:ind w:right="2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Рис.10.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внешних переходов на страницы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«Святые иконописцы» в интервале  с 25 апреля по 25 мая 2020 г. Данные счетчика  </w:t>
      </w:r>
      <w:hyperlink r:id="rId52">
        <w:r w:rsidRPr="00D978B3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рис. 10 видно увеличение интереса к странице «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begin"/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instrText xml:space="preserve"> HYPERLINK "http://devotion.1gb.ru/index.php/en/getting/323-kievo-bratskaya-ikona-bozhiej-materi" </w:instrText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separate"/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Киево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-Братская икона БОЖИЕЙ МАТЕРИ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«Святые иконописцы» 23 мая 2020 г в день прославления этой чудотворной иконы. Число переходов возросло до 30 в день. Обычно наблюдалось небольшое количество переходов (до 2). Гораздо меньше переходов на другие тематические страницы в этот период: «</w:t>
      </w:r>
      <w:hyperlink r:id="rId53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Материалы для изготовления и оформления рукописных книг на Руси с XI до XVII в.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(до 9), главную страницу и «</w:t>
      </w:r>
      <w:hyperlink r:id="rId54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Молитвы святителю Герману, Патриарху Константинопольскому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(до 3).</w:t>
      </w: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внешних переходов на страницу “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begin"/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instrText xml:space="preserve"> HYPERLINK "http://devotion.1gb.ru/index.php/en/getting/323-kievo-bratskaya-ikona-bozhiej-materi" </w:instrText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separate"/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Киево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-Братская икона БОЖИЕЙ МАТЕРИ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в этот период относится к третьему типу. </w:t>
      </w: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пиков для страниц «Молитвы святому Дионисию, игумену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Глушицкому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(рис. 8), «Молитва святому Никодиму» (рис. 9) и «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begin"/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instrText xml:space="preserve"> HYPERLINK "http://devotion.1gb.ru/index.php/en/getting/323-kievo-bratskaya-ikona-bozhiej-materi" </w:instrText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separate"/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Киево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-Братская икона БОЖИЕЙ МАТЕРИ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(рис. 10) укладывается в интервал 24-30 переходов. Такие величины наблюдаются уже два года у графиков третьего типа. Могут величины измениться? Конечно, - да, если аудитория резко увеличится.</w:t>
      </w: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 к содержанию 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«Жизнь во Христе» в начале пандемии </w:t>
      </w:r>
      <w:r w:rsidRPr="00D978B3"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>COVID-19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иллюстрирует  рис. 11.</w:t>
      </w:r>
    </w:p>
    <w:p w:rsidR="00D978B3" w:rsidRPr="00D978B3" w:rsidRDefault="00D978B3" w:rsidP="00D978B3">
      <w:pPr>
        <w:spacing w:after="160" w:line="292" w:lineRule="auto"/>
        <w:jc w:val="center"/>
        <w:rPr>
          <w:rFonts w:ascii="Times New Roman" w:eastAsia="Times New Roman" w:hAnsi="Times New Roman" w:cs="Times New Roman"/>
          <w:spacing w:val="-2"/>
          <w:sz w:val="21"/>
          <w:szCs w:val="21"/>
        </w:rPr>
      </w:pPr>
      <w:r w:rsidRPr="00D978B3">
        <w:rPr>
          <w:rFonts w:ascii="Times New Roman" w:eastAsia="Times New Roman" w:hAnsi="Times New Roman" w:cs="Times New Roman"/>
          <w:noProof/>
          <w:spacing w:val="-2"/>
          <w:sz w:val="21"/>
          <w:szCs w:val="21"/>
          <w:lang w:eastAsia="ru-RU"/>
        </w:rPr>
        <w:drawing>
          <wp:inline distT="0" distB="0" distL="0" distR="0" wp14:anchorId="3F720E18" wp14:editId="15938FFB">
            <wp:extent cx="5689600" cy="4146841"/>
            <wp:effectExtent l="0" t="0" r="6350" b="6350"/>
            <wp:docPr id="16" name="Рисунок 0" descr="Feat Ipaty Gangrsky April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at Ipaty Gangrsky April 202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018" cy="415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spacing w:after="160" w:line="292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 11.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внешних переходов на страницы</w:t>
      </w:r>
    </w:p>
    <w:p w:rsidR="00D978B3" w:rsidRPr="00D978B3" w:rsidRDefault="00D978B3" w:rsidP="00D978B3">
      <w:pPr>
        <w:spacing w:after="160" w:line="292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 «Жизнь во Христе» с 24 марта по 23 апреля 2020 г. Данные счетчика  </w:t>
      </w:r>
      <w:hyperlink r:id="rId56">
        <w:r w:rsidRPr="00D978B3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</w:p>
    <w:p w:rsidR="00D978B3" w:rsidRPr="00D978B3" w:rsidRDefault="00D978B3" w:rsidP="00D978B3">
      <w:pPr>
        <w:spacing w:after="16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рис 11. позволяют увидеть, что интерес к странице «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begin"/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instrText xml:space="preserve"> HYPERLINK "http://feat.1gb.ru/index.php/purpose/452-ipatij-gangrskij-zhitie-o-chem-molyatsya-v-chem-pomogaet" </w:instrText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separate"/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Ипатий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Гангрский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: житие, о чем молятся, в чем помогает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раньше был не большим (до 3 переходов в день), а к 14 апреля он увеличился (до 27 переходов в день). Это наиболее интересная, по мнению посетителей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-сайта, тема с 24 марта по 23 апреля 2020 г, т.к. число внешних переходов в день было наибольшим (27):  «</w:t>
      </w:r>
      <w:hyperlink r:id="rId57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Богослужебное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песнопение» - (до 3), «Светлая пятница» - (1-2). </w:t>
      </w: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внешних переходов на страницу «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begin"/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instrText xml:space="preserve"> HYPERLINK "http://feat.1gb.ru/index.php/purpose/452-ipatij-gangrskij-zhitie-o-chem-molyatsya-v-chem-pomogaet" </w:instrText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separate"/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Ипатий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Гангрский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: житие, о чем молятся, в чем помогает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этот период относится к третьему типу. Величина пика и здесь укладывается в интервал 24-30 переходов. Такие случаи наблюдались неоднократно для разных страниц. Аудитории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-сайтов «Жизнь во Христе» и «Святые иконописцы» схожи.</w:t>
      </w: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Возрастание интереса к соответствующим темам и смена типа кривой объясняется тем, что в сложных жизненных обстоятельствах, во время православных праздников, соблюдения православных традиций  люди вспоминают Господа, Пресвятую Богородицу, Ангелов Божиих, святых и молятся им. </w:t>
      </w: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12 демонстрирует изменение интереса посетителей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по «радостному случаю».</w:t>
      </w:r>
    </w:p>
    <w:p w:rsidR="00D978B3" w:rsidRPr="00D978B3" w:rsidRDefault="00D978B3" w:rsidP="00D978B3">
      <w:pPr>
        <w:spacing w:after="160" w:line="292" w:lineRule="auto"/>
        <w:ind w:right="20"/>
        <w:jc w:val="center"/>
        <w:rPr>
          <w:rFonts w:ascii="Times New Roman" w:eastAsia="Times New Roman" w:hAnsi="Times New Roman" w:cs="Times New Roman"/>
          <w:spacing w:val="-2"/>
          <w:sz w:val="21"/>
          <w:szCs w:val="21"/>
        </w:rPr>
      </w:pPr>
      <w:r w:rsidRPr="00D978B3">
        <w:rPr>
          <w:rFonts w:ascii="Times New Roman" w:eastAsia="Calibri" w:hAnsi="Times New Roman" w:cs="Times New Roman"/>
          <w:noProof/>
          <w:spacing w:val="-2"/>
          <w:sz w:val="21"/>
          <w:szCs w:val="21"/>
          <w:lang w:eastAsia="ru-RU"/>
        </w:rPr>
        <w:drawing>
          <wp:inline distT="0" distB="0" distL="0" distR="0" wp14:anchorId="63ADD45A" wp14:editId="1EB87A4E">
            <wp:extent cx="5415280" cy="421188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582" cy="422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spacing w:after="160" w:line="292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 12.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внешних переходов на страницы</w:t>
      </w:r>
    </w:p>
    <w:p w:rsidR="00D978B3" w:rsidRPr="00D978B3" w:rsidRDefault="00D978B3" w:rsidP="00D978B3">
      <w:pPr>
        <w:spacing w:after="160" w:line="292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 «Жизнь во Христе» с 19 декабря 2019 г по 19 января 2020 г. Данные счетчика  </w:t>
      </w:r>
      <w:hyperlink r:id="rId59">
        <w:r w:rsidRPr="00D978B3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График, приведенный на рис. 12 о переходах на страницу «</w:t>
      </w:r>
      <w:hyperlink r:id="rId60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Купание в святом источнике, правила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демонстрирует резкое увеличение числа внешних переходов (до 80 в день) во время Двунадесятого православного праздника «Крещение». </w:t>
      </w: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числа переходов относится ко второму типу, оказывающему наибольшее влияние на посещаемость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и число просмотров вообще. См. Рис. 13.</w:t>
      </w:r>
    </w:p>
    <w:p w:rsidR="00D978B3" w:rsidRPr="00D978B3" w:rsidRDefault="00D978B3" w:rsidP="00D978B3">
      <w:pPr>
        <w:spacing w:after="160" w:line="292" w:lineRule="auto"/>
        <w:ind w:right="20"/>
        <w:jc w:val="center"/>
        <w:rPr>
          <w:rFonts w:ascii="Times New Roman" w:eastAsia="Times New Roman" w:hAnsi="Times New Roman" w:cs="Times New Roman"/>
          <w:spacing w:val="-2"/>
          <w:sz w:val="21"/>
          <w:szCs w:val="21"/>
        </w:rPr>
      </w:pPr>
      <w:r w:rsidRPr="00D978B3">
        <w:rPr>
          <w:rFonts w:ascii="Times New Roman" w:eastAsia="Calibri" w:hAnsi="Times New Roman" w:cs="Times New Roman"/>
          <w:noProof/>
          <w:spacing w:val="-2"/>
          <w:sz w:val="21"/>
          <w:szCs w:val="21"/>
          <w:lang w:eastAsia="ru-RU"/>
        </w:rPr>
        <w:lastRenderedPageBreak/>
        <w:drawing>
          <wp:inline distT="0" distB="0" distL="0" distR="0" wp14:anchorId="3B1DABBE" wp14:editId="7C527994">
            <wp:extent cx="5638800" cy="3968711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290" cy="397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spacing w:after="160" w:line="292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 13.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числа просмотров трендовой страницы «</w:t>
      </w:r>
      <w:hyperlink r:id="rId62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Купание в святом источнике, правила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«Жизнь во Христе». Данные счетчика  </w:t>
      </w:r>
      <w:hyperlink r:id="rId63">
        <w:r w:rsidRPr="00D978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</w:p>
    <w:p w:rsidR="00D978B3" w:rsidRPr="00D978B3" w:rsidRDefault="00D978B3" w:rsidP="00D978B3">
      <w:pPr>
        <w:spacing w:after="160" w:line="292" w:lineRule="auto"/>
        <w:ind w:right="2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13 ярко демонстрирует, как возросшее число переходов на страницу «</w:t>
      </w:r>
      <w:hyperlink r:id="rId64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Купание в святом источнике, правила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сильно увеличивает общую посещаемость и просмотры 19 января 2020 г., в другое время эта страница бывает не посещаема (см. рис. 9). Возможно еще большее увеличение просмотров, чем на рис. 12.</w:t>
      </w: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Вовлекающие в чтение страницы</w:t>
      </w: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марта 2020 года наблюдался просмотр статьи «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Иконописание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божественная профессия» (URL: </w:t>
      </w:r>
      <w:hyperlink r:id="rId65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http://devotion.1gb.ru/index.php/en/read/2-uncategorised/627-ikonopisanie-bozhestvennaya-professiya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 дополнительной информации посетителями,  совершившими внешние переходы, не совпадающие с указанной страницей.</w:t>
      </w:r>
    </w:p>
    <w:p w:rsidR="00D978B3" w:rsidRPr="00D978B3" w:rsidRDefault="00D978B3" w:rsidP="00D978B3">
      <w:pPr>
        <w:spacing w:after="160" w:line="29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«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Иконописание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божественная профессия» была вывешена на сайте “Святые иконописцы” 29 марта.  За 4 дня число просмотров указанной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страницы увеличилось с 3 до 103. Число просмотров страниц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за этот период 210. Число посетителей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за 4 дня 27+18+21+25=91. Практически каждый посетитель в эти дни открыл страницу «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Иконописание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божественная профессия». </w:t>
      </w:r>
    </w:p>
    <w:p w:rsidR="00D978B3" w:rsidRPr="00D978B3" w:rsidRDefault="00D978B3" w:rsidP="00D978B3">
      <w:pPr>
        <w:spacing w:after="160" w:line="29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Графики, предоставленные счетчиком  </w:t>
      </w:r>
      <w:hyperlink r:id="rId66">
        <w:r w:rsidRPr="00D978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t xml:space="preserve">,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показывают, что в этот период внешних переходов на рассматриваемую страницу не было. Ее открыли посетители, осуществившие внешние переходы на другие страницы, когда увидели анонс, размещенный в правой части страницы. (Версия CMS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Joomla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сделан сайт «Святые иконописцы», выводит сообщения о 5 самых свежих заметках в специальном баннере правой части каждой страницы.) </w:t>
      </w:r>
    </w:p>
    <w:p w:rsidR="00D978B3" w:rsidRPr="00D978B3" w:rsidRDefault="00D978B3" w:rsidP="00D978B3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вызван такой интерес к рассматриваемой статье? Ее название «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Иконописание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божественная профессия»  логически связано с темой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«Святые иконописцы». Главные мысли публикуемого интервью: «Когда я пишу Божий лик, я молюсь, чтобы Бог направлял меня, а когда я стою перед иконой, я обращаюсь к Богу, я разговариваю с ним... Для нашей профессии важна способность к самоотречению: далеко не каждый живописец может удержать свою творческую натуру в заданных рамках</w:t>
      </w:r>
      <w:proofErr w:type="gram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 </w:t>
      </w:r>
      <w:proofErr w:type="gram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Наблюдаемое проявление интереса закономерно.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Похожая ситуация случилась на Страстной Неделе со  статьей «</w:t>
      </w:r>
      <w:hyperlink r:id="rId67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Штурм ада. Всех ли вывел из ада Христос?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Статья вывешена 16 апреля 2020 года (в Великий четверг) и за 7 дней набрала 90 просмотров. Число просмотров страниц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за этот период 448. Число посетителей за эти дни 23+40+58+49+34+33+44+35=316. Приблизительно каждый третий посетитель посмотрел  указанную статью.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Графики, предоставленные счетчиком  </w:t>
      </w:r>
      <w:hyperlink r:id="rId68">
        <w:r w:rsidRPr="00D978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t xml:space="preserve">,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показывают, что в этот период внешних переходов на страницу «</w:t>
      </w:r>
      <w:hyperlink r:id="rId69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Штурм ада. Всех ли вывел из ада Христос?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»  не было. Ее открыли посетители, осуществившие внешние переходы на другие страницы, когда заметили анонс, размещенный в правой части страницы.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вызван такой интерес к рассматриваемой статье? Во-первых, тема «</w:t>
      </w:r>
      <w:hyperlink r:id="rId70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Штурм ада. Всех ли вывел из ада Христос?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особенно </w:t>
      </w:r>
      <w:proofErr w:type="gram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привлекательна</w:t>
      </w:r>
      <w:proofErr w:type="gram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православных верующих на Страстной Неделе. Во-вторых, люди любят счастливое окончание дела: по православной вере, Господь «смертью смерть попрал», и он опустошил ад в Великую субботу. В-третьих, приятна замена мучения милосердием.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Назовем статьи «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Иконописание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божественная профессия»  и «</w:t>
      </w:r>
      <w:hyperlink r:id="rId71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Штурм ада. Всех ли вывел из ада Христос?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вовлекающими</w:t>
      </w:r>
      <w:proofErr w:type="gramEnd"/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чтение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Статьи, которые пользователи сети Интернет активно ищут через поисковые системы, для отличия от выше обсуждаемых двух назовем </w:t>
      </w:r>
      <w:r w:rsidRPr="00D978B3">
        <w:rPr>
          <w:rFonts w:ascii="Times New Roman" w:eastAsia="Calibri" w:hAnsi="Times New Roman" w:cs="Times New Roman"/>
          <w:i/>
          <w:iCs/>
          <w:sz w:val="28"/>
          <w:szCs w:val="28"/>
        </w:rPr>
        <w:t>целевыми</w:t>
      </w:r>
      <w:r w:rsidRPr="00D978B3">
        <w:rPr>
          <w:rFonts w:ascii="Times New Roman" w:eastAsia="Calibri" w:hAnsi="Times New Roman" w:cs="Times New Roman"/>
          <w:sz w:val="28"/>
          <w:szCs w:val="28"/>
        </w:rPr>
        <w:t>. Они являются целями поиска в сети.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тематик статей на посещаемость веб-страниц 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первостепенное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интересные статьи могут быть целевыми, вовлекающими в чтение,  служить «закладками» на понравившейся странице, целями монотонного набора </w:t>
      </w:r>
      <w:r w:rsidRPr="00D97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желанных страниц вручную, ссылками, побуждающими сделать переход со сторонних сайтов (реклама, обмен ссылками, социальные сети).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Дополнительные действия, направленные на увеличение  посещаемости  страниц </w:t>
      </w:r>
      <w:proofErr w:type="spellStart"/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-сайта с различной тематикой статей. 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78B3">
        <w:rPr>
          <w:rFonts w:ascii="Times New Roman" w:eastAsia="Calibri" w:hAnsi="Times New Roman" w:cs="Times New Roman"/>
          <w:b/>
          <w:sz w:val="28"/>
          <w:szCs w:val="28"/>
        </w:rPr>
        <w:t>Регистрация в рейтинговых и тематических каталогах.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регистрации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составляется описание, учитывая популярные фразы по теме ресурса. Обычно прибегают к помощи услуг сервиса </w:t>
      </w:r>
      <w:hyperlink r:id="rId72" w:history="1">
        <w:r w:rsidRPr="00D978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https://wordstat.yandex.ru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Приемом 3 обеспечивается рекламирование ресурса в </w:t>
      </w:r>
      <w:proofErr w:type="gram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Интернет-сообществе</w:t>
      </w:r>
      <w:proofErr w:type="gram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 и владельцев сайтов. Для вышеупомянутых сайтов был выбран счетчик </w:t>
      </w:r>
      <w:hyperlink r:id="rId73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https://www.liveinternet.ru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Ввиду православной тематики сайты «Жизнь во Христе» (</w:t>
      </w:r>
      <w:r w:rsidRPr="00D978B3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4" w:history="1">
        <w:r w:rsidRPr="00D978B3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http://feat.1gb.ru/</w:t>
        </w:r>
      </w:hyperlink>
      <w:r w:rsidRPr="00D978B3">
        <w:rPr>
          <w:rFonts w:ascii="Times New Roman" w:eastAsia="Calibri" w:hAnsi="Times New Roman" w:cs="Times New Roman"/>
          <w:sz w:val="28"/>
          <w:szCs w:val="28"/>
        </w:rPr>
        <w:t>), «Святые иконописцы» (</w:t>
      </w:r>
      <w:r w:rsidRPr="00D978B3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978B3">
        <w:rPr>
          <w:rFonts w:ascii="Times New Roman" w:eastAsia="Calibri" w:hAnsi="Times New Roman" w:cs="Times New Roman"/>
          <w:sz w:val="28"/>
          <w:szCs w:val="28"/>
          <w:u w:val="single"/>
        </w:rPr>
        <w:t>http://devotion.1gb.ru/</w:t>
      </w:r>
      <w:r w:rsidRPr="00D978B3">
        <w:rPr>
          <w:rFonts w:ascii="Times New Roman" w:eastAsia="Calibri" w:hAnsi="Times New Roman" w:cs="Times New Roman"/>
          <w:sz w:val="28"/>
          <w:szCs w:val="28"/>
        </w:rPr>
        <w:t>), «Святые синайского полуострова» (</w:t>
      </w:r>
      <w:r w:rsidRPr="00D978B3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5" w:history="1">
        <w:r w:rsidRPr="00D978B3">
          <w:rPr>
            <w:rFonts w:ascii="Times New Roman" w:eastAsia="Calibri" w:hAnsi="Times New Roman" w:cs="Times New Roman"/>
            <w:sz w:val="28"/>
            <w:szCs w:val="28"/>
          </w:rPr>
          <w:t>http://sobor.1gb.ru/</w:t>
        </w:r>
      </w:hyperlink>
      <w:r w:rsidRPr="00D978B3">
        <w:rPr>
          <w:rFonts w:ascii="Times New Roman" w:eastAsia="Calibri" w:hAnsi="Times New Roman" w:cs="Times New Roman"/>
          <w:sz w:val="28"/>
          <w:szCs w:val="28"/>
        </w:rPr>
        <w:t>)  включены  в каталог «Православное христианство – каталог ресурсов» (</w:t>
      </w:r>
      <w:r w:rsidRPr="00D978B3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76" w:history="1">
        <w:r w:rsidRPr="00D978B3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http://www.hristianstvo.ru/</w:t>
        </w:r>
      </w:hyperlink>
      <w:r w:rsidRPr="00D978B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влияния регистрации в рейтинговых и тематических каталогах на посещаемость веб-страниц значительна, поскольку хорошо раскрученные каталоги активно продвигают информацию, размещенную на них.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b/>
          <w:sz w:val="28"/>
          <w:szCs w:val="28"/>
        </w:rPr>
        <w:t xml:space="preserve">Рассылка тематических подборок статей по </w:t>
      </w:r>
      <w:proofErr w:type="gramStart"/>
      <w:r w:rsidRPr="00D978B3">
        <w:rPr>
          <w:rFonts w:ascii="Times New Roman" w:eastAsia="Calibri" w:hAnsi="Times New Roman" w:cs="Times New Roman"/>
          <w:b/>
          <w:sz w:val="28"/>
          <w:szCs w:val="28"/>
        </w:rPr>
        <w:t>фокус-группам</w:t>
      </w:r>
      <w:proofErr w:type="gram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Рассылка знакомила потенциальных посетителей сайтов с популярными материалами на их страницах. Для указанных выше сайтов рассылка осуществлялась по </w:t>
      </w:r>
      <w:proofErr w:type="gramStart"/>
      <w:r w:rsidRPr="00D978B3">
        <w:rPr>
          <w:rFonts w:ascii="Times New Roman" w:eastAsia="Calibri" w:hAnsi="Times New Roman" w:cs="Times New Roman"/>
          <w:sz w:val="28"/>
          <w:szCs w:val="28"/>
        </w:rPr>
        <w:t>фокус-группам</w:t>
      </w:r>
      <w:proofErr w:type="gram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1 раз в месяц вручную. Адреса электронных почт выбирались из адресов профессионалов, занимающихся деятельностью в области тематики сайтов, и распределялись по </w:t>
      </w:r>
      <w:proofErr w:type="gramStart"/>
      <w:r w:rsidRPr="00D978B3">
        <w:rPr>
          <w:rFonts w:ascii="Times New Roman" w:eastAsia="Calibri" w:hAnsi="Times New Roman" w:cs="Times New Roman"/>
          <w:sz w:val="28"/>
          <w:szCs w:val="28"/>
        </w:rPr>
        <w:t>фокус-группам</w:t>
      </w:r>
      <w:proofErr w:type="gram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. В каждой из них респонденты принадлежали одному подразделению Русской Православной Церкви. </w:t>
      </w:r>
      <w:proofErr w:type="gramStart"/>
      <w:r w:rsidRPr="00D978B3">
        <w:rPr>
          <w:rFonts w:ascii="Times New Roman" w:eastAsia="Calibri" w:hAnsi="Times New Roman" w:cs="Times New Roman"/>
          <w:sz w:val="28"/>
          <w:szCs w:val="28"/>
        </w:rPr>
        <w:t>Отдельная</w:t>
      </w:r>
      <w:proofErr w:type="gram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фокус-группа: казаки в России.</w:t>
      </w:r>
      <w:r w:rsidRPr="00D978B3">
        <w:rPr>
          <w:rFonts w:ascii="Times New Roman" w:eastAsia="Calibri" w:hAnsi="Times New Roman" w:cs="Times New Roman"/>
          <w:spacing w:val="-2"/>
          <w:shd w:val="clear" w:color="auto" w:fill="FDF5E6"/>
        </w:rPr>
        <w:t> 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При написании писем учитывались советы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Россера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Ривса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, изложенные в источнике [3]. 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Часто рассылки приводят на сайт 10% посетителей от числа разосланных </w:t>
      </w:r>
      <w:r w:rsidRPr="00D978B3">
        <w:rPr>
          <w:rFonts w:ascii="Times New Roman" w:eastAsia="Calibri" w:hAnsi="Times New Roman" w:cs="Times New Roman"/>
          <w:sz w:val="28"/>
          <w:szCs w:val="28"/>
        </w:rPr>
        <w:lastRenderedPageBreak/>
        <w:t>писем (</w:t>
      </w:r>
      <w:r w:rsidRPr="00D978B3">
        <w:rPr>
          <w:rFonts w:ascii="Times New Roman" w:eastAsia="Calibri" w:hAnsi="Times New Roman" w:cs="Times New Roman"/>
          <w:i/>
          <w:sz w:val="28"/>
          <w:szCs w:val="28"/>
        </w:rPr>
        <w:t>классический спрос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). Посетителей может быть больше. </w:t>
      </w:r>
      <w:r w:rsidRPr="00D978B3">
        <w:rPr>
          <w:rFonts w:ascii="Times New Roman" w:eastAsia="Calibri" w:hAnsi="Times New Roman" w:cs="Times New Roman"/>
          <w:i/>
          <w:sz w:val="28"/>
          <w:szCs w:val="28"/>
        </w:rPr>
        <w:t xml:space="preserve">Назовем повышенным спросом 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число заходов на страницу со статьей, равное 20% от числа разосланных писем, </w:t>
      </w:r>
      <w:r w:rsidRPr="00D978B3">
        <w:rPr>
          <w:rFonts w:ascii="Times New Roman" w:eastAsia="Calibri" w:hAnsi="Times New Roman" w:cs="Times New Roman"/>
          <w:i/>
          <w:sz w:val="28"/>
          <w:szCs w:val="28"/>
        </w:rPr>
        <w:t>ажиотажным спросом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– отклик в 30% и больше. Ниже приводятся примеры повышенного и ажиотажного спроса.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>Примеры статьей повышенного спроса:</w:t>
      </w:r>
    </w:p>
    <w:p w:rsidR="00D978B3" w:rsidRPr="00D978B3" w:rsidRDefault="00D978B3" w:rsidP="00D978B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заметка «Суворовцы против «инструмента» цветных революций», размещенной на сайте «Жизнь во Христе»; </w:t>
      </w:r>
      <w:proofErr w:type="gramEnd"/>
    </w:p>
    <w:p w:rsidR="00D978B3" w:rsidRPr="00D978B3" w:rsidRDefault="00D978B3" w:rsidP="00D978B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статья «Воспитание молодежи в духе любви к Родине — залог стабильности и процветания нашей страны», размещенной на </w:t>
      </w:r>
      <w:r w:rsidRPr="00D978B3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-сайте «Жизнь во Христе»; </w:t>
      </w:r>
    </w:p>
    <w:p w:rsidR="00D978B3" w:rsidRPr="00D978B3" w:rsidRDefault="00D978B3" w:rsidP="00D978B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статья об иконописце, чье творчество духовные лица сравнивают с творчеством Феофана Грека, упомянутого на </w:t>
      </w:r>
      <w:r w:rsidRPr="00D978B3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D978B3">
        <w:rPr>
          <w:rFonts w:ascii="Times New Roman" w:eastAsia="Calibri" w:hAnsi="Times New Roman" w:cs="Times New Roman"/>
          <w:sz w:val="28"/>
          <w:szCs w:val="28"/>
        </w:rPr>
        <w:t>-сайте «Святые иконописцы»;</w:t>
      </w:r>
    </w:p>
    <w:p w:rsidR="00D978B3" w:rsidRPr="00D978B3" w:rsidRDefault="00D978B3" w:rsidP="00D978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заметка о событиях в Музее им. Андрея Рублева, размещенная на странице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 «Святые синайского полуострова»; </w:t>
      </w:r>
    </w:p>
    <w:p w:rsidR="00D978B3" w:rsidRPr="00D978B3" w:rsidRDefault="00D978B3" w:rsidP="00D978B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>анонс о странице «</w:t>
      </w:r>
      <w:hyperlink r:id="rId77" w:history="1">
        <w:r w:rsidRPr="00D978B3">
          <w:rPr>
            <w:rFonts w:ascii="Times New Roman" w:eastAsia="Calibri" w:hAnsi="Times New Roman" w:cs="Times New Roman"/>
            <w:sz w:val="28"/>
            <w:szCs w:val="28"/>
          </w:rPr>
          <w:t>Строим храмы</w:t>
        </w:r>
      </w:hyperlink>
      <w:r w:rsidRPr="00D978B3">
        <w:rPr>
          <w:rFonts w:ascii="Times New Roman" w:eastAsia="Calibri" w:hAnsi="Times New Roman" w:cs="Times New Roman"/>
          <w:sz w:val="28"/>
          <w:szCs w:val="28"/>
        </w:rPr>
        <w:t>» на сайте «Святые синайского полуострова».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Примеры статей ажиотажного спроса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>-сайта «Жизнь во Христе»:</w:t>
      </w:r>
    </w:p>
    <w:p w:rsidR="00D978B3" w:rsidRPr="00D978B3" w:rsidRDefault="00D978B3" w:rsidP="00D978B3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>«История Государственного флага Российской Федерации»;</w:t>
      </w:r>
    </w:p>
    <w:p w:rsidR="00D978B3" w:rsidRPr="00D978B3" w:rsidRDefault="00D978B3" w:rsidP="00D978B3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>«Герб России»;</w:t>
      </w:r>
    </w:p>
    <w:p w:rsidR="00D978B3" w:rsidRPr="00D978B3" w:rsidRDefault="00D978B3" w:rsidP="00D978B3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>«Гимн Российской Федерации».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Число заходов на страницы с указанными статьями в течение 2 суток - 30% от числа писем в рассылке. (Причина – в правильном выборе </w:t>
      </w:r>
      <w:proofErr w:type="gramStart"/>
      <w:r w:rsidRPr="00D978B3">
        <w:rPr>
          <w:rFonts w:ascii="Times New Roman" w:eastAsia="Calibri" w:hAnsi="Times New Roman" w:cs="Times New Roman"/>
          <w:sz w:val="28"/>
          <w:szCs w:val="28"/>
        </w:rPr>
        <w:t>фокус-групп</w:t>
      </w:r>
      <w:proofErr w:type="gramEnd"/>
      <w:r w:rsidRPr="00D978B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78B3">
        <w:rPr>
          <w:rFonts w:ascii="Times New Roman" w:eastAsia="Calibri" w:hAnsi="Times New Roman" w:cs="Times New Roman"/>
          <w:b/>
          <w:sz w:val="28"/>
          <w:szCs w:val="28"/>
        </w:rPr>
        <w:t>Размещение объявлений о сайте на бесплатных досках объявлений.</w:t>
      </w:r>
    </w:p>
    <w:p w:rsidR="00D978B3" w:rsidRPr="00D978B3" w:rsidRDefault="00D978B3" w:rsidP="00D978B3">
      <w:pPr>
        <w:widowControl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8B3" w:rsidRPr="00D978B3" w:rsidRDefault="00D978B3" w:rsidP="00D978B3">
      <w:pPr>
        <w:widowControl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Выбор досок рационально осуществлять по их позиции на страницах поисковых систем и тематике. При составлении анонсов следует помнить советы Р.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Ривса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и факты: анонсы о проблеме и о популярном событии гораздо эффективнее привлекают посетителей, чем повествовательное описание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>-сайта.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>Ниже описывается пример эффективного размещения анонсов на бесплатных досках объявлений.</w:t>
      </w:r>
      <w:r w:rsidRPr="00D978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В декабре 2016 года на сайте «Святые синайского полуострова» в разделе «Позиция Церкви» была размещена статья о судьбе захоронений и Музея им. Андрея Рублева на территории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Спасо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-Андроникова монастыря. С декабря 2016 года по январь 2017 было вывешено объявление «Вернем монастырь церкви» </w:t>
      </w:r>
      <w:proofErr w:type="gramStart"/>
      <w:r w:rsidRPr="00D978B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ссылкой </w:t>
      </w:r>
      <w:r w:rsidRPr="00D978B3">
        <w:rPr>
          <w:rFonts w:ascii="Times New Roman" w:eastAsia="Calibri" w:hAnsi="Times New Roman" w:cs="Times New Roman"/>
          <w:sz w:val="28"/>
          <w:szCs w:val="28"/>
          <w:u w:val="single"/>
        </w:rPr>
        <w:t>http://sobor.1gb.ru/index.php/ortodox-position/263-spaso-andronikov-monastyr-vernem-svyatynyu-tserkvi-podrobnee-vernem-monastyr-tserkvi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на 15 бесплатных досках объявлений. Результат представлен на рис. 12.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На рис. 14 видно, что анонс на бесплатных досках объявлений вызвал наибольший пик числа просмотров страниц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-сайта. Объявление было </w:t>
      </w:r>
      <w:r w:rsidRPr="00D978B3">
        <w:rPr>
          <w:rFonts w:ascii="Times New Roman" w:eastAsia="Calibri" w:hAnsi="Times New Roman" w:cs="Times New Roman"/>
          <w:sz w:val="28"/>
          <w:szCs w:val="28"/>
        </w:rPr>
        <w:lastRenderedPageBreak/>
        <w:t>вывешено только месяц, затем его сняли. Другие пики просмотров страниц, показанные рис. 14, вызваны 20 рассылками, проделанными за 2 года.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В марте 2017 года была осуществлена рассылка «Вернем монастырь церкви» по </w:t>
      </w:r>
      <w:proofErr w:type="gramStart"/>
      <w:r w:rsidRPr="00D978B3">
        <w:rPr>
          <w:rFonts w:ascii="Times New Roman" w:eastAsia="Calibri" w:hAnsi="Times New Roman" w:cs="Times New Roman"/>
          <w:sz w:val="28"/>
          <w:szCs w:val="28"/>
        </w:rPr>
        <w:t>фокус-группам</w:t>
      </w:r>
      <w:proofErr w:type="gram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. Анонс на 15 бесплатных досках объявлений вызвал большее число просмотров страниц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>-сайта, чем рассылка по 600 адресам.</w:t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A737D2" wp14:editId="3C1543C3">
            <wp:extent cx="5608320" cy="3970629"/>
            <wp:effectExtent l="0" t="0" r="0" b="0"/>
            <wp:docPr id="19" name="Рисунок 3" descr="Sinay in Janu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inay in January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192" cy="398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b/>
          <w:sz w:val="28"/>
          <w:szCs w:val="28"/>
        </w:rPr>
        <w:t xml:space="preserve">Рис. 14. 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Динамика числа посетителей и числа просмотров страниц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>-сайта</w:t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1"/>
          <w:szCs w:val="21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«Святые синайского полуострова». Данные счетчика </w:t>
      </w:r>
      <w:hyperlink r:id="rId79" w:history="1">
        <w:r w:rsidRPr="00D978B3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https://www.liveinternet.ru</w:t>
        </w:r>
      </w:hyperlink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1"/>
          <w:szCs w:val="21"/>
        </w:rPr>
      </w:pP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1"/>
          <w:szCs w:val="21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Увеличение посещаемости </w:t>
      </w:r>
      <w:proofErr w:type="spellStart"/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-сайта  осенью 2020 года в условиях пандемии COVID-19 благодаря подбору тем страниц и электронных рассылок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Пандемия </w:t>
      </w:r>
      <w:r w:rsidRPr="00D978B3">
        <w:rPr>
          <w:rFonts w:ascii="Times New Roman" w:eastAsia="Calibri" w:hAnsi="Times New Roman" w:cs="Times New Roman"/>
          <w:bCs/>
          <w:sz w:val="28"/>
          <w:szCs w:val="28"/>
        </w:rPr>
        <w:t>COVID-19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способствовала переходу многих людей на  удаленную работу, с использованием сети Интернет. В результате, по мнению преподавателей ВУЗов и школ, трудоемкость профессиональной деятельности резко возросла (электронные переписки занимают большое время общения).  Уставший человек мало просматривает информации, не связанной с выполнением работы: только наиболее </w:t>
      </w:r>
      <w:proofErr w:type="gramStart"/>
      <w:r w:rsidRPr="00D978B3">
        <w:rPr>
          <w:rFonts w:ascii="Times New Roman" w:eastAsia="Calibri" w:hAnsi="Times New Roman" w:cs="Times New Roman"/>
          <w:sz w:val="28"/>
          <w:szCs w:val="28"/>
        </w:rPr>
        <w:t>интересное</w:t>
      </w:r>
      <w:proofErr w:type="gram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, по его мнению. 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Менеджеру по маркетингу и администратору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 необходимо учесть это. Тем более следует размещать статьи на темы, аналогичные темам просматриваемых материалов.  Обеспечить максимально быстрое </w:t>
      </w:r>
      <w:r w:rsidRPr="00D978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ознакомление со статьями, например, тематическими электронными рассылками. </w:t>
      </w:r>
      <w:r w:rsidRPr="00D978B3">
        <w:rPr>
          <w:rFonts w:ascii="Times New Roman" w:eastAsia="Calibri" w:hAnsi="Times New Roman" w:cs="Times New Roman"/>
          <w:bCs/>
          <w:sz w:val="28"/>
          <w:szCs w:val="28"/>
        </w:rPr>
        <w:t>Частоту рассылок имеет смысл увеличить в разумных пределах (два раза в месяц, а не ежемесячно: если реже рассылать письма – информация забывается, если чаще – письма надоедают, и рассылки могут попасть в «черный список»).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bCs/>
          <w:sz w:val="28"/>
          <w:szCs w:val="28"/>
        </w:rPr>
        <w:t xml:space="preserve">Выполним необходимые действия на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-сайтах «Жизнь во Христе», «Святые иконописцы» и «Святые синайского полуострова».  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Для начала выберем популярные тематики размещаемых статей и сделаем тематические рассылки. Темы «Редкие иконы», «Новости в области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иконописания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», «Мастера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иконописания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» предположительно перспективны для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 «Святые иконописцы», темы «Вакцины от COVID-19», «Святые о COVID-19» - для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 «Жизнь во Христе», а темы «Несение креста», «Любовь к Богу», «Любовь к ближнему», «Миротворцы», «Чудесные явления» для </w:t>
      </w:r>
      <w:r w:rsidRPr="00D978B3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-сайтов «Жизнь во Христе» и «Святые синайского полуострова». 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Рассылка писем с указанными тематическими подборками показала,  что «Редкие иконы», «Новости в области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иконописания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», «Мастера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иконописания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», «Любовь к Богу», «Любовь к ближнему», «Миротворцы», </w:t>
      </w:r>
      <w:r w:rsidRPr="00D978B3">
        <w:rPr>
          <w:rFonts w:ascii="Times New Roman" w:eastAsia="Calibri" w:hAnsi="Times New Roman" w:cs="Times New Roman"/>
          <w:bCs/>
          <w:sz w:val="28"/>
          <w:szCs w:val="28"/>
        </w:rPr>
        <w:t xml:space="preserve">«Святые о COVID-19» 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являются материалами классического спроса, а «Несение креста», «Чудесные явления», «Вакцины от </w:t>
      </w:r>
      <w:r w:rsidRPr="00D978B3">
        <w:rPr>
          <w:rFonts w:ascii="Times New Roman" w:eastAsia="Calibri" w:hAnsi="Times New Roman" w:cs="Times New Roman"/>
          <w:bCs/>
          <w:sz w:val="28"/>
          <w:szCs w:val="28"/>
        </w:rPr>
        <w:t xml:space="preserve">COVID-19» - материалами повышенного спроса. Итоговые графики посещаемости сайтов </w:t>
      </w:r>
      <w:r w:rsidRPr="00D978B3">
        <w:rPr>
          <w:rFonts w:ascii="Times New Roman" w:eastAsia="Calibri" w:hAnsi="Times New Roman" w:cs="Times New Roman"/>
          <w:sz w:val="28"/>
          <w:szCs w:val="28"/>
        </w:rPr>
        <w:t>«Жизнь во Христе» и «Святые иконописцы» приводятся на рис. 15 и 16 соответственно.</w:t>
      </w:r>
    </w:p>
    <w:p w:rsidR="00D978B3" w:rsidRPr="00D978B3" w:rsidRDefault="00D978B3" w:rsidP="00D978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724962" wp14:editId="76762717">
            <wp:extent cx="5933440" cy="4176232"/>
            <wp:effectExtent l="0" t="0" r="0" b="0"/>
            <wp:docPr id="20" name="Рисунок 17" descr="Devotion December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otion December 2020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317" cy="418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spacing w:after="0" w:line="294" w:lineRule="auto"/>
        <w:ind w:right="20"/>
        <w:jc w:val="center"/>
        <w:rPr>
          <w:rFonts w:ascii="Times New Roman" w:eastAsia="Calibri" w:hAnsi="Times New Roman" w:cs="Times New Roman"/>
          <w:spacing w:val="-2"/>
          <w:sz w:val="21"/>
          <w:szCs w:val="21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Рис. 15.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числа просмотров страниц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«Святые иконописцы». Данные счетчика  </w:t>
      </w:r>
      <w:hyperlink r:id="rId81" w:history="1">
        <w:r w:rsidRPr="00D978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</w:p>
    <w:p w:rsidR="00D978B3" w:rsidRPr="00D978B3" w:rsidRDefault="00D978B3" w:rsidP="00D978B3">
      <w:pPr>
        <w:spacing w:after="0" w:line="294" w:lineRule="auto"/>
        <w:ind w:right="20"/>
        <w:jc w:val="center"/>
        <w:rPr>
          <w:rFonts w:ascii="Times New Roman" w:eastAsia="Calibri" w:hAnsi="Times New Roman" w:cs="Times New Roman"/>
          <w:spacing w:val="-2"/>
          <w:sz w:val="21"/>
          <w:szCs w:val="21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рис. 15 обратим внимание на участок с июня по декабрь 2020 г. Именно он показателен, поскольку летний спад посещаемости был преодолен указанными выше действиями, и в сентябре кривая достигла заметного значения.</w:t>
      </w:r>
    </w:p>
    <w:p w:rsidR="00D978B3" w:rsidRPr="00D978B3" w:rsidRDefault="00D978B3" w:rsidP="00D978B3">
      <w:pPr>
        <w:spacing w:after="0" w:line="294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79D460" wp14:editId="39D50D64">
            <wp:extent cx="5435600" cy="3825827"/>
            <wp:effectExtent l="0" t="0" r="0" b="3810"/>
            <wp:docPr id="21" name="Рисунок 18" descr="Feat December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at December 2020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476" cy="383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Calibri" w:hAnsi="Times New Roman" w:cs="Times New Roman"/>
          <w:spacing w:val="-2"/>
          <w:sz w:val="21"/>
          <w:szCs w:val="21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Рис. 16.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числа просмотров страниц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«Жизнь во Христе». Данные счетчика  </w:t>
      </w:r>
      <w:hyperlink r:id="rId83" w:history="1">
        <w:r w:rsidRPr="00D978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рис. 16 участок с сентября по декабрь 2020 г. соответствует повышению посещаемости указанными выше действиями - в декабре кривая достигла заметного значения.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Посещаемость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«Святые синайского полуострова» рассматриваемыми действиями не изменена. Причина в редко запрашиваемой посетителями Интернета тематике. Например, теме монашества в известном каталоге Православных ресурсов </w:t>
      </w:r>
      <w:hyperlink r:id="rId84" w:history="1">
        <w:r w:rsidRPr="00D978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http://www.hristianstvo.ru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(индексирует сайты всего мира) посвящены 59 сайтов из 14184. Сайт «Святые синайского полуострова», как правило, находится в первой пятерке сайтов на тему монашества, иногда на первом месте.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условиях пандемии </w:t>
      </w:r>
      <w:r w:rsidRPr="00D978B3">
        <w:rPr>
          <w:rFonts w:ascii="Times New Roman" w:eastAsia="Calibri" w:hAnsi="Times New Roman" w:cs="Times New Roman"/>
          <w:bCs/>
          <w:sz w:val="28"/>
          <w:szCs w:val="28"/>
        </w:rPr>
        <w:t xml:space="preserve">COVID-19 на </w:t>
      </w:r>
      <w:r w:rsidRPr="00D978B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web</w:t>
      </w:r>
      <w:r w:rsidRPr="00D978B3">
        <w:rPr>
          <w:rFonts w:ascii="Times New Roman" w:eastAsia="Calibri" w:hAnsi="Times New Roman" w:cs="Times New Roman"/>
          <w:bCs/>
          <w:sz w:val="28"/>
          <w:szCs w:val="28"/>
        </w:rPr>
        <w:t xml:space="preserve">-сайте 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«Святые иконописцы»  четко проявился интерес к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странице «Молитва святому Никодиму»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. Молитвы на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>-сайтах «Жизнь во Христе», «Святые иконописцы»  и «Святые синайского полуострова» размещаются на специальных страницах. Они потихоньку обогащаются дополнительными обращениями к Богу, Царице Небесной, ангельским силам и святым:  всенощные службы и литургии на странице «</w:t>
      </w:r>
      <w:hyperlink r:id="rId85" w:history="1">
        <w:r w:rsidRPr="00D978B3">
          <w:rPr>
            <w:rFonts w:ascii="Times New Roman" w:eastAsia="Calibri" w:hAnsi="Times New Roman" w:cs="Times New Roman"/>
            <w:sz w:val="28"/>
            <w:szCs w:val="28"/>
          </w:rPr>
          <w:t>Интернет-паломничество</w:t>
        </w:r>
      </w:hyperlink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>-сайта  «Жизнь во Христе»  и на странице «</w:t>
      </w:r>
      <w:hyperlink r:id="rId86" w:history="1">
        <w:r w:rsidRPr="00D978B3">
          <w:rPr>
            <w:rFonts w:ascii="Times New Roman" w:eastAsia="Calibri" w:hAnsi="Times New Roman" w:cs="Times New Roman"/>
            <w:sz w:val="28"/>
            <w:szCs w:val="28"/>
          </w:rPr>
          <w:t>Перечень святых с молитвами</w:t>
        </w:r>
      </w:hyperlink>
      <w:r w:rsidRPr="00D978B3">
        <w:rPr>
          <w:rFonts w:ascii="Times New Roman" w:eastAsia="Calibri" w:hAnsi="Times New Roman" w:cs="Times New Roman"/>
          <w:sz w:val="28"/>
          <w:szCs w:val="28"/>
        </w:rPr>
        <w:t>» на сайте  «Святые иконописцы», акафисты на странице «</w:t>
      </w:r>
      <w:hyperlink r:id="rId87" w:history="1">
        <w:r w:rsidRPr="00D978B3">
          <w:rPr>
            <w:rFonts w:ascii="Times New Roman" w:eastAsia="Calibri" w:hAnsi="Times New Roman" w:cs="Times New Roman"/>
            <w:sz w:val="28"/>
            <w:szCs w:val="28"/>
          </w:rPr>
          <w:t>Православные песнопения в исполнении монастырских хоров</w:t>
        </w:r>
      </w:hyperlink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>-сайта «Святые синайского полуострова».</w:t>
      </w:r>
    </w:p>
    <w:p w:rsidR="00D978B3" w:rsidRPr="00D978B3" w:rsidRDefault="00D978B3" w:rsidP="00D978B3">
      <w:pPr>
        <w:widowControl w:val="0"/>
        <w:spacing w:after="0" w:line="295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Вышеуказанные сайты не являются сборниками молитв, и насыщение церковными песнопениями ограничено. Обсуждаемые страницы с молитвами постоянно просматриваются читателями. Страница «</w:t>
      </w:r>
      <w:hyperlink r:id="rId88" w:history="1">
        <w:r w:rsidRPr="00D978B3">
          <w:rPr>
            <w:rFonts w:ascii="Times New Roman" w:eastAsia="Calibri" w:hAnsi="Times New Roman" w:cs="Times New Roman"/>
            <w:sz w:val="28"/>
            <w:szCs w:val="28"/>
          </w:rPr>
          <w:t>Интернет-паломничество</w:t>
        </w:r>
      </w:hyperlink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>-сайта  «Жизнь во Христе»  за пять лет просмотрена 2500 раз. Страница «</w:t>
      </w:r>
      <w:hyperlink r:id="rId89" w:history="1">
        <w:r w:rsidRPr="00D978B3">
          <w:rPr>
            <w:rFonts w:ascii="Times New Roman" w:eastAsia="Calibri" w:hAnsi="Times New Roman" w:cs="Times New Roman"/>
            <w:sz w:val="28"/>
            <w:szCs w:val="28"/>
          </w:rPr>
          <w:t>Перечень святых с молитвами</w:t>
        </w:r>
      </w:hyperlink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>-сайта  «Святые иконописцы» за пять лет просмотрена 3050 раз. Страница  «</w:t>
      </w:r>
      <w:hyperlink r:id="rId90" w:history="1">
        <w:r w:rsidRPr="00D978B3">
          <w:rPr>
            <w:rFonts w:ascii="Times New Roman" w:eastAsia="Calibri" w:hAnsi="Times New Roman" w:cs="Times New Roman"/>
            <w:sz w:val="28"/>
            <w:szCs w:val="28"/>
          </w:rPr>
          <w:t>Православные песнопения в исполнении монастырских хоров</w:t>
        </w:r>
      </w:hyperlink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>-сайта «Святые синайского полуострова» за три с половиной года просмотрена 1350 раз. Описываемые страницы вносят свою лепту в посещаемость.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</w:t>
      </w: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15 и 16. Позволяют сделать вывод о том, что выбранные темы и рассылки действенны. Однако следует снова  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составить новые перспективные подборки статей, развивающие темы, которые  посетители хорошо читали, и повторить действия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Попутно могут быть выявлены материалы повышенного и ажиотажного спроса, а также вовлекающие в чтение статьи.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величин максимумов на графиках и табличных значений из соответствующих отчетов, которые выдает счетчик </w:t>
      </w:r>
      <w:hyperlink r:id="rId9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https://www.liveinternet.ru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можно оперировать количественными оценками, получаемыми в процессе математической обработки данных.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B3" w:rsidRPr="00D978B3" w:rsidRDefault="00D978B3" w:rsidP="00D978B3">
      <w:pPr>
        <w:widowControl w:val="0"/>
        <w:spacing w:after="0" w:line="295" w:lineRule="auto"/>
        <w:ind w:right="2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Оценка вклада внешних переходов на выбранную страницу в развитие анализируемого сайта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проводится на основании статистических данных рейтингового счетчика </w:t>
      </w:r>
      <w:hyperlink r:id="rId92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https://www.liveinternet.ru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установленного на страницах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-сайтов «Святые иконописцы» и сайта «Жизнь во Христе». Рассматриваются отчеты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«Основные показатели посещаемости», «Точки входа на сайт», «Количество просмотров разных страниц», «Размер аудитории», «Число просмотров, совершаемых одним посетителем», «Количество посетителей с разных сайтов» и графики «Число внешних переходов на страницы сайта», «Посетители и просмотры страниц сайта».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оценивается вклад посещаемости страницы в аудиторию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-сайта, как отношение числа просмотров к величине аудитории (данные отчетов «Точки входа на сайт»  и «Размер аудитории»).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шагом анализируется величина площади исследуемого пика. Назовем 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внешним потоком посетителей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проявления интереса к публикации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соответствующего пика внешних переходов на графике (размерность </w:t>
      </w: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вход*день)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Оценивается обсуждаемая величина для пика, выделенного латинскими буквами на рис.17, с помощью аппроксимации его множеством геометрических фигур. (Можно оперировать этой количественной оценкой вдобавок к величинам максимумов на графиках и табличных значений из соответствующих отчетов, которые выдает счетчик </w:t>
      </w:r>
      <w:hyperlink r:id="rId93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https://www.liveinternet.ru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Вычисляются значения времени, затрачиваемого посетителями, совершившими внешние переходы из Интернета, на чтение выбранных страниц.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данных отчетов «Число просмотров, совершаемых одним посетителем» проводятся оценки количеств дополнительных просмотров страниц ресурса посетителями выбранных для анализа страниц.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Количественные оценки пиков внешних переходов на страницу «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begin"/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instrText xml:space="preserve"> HYPERLINK "http://devotion.1gb.ru/index.php/en/getting/323-kievo-bratskaya-ikona-bozhiej-materi" </w:instrText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separate"/>
      </w:r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Киево</w:t>
      </w:r>
      <w:proofErr w:type="spellEnd"/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-Братская икона БОЖИЕЙ МАТЕРИ</w:t>
      </w:r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fldChar w:fldCharType="end"/>
      </w:r>
      <w:r w:rsidRPr="00D978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 сайта «Святые иконописцы».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Рассмотрим данные отчета</w:t>
      </w:r>
      <w:r w:rsidRPr="00D97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«Точки входа на сайт». Они сведены в таблицу 1. Им соответствует график «Число внешних переходов на страницы сайта», приведенный на рис. 17.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B3" w:rsidRPr="00D978B3" w:rsidRDefault="00D978B3" w:rsidP="00D978B3">
      <w:pPr>
        <w:spacing w:after="16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78B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D978B3" w:rsidRPr="00D978B3" w:rsidRDefault="00D978B3" w:rsidP="00D978B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Данные отчета «Точки входа на сайт» счетчика </w:t>
      </w:r>
      <w:proofErr w:type="spellStart"/>
      <w:r w:rsidRPr="00D978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Liveinternet</w:t>
      </w:r>
      <w:proofErr w:type="spellEnd"/>
    </w:p>
    <w:p w:rsidR="00D978B3" w:rsidRPr="00D978B3" w:rsidRDefault="00D978B3" w:rsidP="00D978B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(число внешних переходов на страницу «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begin"/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instrText xml:space="preserve"> HYPERLINK "http://devotion.1gb.ru/index.php/en/getting/323-kievo-bratskaya-ikona-bozhiej-materi" </w:instrText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separate"/>
      </w:r>
      <w:r w:rsidRPr="00D978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Киево</w:t>
      </w:r>
      <w:proofErr w:type="spellEnd"/>
      <w:r w:rsidRPr="00D978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-Братская икона БОЖИЕЙ МАТЕРИ</w:t>
      </w:r>
      <w:r w:rsidRPr="00D978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Pr="00D978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»)</w:t>
      </w:r>
    </w:p>
    <w:p w:rsidR="00D978B3" w:rsidRPr="00D978B3" w:rsidRDefault="00D978B3" w:rsidP="00D978B3">
      <w:pPr>
        <w:spacing w:after="160" w:line="240" w:lineRule="auto"/>
        <w:rPr>
          <w:rFonts w:ascii="Times New Roman" w:eastAsia="Calibri" w:hAnsi="Times New Roman" w:cs="Times New Roman"/>
          <w:b/>
          <w:i/>
          <w:spacing w:val="-2"/>
          <w:sz w:val="20"/>
          <w:szCs w:val="20"/>
        </w:rPr>
      </w:pPr>
    </w:p>
    <w:tbl>
      <w:tblPr>
        <w:tblStyle w:val="aa"/>
        <w:tblW w:w="0" w:type="auto"/>
        <w:jc w:val="center"/>
        <w:tblInd w:w="-127" w:type="dxa"/>
        <w:tblLook w:val="04A0" w:firstRow="1" w:lastRow="0" w:firstColumn="1" w:lastColumn="0" w:noHBand="0" w:noVBand="1"/>
      </w:tblPr>
      <w:tblGrid>
        <w:gridCol w:w="2591"/>
        <w:gridCol w:w="708"/>
        <w:gridCol w:w="708"/>
        <w:gridCol w:w="708"/>
        <w:gridCol w:w="708"/>
        <w:gridCol w:w="708"/>
      </w:tblGrid>
      <w:tr w:rsidR="00D978B3" w:rsidRPr="00D978B3" w:rsidTr="00D978B3">
        <w:trPr>
          <w:jc w:val="center"/>
        </w:trPr>
        <w:tc>
          <w:tcPr>
            <w:tcW w:w="2591" w:type="dxa"/>
          </w:tcPr>
          <w:p w:rsidR="00D978B3" w:rsidRPr="00D978B3" w:rsidRDefault="00D978B3" w:rsidP="00D978B3">
            <w:pPr>
              <w:spacing w:after="160" w:line="259" w:lineRule="auto"/>
              <w:jc w:val="center"/>
              <w:rPr>
                <w:rFonts w:eastAsia="Calibri"/>
                <w:spacing w:val="-2"/>
              </w:rPr>
            </w:pPr>
            <w:r w:rsidRPr="00D978B3">
              <w:rPr>
                <w:rFonts w:eastAsia="Calibri"/>
                <w:spacing w:val="-2"/>
              </w:rPr>
              <w:t>Число июня 2020  г</w:t>
            </w:r>
          </w:p>
        </w:tc>
        <w:tc>
          <w:tcPr>
            <w:tcW w:w="708" w:type="dxa"/>
          </w:tcPr>
          <w:p w:rsidR="00D978B3" w:rsidRPr="00D978B3" w:rsidRDefault="00D978B3" w:rsidP="00D978B3">
            <w:pPr>
              <w:spacing w:after="160" w:line="259" w:lineRule="auto"/>
              <w:jc w:val="center"/>
              <w:rPr>
                <w:rFonts w:eastAsia="Calibri"/>
                <w:spacing w:val="-2"/>
              </w:rPr>
            </w:pPr>
            <w:r w:rsidRPr="00D978B3">
              <w:rPr>
                <w:rFonts w:eastAsia="Calibri"/>
                <w:spacing w:val="-2"/>
              </w:rPr>
              <w:t>13</w:t>
            </w:r>
          </w:p>
        </w:tc>
        <w:tc>
          <w:tcPr>
            <w:tcW w:w="708" w:type="dxa"/>
          </w:tcPr>
          <w:p w:rsidR="00D978B3" w:rsidRPr="00D978B3" w:rsidRDefault="00D978B3" w:rsidP="00D978B3">
            <w:pPr>
              <w:spacing w:after="160" w:line="259" w:lineRule="auto"/>
              <w:jc w:val="center"/>
              <w:rPr>
                <w:rFonts w:eastAsia="Calibri"/>
                <w:spacing w:val="-2"/>
              </w:rPr>
            </w:pPr>
            <w:r w:rsidRPr="00D978B3">
              <w:rPr>
                <w:rFonts w:eastAsia="Calibri"/>
                <w:spacing w:val="-2"/>
              </w:rPr>
              <w:t>14</w:t>
            </w:r>
          </w:p>
        </w:tc>
        <w:tc>
          <w:tcPr>
            <w:tcW w:w="708" w:type="dxa"/>
          </w:tcPr>
          <w:p w:rsidR="00D978B3" w:rsidRPr="00D978B3" w:rsidRDefault="00D978B3" w:rsidP="00D978B3">
            <w:pPr>
              <w:spacing w:after="160" w:line="259" w:lineRule="auto"/>
              <w:jc w:val="center"/>
              <w:rPr>
                <w:rFonts w:eastAsia="Calibri"/>
                <w:spacing w:val="-2"/>
              </w:rPr>
            </w:pPr>
            <w:r w:rsidRPr="00D978B3">
              <w:rPr>
                <w:rFonts w:eastAsia="Calibri"/>
                <w:spacing w:val="-2"/>
              </w:rPr>
              <w:t>15</w:t>
            </w:r>
          </w:p>
        </w:tc>
        <w:tc>
          <w:tcPr>
            <w:tcW w:w="708" w:type="dxa"/>
          </w:tcPr>
          <w:p w:rsidR="00D978B3" w:rsidRPr="00D978B3" w:rsidRDefault="00D978B3" w:rsidP="00D978B3">
            <w:pPr>
              <w:spacing w:after="160" w:line="259" w:lineRule="auto"/>
              <w:jc w:val="center"/>
              <w:rPr>
                <w:rFonts w:eastAsia="Calibri"/>
                <w:spacing w:val="-2"/>
              </w:rPr>
            </w:pPr>
            <w:r w:rsidRPr="00D978B3">
              <w:rPr>
                <w:rFonts w:eastAsia="Calibri"/>
                <w:spacing w:val="-2"/>
              </w:rPr>
              <w:t>16</w:t>
            </w:r>
          </w:p>
        </w:tc>
        <w:tc>
          <w:tcPr>
            <w:tcW w:w="708" w:type="dxa"/>
          </w:tcPr>
          <w:p w:rsidR="00D978B3" w:rsidRPr="00D978B3" w:rsidRDefault="00D978B3" w:rsidP="00D978B3">
            <w:pPr>
              <w:spacing w:after="160" w:line="259" w:lineRule="auto"/>
              <w:jc w:val="center"/>
              <w:rPr>
                <w:rFonts w:eastAsia="Calibri"/>
                <w:spacing w:val="-2"/>
              </w:rPr>
            </w:pPr>
            <w:r w:rsidRPr="00D978B3">
              <w:rPr>
                <w:rFonts w:eastAsia="Calibri"/>
                <w:spacing w:val="-2"/>
              </w:rPr>
              <w:t>17</w:t>
            </w:r>
          </w:p>
        </w:tc>
      </w:tr>
      <w:tr w:rsidR="00D978B3" w:rsidRPr="00D978B3" w:rsidTr="00D978B3">
        <w:trPr>
          <w:jc w:val="center"/>
        </w:trPr>
        <w:tc>
          <w:tcPr>
            <w:tcW w:w="2591" w:type="dxa"/>
          </w:tcPr>
          <w:p w:rsidR="00D978B3" w:rsidRPr="00D978B3" w:rsidRDefault="00D978B3" w:rsidP="00D978B3">
            <w:pPr>
              <w:spacing w:after="160"/>
              <w:jc w:val="center"/>
              <w:rPr>
                <w:rFonts w:eastAsia="Calibri"/>
                <w:spacing w:val="-2"/>
              </w:rPr>
            </w:pPr>
            <w:r w:rsidRPr="00D978B3">
              <w:t xml:space="preserve">Число внешних входов </w:t>
            </w:r>
          </w:p>
        </w:tc>
        <w:tc>
          <w:tcPr>
            <w:tcW w:w="708" w:type="dxa"/>
          </w:tcPr>
          <w:p w:rsidR="00D978B3" w:rsidRPr="00D978B3" w:rsidRDefault="00D978B3" w:rsidP="00D978B3">
            <w:pPr>
              <w:spacing w:after="160" w:line="259" w:lineRule="auto"/>
              <w:jc w:val="center"/>
              <w:rPr>
                <w:rFonts w:eastAsia="Calibri"/>
                <w:spacing w:val="-2"/>
              </w:rPr>
            </w:pPr>
            <w:r w:rsidRPr="00D978B3">
              <w:rPr>
                <w:rFonts w:eastAsia="Calibri"/>
                <w:spacing w:val="-2"/>
              </w:rPr>
              <w:t>0</w:t>
            </w:r>
          </w:p>
        </w:tc>
        <w:tc>
          <w:tcPr>
            <w:tcW w:w="708" w:type="dxa"/>
          </w:tcPr>
          <w:p w:rsidR="00D978B3" w:rsidRPr="00D978B3" w:rsidRDefault="00D978B3" w:rsidP="00D978B3">
            <w:pPr>
              <w:spacing w:after="160" w:line="259" w:lineRule="auto"/>
              <w:jc w:val="center"/>
              <w:rPr>
                <w:rFonts w:eastAsia="Calibri"/>
                <w:spacing w:val="-2"/>
              </w:rPr>
            </w:pPr>
            <w:r w:rsidRPr="00D978B3">
              <w:rPr>
                <w:rFonts w:eastAsia="Calibri"/>
                <w:spacing w:val="-2"/>
              </w:rPr>
              <w:t>7</w:t>
            </w:r>
          </w:p>
        </w:tc>
        <w:tc>
          <w:tcPr>
            <w:tcW w:w="708" w:type="dxa"/>
          </w:tcPr>
          <w:p w:rsidR="00D978B3" w:rsidRPr="00D978B3" w:rsidRDefault="00D978B3" w:rsidP="00D978B3">
            <w:pPr>
              <w:spacing w:after="160" w:line="259" w:lineRule="auto"/>
              <w:jc w:val="center"/>
              <w:rPr>
                <w:rFonts w:eastAsia="Calibri"/>
                <w:spacing w:val="-2"/>
              </w:rPr>
            </w:pPr>
            <w:r w:rsidRPr="00D978B3">
              <w:rPr>
                <w:rFonts w:eastAsia="Calibri"/>
                <w:spacing w:val="-2"/>
              </w:rPr>
              <w:t>43</w:t>
            </w:r>
          </w:p>
        </w:tc>
        <w:tc>
          <w:tcPr>
            <w:tcW w:w="708" w:type="dxa"/>
          </w:tcPr>
          <w:p w:rsidR="00D978B3" w:rsidRPr="00D978B3" w:rsidRDefault="00D978B3" w:rsidP="00D978B3">
            <w:pPr>
              <w:spacing w:after="160" w:line="259" w:lineRule="auto"/>
              <w:jc w:val="center"/>
              <w:rPr>
                <w:rFonts w:eastAsia="Calibri"/>
                <w:spacing w:val="-2"/>
              </w:rPr>
            </w:pPr>
            <w:r w:rsidRPr="00D978B3">
              <w:rPr>
                <w:rFonts w:eastAsia="Calibri"/>
                <w:spacing w:val="-2"/>
              </w:rPr>
              <w:t>2</w:t>
            </w:r>
          </w:p>
        </w:tc>
        <w:tc>
          <w:tcPr>
            <w:tcW w:w="708" w:type="dxa"/>
          </w:tcPr>
          <w:p w:rsidR="00D978B3" w:rsidRPr="00D978B3" w:rsidRDefault="00D978B3" w:rsidP="00D978B3">
            <w:pPr>
              <w:spacing w:after="160" w:line="259" w:lineRule="auto"/>
              <w:jc w:val="center"/>
              <w:rPr>
                <w:rFonts w:eastAsia="Calibri"/>
                <w:spacing w:val="-2"/>
              </w:rPr>
            </w:pPr>
            <w:r w:rsidRPr="00D978B3">
              <w:rPr>
                <w:rFonts w:eastAsia="Calibri"/>
                <w:spacing w:val="-2"/>
              </w:rPr>
              <w:t>0</w:t>
            </w:r>
          </w:p>
        </w:tc>
      </w:tr>
    </w:tbl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978B3" w:rsidRPr="00D978B3" w:rsidRDefault="00D978B3" w:rsidP="00D978B3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pacing w:val="-2"/>
          <w:sz w:val="21"/>
          <w:szCs w:val="21"/>
          <w:lang w:val="en-US"/>
        </w:rPr>
      </w:pPr>
      <w:r w:rsidRPr="00D978B3">
        <w:rPr>
          <w:rFonts w:ascii="Times New Roman" w:eastAsia="Calibri" w:hAnsi="Times New Roman" w:cs="Times New Roman"/>
          <w:b/>
          <w:i/>
          <w:noProof/>
          <w:spacing w:val="-2"/>
          <w:sz w:val="21"/>
          <w:szCs w:val="21"/>
          <w:lang w:eastAsia="ru-RU"/>
        </w:rPr>
        <w:drawing>
          <wp:inline distT="0" distB="0" distL="0" distR="0" wp14:anchorId="1A0AF142" wp14:editId="30D62341">
            <wp:extent cx="5938520" cy="4656866"/>
            <wp:effectExtent l="0" t="0" r="5080" b="0"/>
            <wp:docPr id="22" name="Рисунок 23" descr="KIEVO-BRATSKY ICON P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EVO-BRATSKY ICON PIK.jp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585" cy="466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B3" w:rsidRPr="00D978B3" w:rsidRDefault="00D978B3" w:rsidP="00D978B3">
      <w:pPr>
        <w:keepNext/>
        <w:keepLines/>
        <w:shd w:val="clear" w:color="auto" w:fill="FFFFFF"/>
        <w:spacing w:before="144" w:after="144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 17.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внешних переходов  на страницу «</w:t>
      </w:r>
      <w:hyperlink r:id="rId95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Киево-Братская икона БОЖИЕЙ МАТЕРИ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</w:t>
      </w:r>
      <w:r w:rsidRPr="00D97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«Святые иконописцы». Данные счетчика  </w:t>
      </w:r>
      <w:hyperlink r:id="rId96">
        <w:r w:rsidRPr="00D978B3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https://www.liveinternet.ru</w:t>
        </w:r>
      </w:hyperlink>
    </w:p>
    <w:p w:rsidR="00D978B3" w:rsidRPr="00D978B3" w:rsidRDefault="00D978B3" w:rsidP="00D978B3">
      <w:pPr>
        <w:spacing w:after="160" w:line="259" w:lineRule="auto"/>
        <w:jc w:val="center"/>
        <w:rPr>
          <w:rFonts w:ascii="Times New Roman" w:eastAsia="Calibri" w:hAnsi="Times New Roman" w:cs="Times New Roman"/>
          <w:spacing w:val="-2"/>
          <w:sz w:val="21"/>
          <w:szCs w:val="21"/>
        </w:rPr>
      </w:pP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 </w:t>
      </w: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число внешних переходов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«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begin"/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instrText xml:space="preserve"> HYPERLINK "http://devotion.1gb.ru/index.php/en/getting/323-kievo-bratskaya-ikona-bozhiej-materi" </w:instrText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separate"/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Киево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-Братская икона БОЖИЕЙ МАТЕРИ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значениям из таблицы 1. </w:t>
      </w: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7+43+2=52 входа (оно равно и числу внешних посетителей страницы).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аудитории в это время 630 посетителей. 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Вклад внешних переходов на выбранную страницу в аудиторию ресурса - 52/630=0,083 (8,3% месячной аудитории ресурса пришли за 4 дня через эту страницу).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 данные отчета «Количество посетителей с разных сайтов» для того чтобы отдельно определить долю посетителей, пришедших из поисковых систем (поисковый трафик), по закладкам и с иных ресурсов. 79,0%  посетителей приходит из поисковых систем, 3.7% - по закладкам, а 17,3% - через оставшуюся часть Интернета. Тогда общее число посетителей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поделится на три части 52*0,79= 41 (поисковый трафик); 52*0,037=2  (закладки); 52*0,173=9  (остальное).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Вклад поискового трафика – 41/630=0,065 (6,5% месячной аудитории ресурса пришли за 4 дня поисковым трафиком благодаря этой странице).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Аппроксимируем пик на рис.17  множеством, включающим три фигуры: трапецию EBCD, треугольники ABE  и CD</w:t>
      </w:r>
      <w:r w:rsidRPr="00D97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Вычисляем их площади. Для большей точности оперируем значениями из таблицы 1.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 суммарную площадь фигур: (43+7)*1/2+7*1/2+43*1/2= 50. 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треугольник в интервале 16-17 июня 2020 характеризуется  высотой в 2 перехода и катетом 1 день. Его сложно показать на рисунке ввиду его размера. Площадь -  2*1/2=1. 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Внешний поток посетителей во время проявления интереса к выбранной публикации 51 вход*день. 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отчета «Основные показатели посещаемости» возьмем среднее время пребывания посетителя на сайте (1.21_+0.01мин). Из отчета «Число просмотров, совершаемых одним посетителем» выберем данное о вероятности просмотра одним посетителем одной страницы (0,77).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Вычислим время, затрачиваемое на чтение страницы «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begin"/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instrText xml:space="preserve"> HYPERLINK "http://devotion.1gb.ru/index.php/en/getting/323-kievo-bratskaya-ikona-bozhiej-materi" </w:instrText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separate"/>
      </w: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Киево</w:t>
      </w:r>
      <w:proofErr w:type="spellEnd"/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-Братская икона БОЖИЕЙ МАТЕРИ</w:t>
      </w: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посетителями, осуществившими внешние переходы,  0,77*52*(1,21_+0.01) мин =</w:t>
      </w: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48,4_+0,4 мин (Больше 48 минут непрерывного чтения страницы.)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данные отчета «Число просмотров, совершаемых одним посетителем» для приблизительной оценки чисел дополнительных просмотров посетителей, пришедших на страницу «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begin"/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instrText xml:space="preserve"> HYPERLINK "http://devotion.1gb.ru/index.php/en/getting/323-kievo-bratskaya-ikona-bozhiej-materi" </w:instrText>
      </w:r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fldChar w:fldCharType="separate"/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Киево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-Братская икона БОЖИЕЙ МАТЕРИ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Вероятности 1-2 просмотров  - 14.7%, 3-6 -  4.8%, от 7 до19 - 2.8%, от 20 до 49 - 0.7%, от 50 до 99-0% 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этой статистике проводим расчеты. 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посетителей делающих 1-2 просмотра – 52*0,147=8.   Проведем оценку числа делаемых ими просмотров по минимуму. Пусть сделано по 1 просмотру. Тогда осуществлено  8 дополнительных просмотров.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число посетителей делающих 3-6 просмотров – 52*0,048=2.   Минимально произошло  6 дополнительных просмотров.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посетителей делающих от 7 до19 просмотров – 52*0,028=1 .     Минимально осуществлено 7  дополнительных просмотра.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Число посетителей делающих от 20 до 49 –  52*0,007=0. Нет посетителей просматривающих такие количества страниц сразу. 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число дополнительных просмотров может быть 8+6+7=21 или больше.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порядка 21 страниц прочитано дополнительно -  есть вероятность ожидать дополнительного появления постоянных посетителей.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кривая на рис.15  подтверждает сильное влияние посетителей выбранной страницы на просмотры в целом. Верхняя кривая в июне 2020 г располагается на уровне в 1,7 раза выше.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</w:t>
      </w:r>
      <w:proofErr w:type="gram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поискового</w:t>
      </w:r>
      <w:proofErr w:type="gram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веб-аналитике исследуют покупной (реклама), прямой, </w:t>
      </w:r>
      <w:hyperlink r:id="rId97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реферальный 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трафики и трафик из социальных сетей [12]. </w:t>
      </w:r>
      <w:proofErr w:type="gram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(Веб-аналитика (</w:t>
      </w:r>
      <w:proofErr w:type="spellStart"/>
      <w:r w:rsidRPr="00D97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Web</w:t>
      </w:r>
      <w:proofErr w:type="spellEnd"/>
      <w:r w:rsidRPr="00D97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97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Analytics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) - совокупность инструментов и методов сбора, измерения и анализа поведения посетителей интернет-сайтов.</w:t>
      </w:r>
      <w:proofErr w:type="gram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веб-аналитики - сбор статистических данных с помощью лог-анализаторов или сервисов-счетчиков и представление их в виде удобном для восприятия виде [13].)</w:t>
      </w:r>
      <w:proofErr w:type="gramEnd"/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Покупной трафик образует поток  посетителей, приходящих на  сайт через платные объявления или рекламные ссылки. Прямой трафик - поток посетителей, набирающих URL сайта. </w:t>
      </w:r>
      <w:hyperlink r:id="rId98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Реферальный трафик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переходы с других сайтов. Трафик из социальных сетей – поток посетителей через ссылки, размещенные в социальных сетях [12]. Имеет смысл исследовать те трафики (потоки посетителей) величины, которых значительны.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Оценка вовлекающих в чтение страниц 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Количественные оценки вовлекающих в чтение статей предлагается проводить по </w:t>
      </w:r>
      <w:r w:rsidRPr="00D97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интенсивности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их </w:t>
      </w:r>
      <w:r w:rsidRPr="00D97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воздействия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отношения числа  входов на страницу к величине аудитории сайта в это время.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аудитории выбран эталоном сравнения, потому что эта величина варьируется меньше, чем число посетителей за день.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Счетчик </w:t>
      </w:r>
      <w:hyperlink r:id="rId99">
        <w:r w:rsidRPr="00D978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t xml:space="preserve"> 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определяет ее, как число индивидуальных посетителей за 31 день. См. данные отчета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«Размер аудитории». </w:t>
      </w:r>
    </w:p>
    <w:p w:rsidR="00D978B3" w:rsidRPr="00D978B3" w:rsidRDefault="00D978B3" w:rsidP="00D978B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Оценим интенсивность воздействия статьи «</w:t>
      </w:r>
      <w:proofErr w:type="spellStart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Иконописание</w:t>
      </w:r>
      <w:proofErr w:type="spellEnd"/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божественная профессия» в период 29 марта - 1 апреля 2020 г: 100 входов/ 698 посетителей = 0,143 вход/посетитель. Для статьи «</w:t>
      </w:r>
      <w:hyperlink r:id="rId100" w:history="1">
        <w:r w:rsidRPr="00D97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Штурм ада. Всех ли вывел из ада Христос?</w:t>
        </w:r>
      </w:hyperlink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период 16 - 22 апреля 2020 г получаются другие цифры: 90 входов/ 848 посетителей = 0,106 вход/посетитель. (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Аудитория сайта «Святые иконописцы» в марте была – 698 посетителей, в апреле - 848 посетителей.) Одна статья за 4 дня, по сути дела, порадовала своей информацией 14% аудитории, а вторая за 7 дней – 10% аудитории. Оба материала были </w:t>
      </w:r>
      <w:r w:rsidRPr="00D97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«замечены» читателями и свою функцию выполнили «прилично». (Дальнейшие наблюдения показали, что эти статьи и дальше были хорошо читаемы новыми посетителями ресурса.)</w:t>
      </w:r>
    </w:p>
    <w:p w:rsidR="00D978B3" w:rsidRPr="00D978B3" w:rsidRDefault="00D978B3" w:rsidP="00D978B3">
      <w:pPr>
        <w:widowControl w:val="0"/>
        <w:spacing w:after="0" w:line="295" w:lineRule="auto"/>
        <w:ind w:right="23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978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Методика </w:t>
      </w:r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маркетингового исследования </w:t>
      </w:r>
      <w:r w:rsidRPr="00D978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интереса посетителей к информации </w:t>
      </w:r>
      <w:r w:rsidRPr="00D978B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</w:t>
      </w:r>
      <w:proofErr w:type="spellStart"/>
      <w:r w:rsidRPr="00D9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eb</w:t>
      </w:r>
      <w:proofErr w:type="spellEnd"/>
      <w:r w:rsidRPr="00D978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-сайта предусматривает</w:t>
      </w:r>
      <w:r w:rsidRPr="00D978B3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</w:p>
    <w:p w:rsidR="00D978B3" w:rsidRPr="00D978B3" w:rsidRDefault="00D978B3" w:rsidP="00D978B3">
      <w:pPr>
        <w:widowControl w:val="0"/>
        <w:spacing w:after="0" w:line="295" w:lineRule="auto"/>
        <w:ind w:right="2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78B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- анализ статистики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-сайта, аналогичный анализу данных </w:t>
      </w:r>
      <w:r w:rsidRPr="00D978B3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D978B3">
        <w:rPr>
          <w:rFonts w:ascii="Times New Roman" w:eastAsia="Calibri" w:hAnsi="Times New Roman" w:cs="Times New Roman"/>
          <w:sz w:val="28"/>
          <w:szCs w:val="28"/>
        </w:rPr>
        <w:t>-сайтов</w:t>
      </w:r>
      <w:r w:rsidRPr="00D978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«Святые иконописцы» и «Жизнь во Христе» (приведен в пункте «Тщательный подбор статей и рубрик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>-сайта»);</w:t>
      </w:r>
      <w:r w:rsidRPr="00D978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978B3" w:rsidRPr="00D978B3" w:rsidRDefault="00D978B3" w:rsidP="00D978B3">
      <w:pPr>
        <w:widowControl w:val="0"/>
        <w:spacing w:after="0" w:line="295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978B3">
        <w:rPr>
          <w:rFonts w:ascii="Times New Roman" w:eastAsia="Calibri" w:hAnsi="Times New Roman" w:cs="Times New Roman"/>
          <w:sz w:val="28"/>
          <w:szCs w:val="28"/>
        </w:rPr>
        <w:t>количественные оценки пиков на графиках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«Число внешних переходов  на страницу </w:t>
      </w:r>
      <w:r w:rsidRPr="00D97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внешних переходов на страницу </w:t>
      </w:r>
      <w:r w:rsidRPr="00D97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аудиторию ресурса, внешний поток посетителей во время проявления интереса к публикации </w:t>
      </w:r>
      <w:r w:rsidRPr="00D97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время, затрачиваемое на чтение страницы </w:t>
      </w:r>
      <w:r w:rsidRPr="00D97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число дополнительных просмотров, осуществляемых посетителями, прошедшими через страницу </w:t>
      </w:r>
      <w:r w:rsidRPr="00D97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8B3" w:rsidRPr="00D978B3" w:rsidRDefault="00D978B3" w:rsidP="00D978B3">
      <w:pPr>
        <w:widowControl w:val="0"/>
        <w:spacing w:after="0" w:line="295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>- определение статей, «поставляющих  посетителей», и статей, помогающих удержать их интерес в дальнейшем;</w:t>
      </w:r>
    </w:p>
    <w:p w:rsidR="00D978B3" w:rsidRPr="00D978B3" w:rsidRDefault="00D978B3" w:rsidP="00D978B3">
      <w:pPr>
        <w:widowControl w:val="0"/>
        <w:spacing w:after="0" w:line="295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>- количественные оценки статей, вовлекающих в чтение;</w:t>
      </w:r>
    </w:p>
    <w:p w:rsidR="00D978B3" w:rsidRPr="00D978B3" w:rsidRDefault="00D978B3" w:rsidP="00D978B3">
      <w:pPr>
        <w:widowControl w:val="0"/>
        <w:spacing w:after="0" w:line="295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 систематический подбор материалов перспективных тем,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 хорошо читаемые посетителями темы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D97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размещение их на </w:t>
      </w:r>
      <w:r w:rsidRPr="00D978B3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D978B3">
        <w:rPr>
          <w:rFonts w:ascii="Times New Roman" w:eastAsia="Calibri" w:hAnsi="Times New Roman" w:cs="Times New Roman"/>
          <w:sz w:val="28"/>
          <w:szCs w:val="28"/>
        </w:rPr>
        <w:t>-сайте;</w:t>
      </w:r>
    </w:p>
    <w:p w:rsidR="00D978B3" w:rsidRPr="00D978B3" w:rsidRDefault="00D978B3" w:rsidP="00D978B3">
      <w:pPr>
        <w:widowControl w:val="0"/>
        <w:spacing w:after="0" w:line="295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>- рекламирование этих тем многими путями;</w:t>
      </w:r>
    </w:p>
    <w:p w:rsidR="00D978B3" w:rsidRPr="00D978B3" w:rsidRDefault="00D978B3" w:rsidP="00D978B3">
      <w:pPr>
        <w:widowControl w:val="0"/>
        <w:spacing w:after="0" w:line="295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 регулярное скачивание со 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счетчика  </w:t>
      </w:r>
      <w:hyperlink r:id="rId101" w:history="1">
        <w:r w:rsidRPr="00D978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https://www.liveinternet.ru</w:t>
        </w:r>
      </w:hyperlink>
      <w:r w:rsidRPr="00D978B3">
        <w:rPr>
          <w:rFonts w:ascii="Times New Roman" w:eastAsia="Calibri" w:hAnsi="Times New Roman" w:cs="Times New Roman"/>
          <w:spacing w:val="-2"/>
          <w:sz w:val="21"/>
          <w:szCs w:val="21"/>
        </w:rPr>
        <w:t xml:space="preserve"> </w:t>
      </w: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графиков посещаемости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-сайта в целом, графиков посещаемости точек входа, графиков просмотров конкретных страниц </w:t>
      </w:r>
      <w:proofErr w:type="spellStart"/>
      <w:r w:rsidRPr="00D978B3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978B3">
        <w:rPr>
          <w:rFonts w:ascii="Times New Roman" w:eastAsia="Calibri" w:hAnsi="Times New Roman" w:cs="Times New Roman"/>
          <w:sz w:val="28"/>
          <w:szCs w:val="28"/>
        </w:rPr>
        <w:t>-сайта и анализ полученной информации;</w:t>
      </w:r>
    </w:p>
    <w:p w:rsidR="00D978B3" w:rsidRPr="00D978B3" w:rsidRDefault="00D978B3" w:rsidP="00D978B3">
      <w:pPr>
        <w:widowControl w:val="0"/>
        <w:spacing w:after="0" w:line="295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>- в случае необходимости, добавление материалов новых перспективных тем для подтверждения их привлекательности, продолжая анализ получаемых графиков посещаемости;</w:t>
      </w:r>
    </w:p>
    <w:p w:rsidR="00D978B3" w:rsidRPr="00D978B3" w:rsidRDefault="00D978B3" w:rsidP="00D978B3">
      <w:pPr>
        <w:widowControl w:val="0"/>
        <w:spacing w:after="0" w:line="295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>- в случае необходимости, рекламирование дополнительными путями, продолжая анализ получаемых графиков посещаемости;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>-</w:t>
      </w: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возможности выявить закономерности: между материалами повышенного спроса, между материалами ажиотажного спроса, материалами, вызывающими большой внешний поток посетителей во время проявления интереса к ним, между материалами, вовлекающими в чтение; </w:t>
      </w:r>
    </w:p>
    <w:p w:rsidR="00D978B3" w:rsidRPr="00D978B3" w:rsidRDefault="00D978B3" w:rsidP="00D978B3">
      <w:pPr>
        <w:spacing w:after="0" w:line="29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полученные закономерности при выборе перспективных тем.</w:t>
      </w: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8B3" w:rsidRPr="00D978B3" w:rsidRDefault="00D978B3" w:rsidP="00D978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B3">
        <w:rPr>
          <w:rFonts w:ascii="Times New Roman" w:eastAsia="Calibri" w:hAnsi="Times New Roman" w:cs="Times New Roman"/>
          <w:sz w:val="28"/>
          <w:szCs w:val="28"/>
        </w:rPr>
        <w:t xml:space="preserve"> Литература</w:t>
      </w:r>
    </w:p>
    <w:p w:rsidR="00D978B3" w:rsidRPr="00D978B3" w:rsidRDefault="00D978B3" w:rsidP="00D978B3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D978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Романенкова</w:t>
      </w:r>
      <w:proofErr w:type="spellEnd"/>
      <w:r w:rsidRPr="00D978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О.Н. «Интернет-маркетинг»:</w:t>
      </w:r>
      <w:r w:rsidRPr="00D978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978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учебник для академического </w:t>
      </w:r>
      <w:proofErr w:type="spellStart"/>
      <w:r w:rsidRPr="00D978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бакалавриата</w:t>
      </w:r>
      <w:proofErr w:type="spellEnd"/>
      <w:r w:rsidRPr="00D978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/ под общ</w:t>
      </w:r>
      <w:proofErr w:type="gramStart"/>
      <w:r w:rsidRPr="00D978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 w:rsidRPr="00D978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D978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proofErr w:type="gramEnd"/>
      <w:r w:rsidRPr="00D978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ед. О. Н. </w:t>
      </w:r>
      <w:proofErr w:type="spellStart"/>
      <w:r w:rsidRPr="00D978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Романенковой</w:t>
      </w:r>
      <w:proofErr w:type="spellEnd"/>
      <w:r w:rsidRPr="00D978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— М.: Издательство </w:t>
      </w:r>
      <w:proofErr w:type="spellStart"/>
      <w:r w:rsidRPr="00D978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Юрайт</w:t>
      </w:r>
      <w:proofErr w:type="spellEnd"/>
      <w:r w:rsidRPr="00D978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2015. — 288 с. — Серия: Бакалавр. Академический курс.</w:t>
      </w:r>
    </w:p>
    <w:p w:rsidR="00D978B3" w:rsidRPr="00D978B3" w:rsidRDefault="00D978B3" w:rsidP="00D978B3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Катаев А.В., Катаева Т.М. «</w:t>
      </w:r>
      <w:r w:rsidRPr="00D978B3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Интернет-маркетинг»: у</w:t>
      </w:r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чебное пособие. – Ростов-на-Дону – Таганрог: Издательство Южного федерального университета, 2017. – 170 с.</w:t>
      </w:r>
    </w:p>
    <w:p w:rsidR="00D978B3" w:rsidRPr="00D978B3" w:rsidRDefault="00D978B3" w:rsidP="00D978B3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Семочкина Е.В. «Анализ увеличения посещаемости сайта при применении бесплатных приемов». - Сб. трудов VIII-ой </w:t>
      </w:r>
      <w:proofErr w:type="gramStart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Международной</w:t>
      </w:r>
      <w:proofErr w:type="gramEnd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науч.-техн. 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конф</w:t>
      </w:r>
      <w:proofErr w:type="spellEnd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. Т.3 - Смоленск «Универсум», 2018.-с.238-243.</w:t>
      </w:r>
    </w:p>
    <w:p w:rsidR="00D978B3" w:rsidRPr="00D978B3" w:rsidRDefault="00D978B3" w:rsidP="00D978B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proofErr w:type="spellStart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Зельдман</w:t>
      </w:r>
      <w:proofErr w:type="spellEnd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Дж. «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Web</w:t>
      </w:r>
      <w:proofErr w:type="spellEnd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-дизайн по стандартам». М.: НТ Пресс, 2005. – 440 с. </w:t>
      </w:r>
    </w:p>
    <w:p w:rsidR="00D978B3" w:rsidRPr="00D978B3" w:rsidRDefault="00D978B3" w:rsidP="00D978B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Экслер А. «Создание и раскрутка сайтов в Интернете». М.: НТ Пресс, 2007. – 288 с.</w:t>
      </w:r>
    </w:p>
    <w:p w:rsidR="00D978B3" w:rsidRPr="00D978B3" w:rsidRDefault="00D978B3" w:rsidP="00D978B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proofErr w:type="spellStart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Каллихан</w:t>
      </w:r>
      <w:proofErr w:type="spellEnd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С. «Настольная книга по </w:t>
      </w:r>
      <w:r w:rsidRPr="00D978B3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CSS</w:t>
      </w:r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Готовые примеры и шаблоны»./ Стив 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Каллихан</w:t>
      </w:r>
      <w:proofErr w:type="spellEnd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;  пер. с англ. М.А. Голубева – М.: НТ Пресс, 2007. – 368 </w:t>
      </w:r>
      <w:proofErr w:type="gramStart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proofErr w:type="gramEnd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(Школа </w:t>
      </w:r>
      <w:r w:rsidRPr="00D978B3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Web</w:t>
      </w:r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-мастерства)</w:t>
      </w:r>
    </w:p>
    <w:p w:rsidR="00D978B3" w:rsidRPr="00D978B3" w:rsidRDefault="00D978B3" w:rsidP="00D978B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Ши Д., 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Хольцшлаг</w:t>
      </w:r>
      <w:proofErr w:type="spellEnd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М.Е. «Философия </w:t>
      </w:r>
      <w:r w:rsidRPr="00D978B3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CSS</w:t>
      </w:r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-дизайна»./ Дейв Ши, Молли Е. 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Хольцшлаг</w:t>
      </w:r>
      <w:proofErr w:type="spellEnd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;  пер. с англ. А.А. 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Слинкина</w:t>
      </w:r>
      <w:proofErr w:type="spellEnd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– М.: НТ Пресс, 2005. – 312 </w:t>
      </w:r>
      <w:proofErr w:type="gramStart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proofErr w:type="gramEnd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(Школа </w:t>
      </w:r>
      <w:r w:rsidRPr="00D978B3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Web</w:t>
      </w:r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-мастерства)</w:t>
      </w:r>
    </w:p>
    <w:p w:rsidR="00D978B3" w:rsidRPr="00D978B3" w:rsidRDefault="00D978B3" w:rsidP="00D978B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proofErr w:type="spellStart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Ривс</w:t>
      </w:r>
      <w:proofErr w:type="spellEnd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Р. «Реальность в рекламе». М.: 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Библос</w:t>
      </w:r>
      <w:proofErr w:type="spellEnd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, 2017. – 128 с.</w:t>
      </w:r>
    </w:p>
    <w:p w:rsidR="00D978B3" w:rsidRPr="00D978B3" w:rsidRDefault="00D978B3" w:rsidP="00D978B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Семочкина Е.В. «Анализ посещаемости сайтов в зависимости от тематики страниц на примере сайтов «Святые иконописцы» и «Жизнь во Христе». - Сб. трудов IX-ой </w:t>
      </w:r>
      <w:proofErr w:type="gramStart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Международной</w:t>
      </w:r>
      <w:proofErr w:type="gramEnd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науч.-техн. </w:t>
      </w:r>
      <w:proofErr w:type="spellStart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конф</w:t>
      </w:r>
      <w:proofErr w:type="spellEnd"/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. Т.2 - Смоленск, «Универсум», 2019.-с.326-330.</w:t>
      </w:r>
    </w:p>
    <w:p w:rsidR="00D978B3" w:rsidRPr="00D978B3" w:rsidRDefault="00D978B3" w:rsidP="00D978B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Семочкина Е. В. «Влияние пандемии COVID-19 на посещаемость страниц сайтов «Святые иконописцы» и «Жизнь во Христе»  Электронный журнал «Вычислительные сети. Теория и практика» (Свидетельство о государственной регистрации средства массовой информации Эл № 77-4740 от 10.08.2001) </w:t>
      </w:r>
      <w:hyperlink r:id="rId102" w:tgtFrame="_blank" w:history="1">
        <w:r w:rsidRPr="00D978B3">
          <w:rPr>
            <w:rFonts w:ascii="Times New Roman" w:eastAsia="Calibri" w:hAnsi="Times New Roman" w:cs="Times New Roman"/>
            <w:spacing w:val="-2"/>
            <w:sz w:val="24"/>
            <w:szCs w:val="24"/>
          </w:rPr>
          <w:t>http://network-journal.mpei.ac.ru</w:t>
        </w:r>
      </w:hyperlink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BC/NW 2020 № 1 (36):7.2</w:t>
      </w:r>
    </w:p>
    <w:p w:rsidR="00D978B3" w:rsidRPr="00D978B3" w:rsidRDefault="00D978B3" w:rsidP="00D978B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«Маркетинговые исследования в интернете: особенности и преимущества</w:t>
      </w:r>
      <w:r w:rsidRPr="00D978B3">
        <w:rPr>
          <w:rFonts w:ascii="Times New Roman" w:eastAsia="Calibri" w:hAnsi="Times New Roman" w:cs="Times New Roman" w:hint="eastAsia"/>
          <w:spacing w:val="-2"/>
          <w:sz w:val="24"/>
          <w:szCs w:val="24"/>
        </w:rPr>
        <w:t>»</w:t>
      </w:r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// Группа компаний «Открытые Медиа»:  официальный сайт.  -   2003-2021 гг. URL: </w:t>
      </w:r>
      <w:hyperlink r:id="rId103" w:history="1">
        <w:r w:rsidRPr="00D978B3">
          <w:rPr>
            <w:rFonts w:ascii="Times New Roman" w:eastAsia="Calibri" w:hAnsi="Times New Roman" w:cs="Times New Roman"/>
            <w:spacing w:val="-2"/>
            <w:sz w:val="24"/>
            <w:szCs w:val="24"/>
          </w:rPr>
          <w:t>https://www.ovtr.ru/stati/marketingovye-issledovaniya-v-internet-jsobennosty-i-preimuchestva</w:t>
        </w:r>
      </w:hyperlink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(Дата обращения 02.02.2021)</w:t>
      </w:r>
    </w:p>
    <w:p w:rsidR="00D978B3" w:rsidRPr="00D978B3" w:rsidRDefault="00D978B3" w:rsidP="00D978B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«Что такое трафик в интернете» // «Студия поискового маркетинга «SEMANTICA»:  официальный сайт.  -   2020 г. </w:t>
      </w:r>
      <w:hyperlink r:id="rId104" w:history="1">
        <w:r w:rsidRPr="00D978B3">
          <w:rPr>
            <w:rFonts w:ascii="Times New Roman" w:eastAsia="Calibri" w:hAnsi="Times New Roman" w:cs="Times New Roman"/>
            <w:spacing w:val="-2"/>
            <w:sz w:val="24"/>
            <w:szCs w:val="24"/>
          </w:rPr>
          <w:t>URL:https://semantica.in/blog/chto-takoe-trafik-v-internete.html</w:t>
        </w:r>
      </w:hyperlink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(Дата обращения 02.02.2021)</w:t>
      </w:r>
    </w:p>
    <w:p w:rsidR="00D978B3" w:rsidRPr="00D978B3" w:rsidRDefault="00D978B3" w:rsidP="00D978B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1"/>
          <w:szCs w:val="21"/>
        </w:rPr>
      </w:pPr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>«Веб-аналитика для коммерческого сайта» // ООО «Торговый портал»:  официальный сайт.  -   2000-2021 гг. URL:</w:t>
      </w:r>
      <w:hyperlink r:id="rId105" w:history="1">
        <w:r w:rsidRPr="00D978B3">
          <w:rPr>
            <w:rFonts w:ascii="Times New Roman" w:eastAsia="Calibri" w:hAnsi="Times New Roman" w:cs="Times New Roman"/>
            <w:spacing w:val="-2"/>
            <w:sz w:val="24"/>
            <w:szCs w:val="24"/>
          </w:rPr>
          <w:t>https://beseller.by/blog/web-analitika-dlya-kommercheskogo-sayta/</w:t>
        </w:r>
      </w:hyperlink>
      <w:r w:rsidRPr="00D978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(Дата обращения 02.02.2021)</w:t>
      </w:r>
    </w:p>
    <w:p w:rsidR="00D978B3" w:rsidRPr="00D978B3" w:rsidRDefault="00D978B3" w:rsidP="00C31C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B06" w:rsidRPr="00D978B3" w:rsidRDefault="000F2B06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C5" w:rsidRPr="00A260BE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3AC5" w:rsidRPr="00A2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670D"/>
    <w:multiLevelType w:val="multilevel"/>
    <w:tmpl w:val="6222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3A0A01"/>
    <w:multiLevelType w:val="hybridMultilevel"/>
    <w:tmpl w:val="18FE20C6"/>
    <w:lvl w:ilvl="0" w:tplc="960AAC8C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AA7719"/>
    <w:multiLevelType w:val="hybridMultilevel"/>
    <w:tmpl w:val="8CE24EC0"/>
    <w:lvl w:ilvl="0" w:tplc="960AAC8C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D78F7"/>
    <w:multiLevelType w:val="hybridMultilevel"/>
    <w:tmpl w:val="DA1AA296"/>
    <w:lvl w:ilvl="0" w:tplc="960AAC8C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E5F0E64"/>
    <w:multiLevelType w:val="hybridMultilevel"/>
    <w:tmpl w:val="73C01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C5"/>
    <w:rsid w:val="000F2B06"/>
    <w:rsid w:val="002E2462"/>
    <w:rsid w:val="004C4DE4"/>
    <w:rsid w:val="00523AC5"/>
    <w:rsid w:val="00680788"/>
    <w:rsid w:val="007F39F8"/>
    <w:rsid w:val="00A260BE"/>
    <w:rsid w:val="00BE3277"/>
    <w:rsid w:val="00C037D3"/>
    <w:rsid w:val="00C31C68"/>
    <w:rsid w:val="00D978B3"/>
    <w:rsid w:val="00DA33EA"/>
    <w:rsid w:val="00E428B1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paragraph" w:styleId="1">
    <w:name w:val="heading 1"/>
    <w:basedOn w:val="a"/>
    <w:link w:val="10"/>
    <w:uiPriority w:val="9"/>
    <w:qFormat/>
    <w:rsid w:val="00D97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8B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pacing w:val="-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978B3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pacing w:val="-2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978B3"/>
  </w:style>
  <w:style w:type="character" w:styleId="a3">
    <w:name w:val="Hyperlink"/>
    <w:uiPriority w:val="99"/>
    <w:unhideWhenUsed/>
    <w:rsid w:val="00D978B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8B3"/>
    <w:pPr>
      <w:spacing w:after="0" w:line="240" w:lineRule="auto"/>
    </w:pPr>
    <w:rPr>
      <w:rFonts w:ascii="Tahoma" w:eastAsia="Calibri" w:hAnsi="Tahoma" w:cs="Tahoma"/>
      <w:spacing w:val="-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B3"/>
    <w:rPr>
      <w:rFonts w:ascii="Tahoma" w:eastAsia="Calibri" w:hAnsi="Tahoma" w:cs="Tahoma"/>
      <w:spacing w:val="-2"/>
      <w:sz w:val="16"/>
      <w:szCs w:val="16"/>
    </w:rPr>
  </w:style>
  <w:style w:type="character" w:customStyle="1" w:styleId="w">
    <w:name w:val="w"/>
    <w:basedOn w:val="a0"/>
    <w:rsid w:val="00D978B3"/>
  </w:style>
  <w:style w:type="paragraph" w:customStyle="1" w:styleId="Default">
    <w:name w:val="Default"/>
    <w:rsid w:val="00D97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978B3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pacing w:val="-2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D978B3"/>
    <w:rPr>
      <w:rFonts w:ascii="Cambria" w:eastAsia="Times New Roman" w:hAnsi="Cambria" w:cs="Times New Roman"/>
      <w:b/>
      <w:bCs/>
      <w:color w:val="4F81BD"/>
      <w:spacing w:val="-2"/>
      <w:sz w:val="26"/>
      <w:szCs w:val="26"/>
    </w:rPr>
  </w:style>
  <w:style w:type="paragraph" w:styleId="a7">
    <w:name w:val="Body Text"/>
    <w:basedOn w:val="a"/>
    <w:link w:val="a8"/>
    <w:rsid w:val="00D978B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97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978B3"/>
    <w:rPr>
      <w:b/>
      <w:bCs/>
    </w:rPr>
  </w:style>
  <w:style w:type="table" w:styleId="aa">
    <w:name w:val="Table Grid"/>
    <w:basedOn w:val="a1"/>
    <w:rsid w:val="00D97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D978B3"/>
    <w:rPr>
      <w:i/>
      <w:iCs/>
    </w:rPr>
  </w:style>
  <w:style w:type="character" w:customStyle="1" w:styleId="postheaderbannerheader">
    <w:name w:val="postheaderbanner_header"/>
    <w:basedOn w:val="a0"/>
    <w:rsid w:val="00D978B3"/>
  </w:style>
  <w:style w:type="character" w:customStyle="1" w:styleId="210">
    <w:name w:val="Заголовок 2 Знак1"/>
    <w:basedOn w:val="a0"/>
    <w:uiPriority w:val="9"/>
    <w:semiHidden/>
    <w:rsid w:val="00D978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paragraph" w:styleId="1">
    <w:name w:val="heading 1"/>
    <w:basedOn w:val="a"/>
    <w:link w:val="10"/>
    <w:uiPriority w:val="9"/>
    <w:qFormat/>
    <w:rsid w:val="00D97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8B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pacing w:val="-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978B3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pacing w:val="-2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978B3"/>
  </w:style>
  <w:style w:type="character" w:styleId="a3">
    <w:name w:val="Hyperlink"/>
    <w:uiPriority w:val="99"/>
    <w:unhideWhenUsed/>
    <w:rsid w:val="00D978B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8B3"/>
    <w:pPr>
      <w:spacing w:after="0" w:line="240" w:lineRule="auto"/>
    </w:pPr>
    <w:rPr>
      <w:rFonts w:ascii="Tahoma" w:eastAsia="Calibri" w:hAnsi="Tahoma" w:cs="Tahoma"/>
      <w:spacing w:val="-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B3"/>
    <w:rPr>
      <w:rFonts w:ascii="Tahoma" w:eastAsia="Calibri" w:hAnsi="Tahoma" w:cs="Tahoma"/>
      <w:spacing w:val="-2"/>
      <w:sz w:val="16"/>
      <w:szCs w:val="16"/>
    </w:rPr>
  </w:style>
  <w:style w:type="character" w:customStyle="1" w:styleId="w">
    <w:name w:val="w"/>
    <w:basedOn w:val="a0"/>
    <w:rsid w:val="00D978B3"/>
  </w:style>
  <w:style w:type="paragraph" w:customStyle="1" w:styleId="Default">
    <w:name w:val="Default"/>
    <w:rsid w:val="00D97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978B3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pacing w:val="-2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D978B3"/>
    <w:rPr>
      <w:rFonts w:ascii="Cambria" w:eastAsia="Times New Roman" w:hAnsi="Cambria" w:cs="Times New Roman"/>
      <w:b/>
      <w:bCs/>
      <w:color w:val="4F81BD"/>
      <w:spacing w:val="-2"/>
      <w:sz w:val="26"/>
      <w:szCs w:val="26"/>
    </w:rPr>
  </w:style>
  <w:style w:type="paragraph" w:styleId="a7">
    <w:name w:val="Body Text"/>
    <w:basedOn w:val="a"/>
    <w:link w:val="a8"/>
    <w:rsid w:val="00D978B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97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978B3"/>
    <w:rPr>
      <w:b/>
      <w:bCs/>
    </w:rPr>
  </w:style>
  <w:style w:type="table" w:styleId="aa">
    <w:name w:val="Table Grid"/>
    <w:basedOn w:val="a1"/>
    <w:rsid w:val="00D97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D978B3"/>
    <w:rPr>
      <w:i/>
      <w:iCs/>
    </w:rPr>
  </w:style>
  <w:style w:type="character" w:customStyle="1" w:styleId="postheaderbannerheader">
    <w:name w:val="postheaderbanner_header"/>
    <w:basedOn w:val="a0"/>
    <w:rsid w:val="00D978B3"/>
  </w:style>
  <w:style w:type="character" w:customStyle="1" w:styleId="210">
    <w:name w:val="Заголовок 2 Знак1"/>
    <w:basedOn w:val="a0"/>
    <w:uiPriority w:val="9"/>
    <w:semiHidden/>
    <w:rsid w:val="00D978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eat.1gb.ru/index.php/opinions/484-sluzhba-miloserdie-bolnitsa-svyatitelya-aleksiya-obuchayut" TargetMode="External"/><Relationship Id="rId21" Type="http://schemas.openxmlformats.org/officeDocument/2006/relationships/image" Target="media/image5.png"/><Relationship Id="rId42" Type="http://schemas.openxmlformats.org/officeDocument/2006/relationships/image" Target="media/image12.png"/><Relationship Id="rId47" Type="http://schemas.openxmlformats.org/officeDocument/2006/relationships/hyperlink" Target="http://devotion.1gb.ru/index.php/en/getting/254-ikona-sporuchnitsa-greshnykh-znachenie-v-chem-pomogaet" TargetMode="External"/><Relationship Id="rId63" Type="http://schemas.openxmlformats.org/officeDocument/2006/relationships/hyperlink" Target="https://www.liveinternet.ru/" TargetMode="External"/><Relationship Id="rId68" Type="http://schemas.openxmlformats.org/officeDocument/2006/relationships/hyperlink" Target="https://www.liveinternet.ru/" TargetMode="External"/><Relationship Id="rId84" Type="http://schemas.openxmlformats.org/officeDocument/2006/relationships/hyperlink" Target="http://www.hristianstvo.ru" TargetMode="External"/><Relationship Id="rId89" Type="http://schemas.openxmlformats.org/officeDocument/2006/relationships/hyperlink" Target="http://devotion.1gb.ru/index.php/en/2015-11-22-11-45-44" TargetMode="External"/><Relationship Id="rId16" Type="http://schemas.openxmlformats.org/officeDocument/2006/relationships/image" Target="media/image3.png"/><Relationship Id="rId107" Type="http://schemas.openxmlformats.org/officeDocument/2006/relationships/theme" Target="theme/theme1.xml"/><Relationship Id="rId11" Type="http://schemas.openxmlformats.org/officeDocument/2006/relationships/hyperlink" Target="https://www.liveinternet.ru" TargetMode="External"/><Relationship Id="rId32" Type="http://schemas.openxmlformats.org/officeDocument/2006/relationships/hyperlink" Target="http://devotion.1gb.ru/index.php/en/getting/282-ikona-drevo-zhizni-znachenie-istoriya-v-chem-pomogaet" TargetMode="External"/><Relationship Id="rId37" Type="http://schemas.openxmlformats.org/officeDocument/2006/relationships/image" Target="media/image10.png"/><Relationship Id="rId53" Type="http://schemas.openxmlformats.org/officeDocument/2006/relationships/hyperlink" Target="http://devotion.1gb.ru/index.php/en/read/168-materialy-dlya-izgotovleniya-i-oformleniya-rukopisnykh-knig-na-rusi-s-xi-do-xvii-v" TargetMode="External"/><Relationship Id="rId58" Type="http://schemas.openxmlformats.org/officeDocument/2006/relationships/image" Target="media/image17.png"/><Relationship Id="rId74" Type="http://schemas.openxmlformats.org/officeDocument/2006/relationships/hyperlink" Target="http://feat.1gb.ru/" TargetMode="External"/><Relationship Id="rId79" Type="http://schemas.openxmlformats.org/officeDocument/2006/relationships/hyperlink" Target="https://www.liveinternet.ru" TargetMode="External"/><Relationship Id="rId102" Type="http://schemas.openxmlformats.org/officeDocument/2006/relationships/hyperlink" Target="http://network-journal.mpei.ac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obor.1gb.ru/index.php?option=com_content&amp;view=article&amp;layout=edit&amp;id=340" TargetMode="External"/><Relationship Id="rId95" Type="http://schemas.openxmlformats.org/officeDocument/2006/relationships/hyperlink" Target="http://devotion.1gb.ru/index.php/en/getting/323-kievo-bratskaya-ikona-bozhiej-materi" TargetMode="External"/><Relationship Id="rId22" Type="http://schemas.openxmlformats.org/officeDocument/2006/relationships/hyperlink" Target="https://www.liveinternet.ru" TargetMode="External"/><Relationship Id="rId27" Type="http://schemas.openxmlformats.org/officeDocument/2006/relationships/image" Target="media/image6.png"/><Relationship Id="rId43" Type="http://schemas.openxmlformats.org/officeDocument/2006/relationships/hyperlink" Target="https://www.liveinternet.ru" TargetMode="External"/><Relationship Id="rId48" Type="http://schemas.openxmlformats.org/officeDocument/2006/relationships/image" Target="media/image14.png"/><Relationship Id="rId64" Type="http://schemas.openxmlformats.org/officeDocument/2006/relationships/hyperlink" Target="http://feat.1gb.ru/index.php/purpose/209-kupanie-v-svyatom-istochnike-pravila" TargetMode="External"/><Relationship Id="rId69" Type="http://schemas.openxmlformats.org/officeDocument/2006/relationships/hyperlink" Target="http://devotion.1gb.ru/index.php/en/read/638-shturm-ada-vsekh-li-vyvel-iz-ada-khristos" TargetMode="External"/><Relationship Id="rId80" Type="http://schemas.openxmlformats.org/officeDocument/2006/relationships/image" Target="media/image20.png"/><Relationship Id="rId85" Type="http://schemas.openxmlformats.org/officeDocument/2006/relationships/hyperlink" Target="http://feat.1gb.ru/index.php/2-uncategorised/42-2016-02-25-13-29-23" TargetMode="External"/><Relationship Id="rId12" Type="http://schemas.openxmlformats.org/officeDocument/2006/relationships/hyperlink" Target="https://www.liveinternet.ru" TargetMode="External"/><Relationship Id="rId17" Type="http://schemas.openxmlformats.org/officeDocument/2006/relationships/hyperlink" Target="http://feat.1gb.ru/index.php/2-uncategorised/448-moshchi-chudotvortsa-spiridona-trimifuntskogo-dostavyat-v-rossiyu-iz-gretsii" TargetMode="External"/><Relationship Id="rId33" Type="http://schemas.openxmlformats.org/officeDocument/2006/relationships/hyperlink" Target="http://devotion.1gb.ru/index.php/en/getting/2-uncategorised/379-ikona-bozhiej-materi-umilenie-iz-pskovo-pecherskogo-monastyrya-pribudet-v-manezh-na-vystavku-sokrovishcha-muzeev-rossii" TargetMode="External"/><Relationship Id="rId38" Type="http://schemas.openxmlformats.org/officeDocument/2006/relationships/hyperlink" Target="https://www.liveinternet.ru" TargetMode="External"/><Relationship Id="rId59" Type="http://schemas.openxmlformats.org/officeDocument/2006/relationships/hyperlink" Target="https://www.liveinternet.ru/" TargetMode="External"/><Relationship Id="rId103" Type="http://schemas.openxmlformats.org/officeDocument/2006/relationships/hyperlink" Target="https://www.ovtr.ru/stati/marketingovye-issledovaniya-v-internet-jsobennosty-i-preimuchestva" TargetMode="External"/><Relationship Id="rId20" Type="http://schemas.openxmlformats.org/officeDocument/2006/relationships/image" Target="media/image4.png"/><Relationship Id="rId41" Type="http://schemas.openxmlformats.org/officeDocument/2006/relationships/image" Target="media/image11.png"/><Relationship Id="rId54" Type="http://schemas.openxmlformats.org/officeDocument/2006/relationships/hyperlink" Target="http://devotion.1gb.ru/index.php/en/10-praies/19-2015-11-27-16-55-53" TargetMode="External"/><Relationship Id="rId62" Type="http://schemas.openxmlformats.org/officeDocument/2006/relationships/hyperlink" Target="http://feat.1gb.ru/index.php/purpose/209-kupanie-v-svyatom-istochnike-pravila" TargetMode="External"/><Relationship Id="rId70" Type="http://schemas.openxmlformats.org/officeDocument/2006/relationships/hyperlink" Target="http://devotion.1gb.ru/index.php/en/read/638-shturm-ada-vsekh-li-vyvel-iz-ada-khristos" TargetMode="External"/><Relationship Id="rId75" Type="http://schemas.openxmlformats.org/officeDocument/2006/relationships/hyperlink" Target="http://sobor.1gb.ru/" TargetMode="External"/><Relationship Id="rId83" Type="http://schemas.openxmlformats.org/officeDocument/2006/relationships/hyperlink" Target="https://www.liveinternet.ru" TargetMode="External"/><Relationship Id="rId88" Type="http://schemas.openxmlformats.org/officeDocument/2006/relationships/hyperlink" Target="http://feat.1gb.ru/index.php/2-uncategorised/42-2016-02-25-13-29-23" TargetMode="External"/><Relationship Id="rId91" Type="http://schemas.openxmlformats.org/officeDocument/2006/relationships/hyperlink" Target="https://www.liveinternet.ru/" TargetMode="External"/><Relationship Id="rId96" Type="http://schemas.openxmlformats.org/officeDocument/2006/relationships/hyperlink" Target="https://www.liveintern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at.1gb.ru/" TargetMode="External"/><Relationship Id="rId15" Type="http://schemas.openxmlformats.org/officeDocument/2006/relationships/hyperlink" Target="https://www.liveinternet.ru" TargetMode="External"/><Relationship Id="rId23" Type="http://schemas.openxmlformats.org/officeDocument/2006/relationships/hyperlink" Target="http://feat.1gb.ru/index.php/opinions/495-pravednaya-olga-akusherka-pokrovitelnitsa-zhenshchin-perezhivshikh-nasilie" TargetMode="External"/><Relationship Id="rId28" Type="http://schemas.openxmlformats.org/officeDocument/2006/relationships/image" Target="media/image7.png"/><Relationship Id="rId36" Type="http://schemas.openxmlformats.org/officeDocument/2006/relationships/image" Target="media/image9.png"/><Relationship Id="rId49" Type="http://schemas.openxmlformats.org/officeDocument/2006/relationships/hyperlink" Target="https://www.liveinternet.ru/" TargetMode="External"/><Relationship Id="rId57" Type="http://schemas.openxmlformats.org/officeDocument/2006/relationships/hyperlink" Target="http://feat.1gb.ru/index.php/saint-images/154-simvoly-very-khristianstva" TargetMode="External"/><Relationship Id="rId106" Type="http://schemas.openxmlformats.org/officeDocument/2006/relationships/fontTable" Target="fontTable.xml"/><Relationship Id="rId10" Type="http://schemas.openxmlformats.org/officeDocument/2006/relationships/image" Target="media/image1.png"/><Relationship Id="rId31" Type="http://schemas.openxmlformats.org/officeDocument/2006/relationships/hyperlink" Target="http://devotion.1gb.ru/index.php/en/read/402-oblacheniya-dukhovenstva" TargetMode="External"/><Relationship Id="rId44" Type="http://schemas.openxmlformats.org/officeDocument/2006/relationships/image" Target="media/image13.png"/><Relationship Id="rId52" Type="http://schemas.openxmlformats.org/officeDocument/2006/relationships/hyperlink" Target="https://www.liveinternet.ru/" TargetMode="External"/><Relationship Id="rId60" Type="http://schemas.openxmlformats.org/officeDocument/2006/relationships/hyperlink" Target="http://feat.1gb.ru/index.php/purpose/209-kupanie-v-svyatom-istochnike-pravila" TargetMode="External"/><Relationship Id="rId65" Type="http://schemas.openxmlformats.org/officeDocument/2006/relationships/hyperlink" Target="http://devotion.1gb.ru/index.php/en/read/2-uncategorised/627-ikonopisanie-bozhestvennaya-professiya" TargetMode="External"/><Relationship Id="rId73" Type="http://schemas.openxmlformats.org/officeDocument/2006/relationships/hyperlink" Target="https://www.liveinternet.ru" TargetMode="External"/><Relationship Id="rId78" Type="http://schemas.openxmlformats.org/officeDocument/2006/relationships/image" Target="media/image19.png"/><Relationship Id="rId81" Type="http://schemas.openxmlformats.org/officeDocument/2006/relationships/hyperlink" Target="https://www.liveinternet.ru" TargetMode="External"/><Relationship Id="rId86" Type="http://schemas.openxmlformats.org/officeDocument/2006/relationships/hyperlink" Target="http://devotion.1gb.ru/index.php/en/2015-11-22-11-45-44" TargetMode="External"/><Relationship Id="rId94" Type="http://schemas.openxmlformats.org/officeDocument/2006/relationships/image" Target="media/image22.jpeg"/><Relationship Id="rId99" Type="http://schemas.openxmlformats.org/officeDocument/2006/relationships/hyperlink" Target="https://www.liveinternet.ru/" TargetMode="External"/><Relationship Id="rId101" Type="http://schemas.openxmlformats.org/officeDocument/2006/relationships/hyperlink" Target="https://www.liveinter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text=btl-%D1%82%D0%B5%D1%85%D0%BD%D0%BE%D0%BB%D0%BE%D0%B3%D0%B8%D0%B9&amp;stype=image&amp;lr=213&amp;parent-reqid=1609095126095759-641532474304599963200275-production-app-host-sas-web-yp-196&amp;source=wiz" TargetMode="External"/><Relationship Id="rId13" Type="http://schemas.openxmlformats.org/officeDocument/2006/relationships/hyperlink" Target="https://www.liveinternet.ru" TargetMode="External"/><Relationship Id="rId18" Type="http://schemas.openxmlformats.org/officeDocument/2006/relationships/hyperlink" Target="https://www.liveinternet.ru" TargetMode="External"/><Relationship Id="rId39" Type="http://schemas.openxmlformats.org/officeDocument/2006/relationships/hyperlink" Target="http://devotion.1gb.ru/index.php/en/read/168-materialy-dlya-izgotovleniya-i-oformleniya-rukopisnykh-knig-na-rusi-s-xi-do-xvii-v" TargetMode="External"/><Relationship Id="rId34" Type="http://schemas.openxmlformats.org/officeDocument/2006/relationships/hyperlink" Target="http://devotion.1gb.ru/index.php/en/getting/382-ikona-bozhiej-materi-sporitelnitsa-khlebov" TargetMode="External"/><Relationship Id="rId50" Type="http://schemas.openxmlformats.org/officeDocument/2006/relationships/hyperlink" Target="http://devotion.1gb.ru/index.php/en/9-life-lines/41-2015-11-29-16-25-57" TargetMode="External"/><Relationship Id="rId55" Type="http://schemas.openxmlformats.org/officeDocument/2006/relationships/image" Target="media/image16.png"/><Relationship Id="rId76" Type="http://schemas.openxmlformats.org/officeDocument/2006/relationships/hyperlink" Target="http://www.hristianstvo.ru/" TargetMode="External"/><Relationship Id="rId97" Type="http://schemas.openxmlformats.org/officeDocument/2006/relationships/hyperlink" Target="https://semantica.in/blog/chto-takoe-referalnyj-trafik.html" TargetMode="External"/><Relationship Id="rId104" Type="http://schemas.openxmlformats.org/officeDocument/2006/relationships/hyperlink" Target="URL:https://semantica.in/blog/chto-takoe-trafik-v-internete.html" TargetMode="External"/><Relationship Id="rId7" Type="http://schemas.openxmlformats.org/officeDocument/2006/relationships/hyperlink" Target="http://devotion.1gb.ru/" TargetMode="External"/><Relationship Id="rId71" Type="http://schemas.openxmlformats.org/officeDocument/2006/relationships/hyperlink" Target="http://devotion.1gb.ru/index.php/en/read/638-shturm-ada-vsekh-li-vyvel-iz-ada-khristos" TargetMode="External"/><Relationship Id="rId92" Type="http://schemas.openxmlformats.org/officeDocument/2006/relationships/hyperlink" Target="https://www.liveinternet.ru" TargetMode="External"/><Relationship Id="rId2" Type="http://schemas.openxmlformats.org/officeDocument/2006/relationships/styles" Target="styles.xml"/><Relationship Id="rId29" Type="http://schemas.openxmlformats.org/officeDocument/2006/relationships/image" Target="media/image8.png"/><Relationship Id="rId24" Type="http://schemas.openxmlformats.org/officeDocument/2006/relationships/hyperlink" Target="http://feat.1gb.ru/index.php/purpose/508-blazhennyj-ioann-moskh-lug-dukhovnyj" TargetMode="External"/><Relationship Id="rId40" Type="http://schemas.openxmlformats.org/officeDocument/2006/relationships/hyperlink" Target="http://devotion.1gb.ru/index.php/en/read/407-ikony-ob-istseleniyakh-kotorye-sovershil-gospod" TargetMode="External"/><Relationship Id="rId45" Type="http://schemas.openxmlformats.org/officeDocument/2006/relationships/hyperlink" Target="https://www.liveinternet.ru/" TargetMode="External"/><Relationship Id="rId66" Type="http://schemas.openxmlformats.org/officeDocument/2006/relationships/hyperlink" Target="https://www.liveinternet.ru/" TargetMode="External"/><Relationship Id="rId87" Type="http://schemas.openxmlformats.org/officeDocument/2006/relationships/hyperlink" Target="http://sobor.1gb.ru/index.php?option=com_content&amp;view=article&amp;layout=edit&amp;id=340" TargetMode="External"/><Relationship Id="rId61" Type="http://schemas.openxmlformats.org/officeDocument/2006/relationships/image" Target="media/image18.png"/><Relationship Id="rId82" Type="http://schemas.openxmlformats.org/officeDocument/2006/relationships/image" Target="media/image21.png"/><Relationship Id="rId19" Type="http://schemas.openxmlformats.org/officeDocument/2006/relationships/hyperlink" Target="http://feat.1gb.ru/index.php/2-uncategorised/448-moshchi-chudotvortsa-spiridona-trimifuntskogo-dostavyat-v-rossiyu-iz-gretsii" TargetMode="External"/><Relationship Id="rId14" Type="http://schemas.openxmlformats.org/officeDocument/2006/relationships/image" Target="media/image2.png"/><Relationship Id="rId30" Type="http://schemas.openxmlformats.org/officeDocument/2006/relationships/hyperlink" Target="https://www.liveinternet.ru" TargetMode="External"/><Relationship Id="rId35" Type="http://schemas.openxmlformats.org/officeDocument/2006/relationships/hyperlink" Target="http://devotion.1gb.ru/index.php/en/getting/282-ikona-drevo-zhizni-znachenie-istoriya-v-chem-pomogaet" TargetMode="External"/><Relationship Id="rId56" Type="http://schemas.openxmlformats.org/officeDocument/2006/relationships/hyperlink" Target="https://www.liveinternet.ru/" TargetMode="External"/><Relationship Id="rId77" Type="http://schemas.openxmlformats.org/officeDocument/2006/relationships/hyperlink" Target="http://sobor.1gb.ru/index.php/forvard/323-stroim-khramy" TargetMode="External"/><Relationship Id="rId100" Type="http://schemas.openxmlformats.org/officeDocument/2006/relationships/hyperlink" Target="http://devotion.1gb.ru/index.php/en/read/638-shturm-ada-vsekh-li-vyvel-iz-ada-khristos" TargetMode="External"/><Relationship Id="rId105" Type="http://schemas.openxmlformats.org/officeDocument/2006/relationships/hyperlink" Target="https://beseller.by/blog/web-analitika-dlya-kommercheskogo-sayta/" TargetMode="External"/><Relationship Id="rId8" Type="http://schemas.openxmlformats.org/officeDocument/2006/relationships/hyperlink" Target="http://sobor.1gb.ru/" TargetMode="External"/><Relationship Id="rId51" Type="http://schemas.openxmlformats.org/officeDocument/2006/relationships/image" Target="media/image15.png"/><Relationship Id="rId72" Type="http://schemas.openxmlformats.org/officeDocument/2006/relationships/hyperlink" Target="https://wordstat.yandex.ru" TargetMode="External"/><Relationship Id="rId93" Type="http://schemas.openxmlformats.org/officeDocument/2006/relationships/hyperlink" Target="https://www.liveinternet.ru/" TargetMode="External"/><Relationship Id="rId98" Type="http://schemas.openxmlformats.org/officeDocument/2006/relationships/hyperlink" Target="https://semantica.in/blog/chto-takoe-referalnyj-trafik.ht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feat.1gb.ru/index.php/opinions/511-geroi-mediaproekta-bezdomnye-vykhod-ishchut-rabotu-i-vystraivayut-otnosheniya-s-lyudmi" TargetMode="External"/><Relationship Id="rId46" Type="http://schemas.openxmlformats.org/officeDocument/2006/relationships/hyperlink" Target="http://devotion.1gb.ru/index.php/en/read/168-materialy-dlya-izgotovleniya-i-oformleniya-rukopisnykh-knig-na-rusi-s-xi-do-xvii-v" TargetMode="External"/><Relationship Id="rId67" Type="http://schemas.openxmlformats.org/officeDocument/2006/relationships/hyperlink" Target="http://devotion.1gb.ru/index.php/en/read/638-shturm-ada-vsekh-li-vyvel-iz-ada-khrist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9011</Words>
  <Characters>51365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5</cp:revision>
  <dcterms:created xsi:type="dcterms:W3CDTF">2022-01-23T13:30:00Z</dcterms:created>
  <dcterms:modified xsi:type="dcterms:W3CDTF">2022-02-21T09:00:00Z</dcterms:modified>
</cp:coreProperties>
</file>