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C68" w:rsidRPr="00165788" w:rsidRDefault="00C31C68" w:rsidP="00C31C6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BC/NW 2021№ 2</w:t>
      </w:r>
      <w:r w:rsidR="005057A1">
        <w:rPr>
          <w:rFonts w:ascii="Times New Roman" w:hAnsi="Times New Roman" w:cs="Times New Roman"/>
          <w:b/>
          <w:sz w:val="28"/>
          <w:szCs w:val="28"/>
        </w:rPr>
        <w:t xml:space="preserve"> (38</w:t>
      </w:r>
      <w:r w:rsidRPr="00165788">
        <w:rPr>
          <w:rFonts w:ascii="Times New Roman" w:hAnsi="Times New Roman" w:cs="Times New Roman"/>
          <w:b/>
          <w:sz w:val="28"/>
          <w:szCs w:val="28"/>
        </w:rPr>
        <w:t>)</w:t>
      </w:r>
      <w:r w:rsidR="00393C6E">
        <w:rPr>
          <w:rFonts w:ascii="Times New Roman" w:hAnsi="Times New Roman" w:cs="Times New Roman"/>
          <w:b/>
          <w:sz w:val="28"/>
          <w:szCs w:val="28"/>
        </w:rPr>
        <w:t>:1</w:t>
      </w:r>
      <w:r w:rsidR="00393C6E">
        <w:rPr>
          <w:rFonts w:ascii="Times New Roman" w:hAnsi="Times New Roman" w:cs="Times New Roman"/>
          <w:b/>
          <w:sz w:val="28"/>
          <w:szCs w:val="28"/>
          <w:lang w:val="en-US"/>
        </w:rPr>
        <w:t>3</w:t>
      </w:r>
      <w:bookmarkStart w:id="0" w:name="_GoBack"/>
      <w:bookmarkEnd w:id="0"/>
      <w:r w:rsidR="00CF3673">
        <w:rPr>
          <w:rFonts w:ascii="Times New Roman" w:hAnsi="Times New Roman" w:cs="Times New Roman"/>
          <w:b/>
          <w:sz w:val="28"/>
          <w:szCs w:val="28"/>
        </w:rPr>
        <w:t>.2</w:t>
      </w:r>
    </w:p>
    <w:p w:rsidR="000F2B06" w:rsidRPr="00A77BFF" w:rsidRDefault="00562DD3" w:rsidP="00A77BF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7BFF">
        <w:rPr>
          <w:rFonts w:ascii="Times New Roman" w:hAnsi="Times New Roman" w:cs="Times New Roman"/>
          <w:b/>
          <w:sz w:val="28"/>
          <w:szCs w:val="28"/>
        </w:rPr>
        <w:t>ПРОФЕССОР ВАДИМ НИКОЛАЕВИЧ ФАЛЬК</w:t>
      </w:r>
    </w:p>
    <w:p w:rsidR="00562DD3" w:rsidRPr="00562DD3" w:rsidRDefault="00562DD3" w:rsidP="00A77BF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Доцент кафедры ВМСС МЭИ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А.К.Поляков</w:t>
      </w:r>
      <w:proofErr w:type="spellEnd"/>
    </w:p>
    <w:p w:rsidR="00523AC5" w:rsidRPr="00A77BFF" w:rsidRDefault="00523AC5" w:rsidP="00A77BF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Pr="00562D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Профессор Вадим Николаевич Фальк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(1940-2021)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</w:t>
      </w: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263A77" wp14:editId="229DC4F8">
            <wp:extent cx="4828032" cy="6534912"/>
            <wp:effectExtent l="19050" t="0" r="0" b="0"/>
            <wp:docPr id="1" name="Рисунок 0" descr="Фальк_фото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альк_фото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8032" cy="653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Вадим Николаевич Фальк родился в 1940 г. в Москве. В числе его предков  по отцовской линии семейства Струве (в начале 19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века были  известны </w:t>
      </w: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два академика Струв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е-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астроном и философ) и фон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Мерценфельдов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9A1A7D" wp14:editId="47F6F052">
            <wp:extent cx="5943600" cy="3343275"/>
            <wp:effectExtent l="19050" t="0" r="0" b="0"/>
            <wp:docPr id="2" name="Рисунок 8" descr="баб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бушка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Бабушка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фон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Мерценфельд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 мужем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Интересно, что в 90-е годы, когда немцы массово переезжали в Германию, представители немецкого землячества в России вспомнили о Вадиме Николаевиче  и предлагали ему занять пост в руководстве землячества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чего он отказался.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 Фальки  в коммуналке в старинном доме на Арбате. Там еще с дореволюционных времен сохранилась покрытая изразцами печь. Отец ушел из жизни рано, и Вадима с сестрой воспитывала мать.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Вадим  после окончания школы поступил в МЭИ на факультет Автоматики и Вычислительной техник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и(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ВТ). Уже в студенческие годы стал работать на кафедре Вычислительной техники  в группе научно-исследовательских работ, руководимой доцентом А. Г. Шигиным.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6E5B7E" wp14:editId="0FB8EB96">
            <wp:extent cx="4261104" cy="3124200"/>
            <wp:effectExtent l="19050" t="0" r="6096" b="0"/>
            <wp:docPr id="3" name="Рисунок 2" descr="05 Шигин, Фаль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 Шигин, Фальк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1104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В.Н. Фальк и А.Г. Шигин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Его первым увлечением было моделирование машины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Тюринга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 студийном (размером с небольшой письменный стол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магнитофоне МЭЛЗ.  Уже позднее известный ученый в области Искусственного интеллекта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член корреспондент АН СССР,  Д.А.   Поспелов отмечал  интерес 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 решению математических задач , на первый взгляд не имеющих практического применения в данный момент.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Тем не менее, кроме математических задач, он оригинально решал и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свое время участвовал в проектировании устройства сокращения избыточности передаваемой со спутников информации для ОКБ МЭИ и получил совместно с В.Ю. Герасимовым авторское свидетельство на изобретение в этой области.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был одним из главных разработчиков  архитектуры  первой в СССР  безадресной вычислительной машины БЕТА-65, построенной силами студентов и молодых инженеров на кафедре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МЭИ. Участники разработки получили авторские свидетельства,  премии и медали Выставки Достижений Народного Хозяйства (ВДНХ) СССР. Машина  БЕТА-65 долгое время успешно эксплуатировалась на кафедре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МЭИ, а на основе ее архитектуры была разработана ЭВМ для ОКБ МЭИ.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43281CE" wp14:editId="60AA8B09">
            <wp:extent cx="4151376" cy="2651760"/>
            <wp:effectExtent l="19050" t="0" r="1524" b="0"/>
            <wp:docPr id="4" name="Рисунок 1" descr="13 Семин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 Семинар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51376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Семинар в Группе НИР кафедры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МЭИ.:1969 г.  Выступает В.Н. Фальк.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( справ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а-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налево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Г.Кольнер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В.Зайцев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А..Карцев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Л.Копытов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Т.Строева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Л.Романова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А.Смирнов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В.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Кутепов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последние годы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будучи профессором кафедры Прикладной математики и искусственного интеллекта  МЭИ 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много работал над проектом архитектуры универсальной ЭВМ с аппаратной поддержкой  основных функций управления процессами и памятью.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Им опубликовано более 70 научных работ, которые не потеряли свою актуальность и сегодня, и используются при создании больших компьютерных систем, языков и сред параллельного программирования. Оригинальные идеи 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области систем и языков параллельного программирования  были реализованы его супругой  Татьяной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Михайловной Строевой в одной из систем параллельного выполнения программ(АВС) для ЕС ЭВМ 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Еще в молодости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D53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отличался "профессорской</w:t>
      </w: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" рассеянн</w:t>
      </w:r>
      <w:r w:rsidR="005D5377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остью</w:t>
      </w: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 Как то раз в 70-е годы прошлого столетия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отправляясь  на Дальний Восток и  собирая вещи, положил в сумку огромный кухонный нож. Естественно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аэропорту он был задержан и  на кафедру ВТ МЭИ пришла "телега" из милиции  с просьбой  принять воспитательные меры к сотруднику. Собранию кафедры пришлось вынести  ему общественное порицание и известить милицейские власти об этом. 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Вадим был страстным игроком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 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баскетбола, шахмат и бриджа до домино).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9A4B1E3" wp14:editId="0E490E3C">
            <wp:extent cx="5943600" cy="405765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Популярная в 60-70 е годы в коллективе НИР кафедры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МЭИ  игра в Гоп-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справа)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B3D330" wp14:editId="44B9A58A">
            <wp:extent cx="5408676" cy="3547872"/>
            <wp:effectExtent l="19050" t="0" r="1524" b="0"/>
            <wp:docPr id="6" name="Рисунок 10" descr="Брид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ридж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8676" cy="3547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90-е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годы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,с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лева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направо :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Л.Копытов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В.Герасимов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Е.Перцов</w:t>
      </w:r>
      <w:proofErr w:type="spellEnd"/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воспоминаний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Л.Копытова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" На кафедру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ВТ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бридж принес болгарский дипломник Герасимова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Витко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Еленков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Образовался постоянный </w:t>
      </w: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клуб бриджа (на прилагаемой фотографии члены клуба). Клуб просуществовал до конца 90-ых, до отъезда Перцова в США. Мы встречались ежегодно не менее четырех раз по дням рожденья. После традиционного застолья садились играть в бридж. Играли в бридж и на кафедре. Чтобы нас не прижучили, Вадим изготовил из игры «пятнашки» заменитель карт.  Иногда к нам присоединялся А.Г. Шигин. Но играл плохо, что вызывало у Фалька топанье ногами".                                              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Вадим Николаевич очень не любил проигрывать.  Всегда забавно было наблюдать за партиями в домино на кафедре ПМИИ,  где он в паре с  профессором В.Н.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Вагиным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играл против профессора В.П.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Кутепова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доцента А.К. Полякова. Когда они с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Вагиным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проигрывали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горячо, не стесняясь в выражениях, винили коллегу в проигрыше.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молодые годы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товарищами  ходил в походы по различным областям нашей стран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ы-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бывал и в Карелии ,и на Кольском полуострове,, и в Саянах и на Камчатке. Был страстным рыбаком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всегда стремился поймать самую большую рыбу.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107574" wp14:editId="0F76A036">
            <wp:extent cx="5943600" cy="2601595"/>
            <wp:effectExtent l="19050" t="0" r="0" b="0"/>
            <wp:docPr id="7" name="Рисунок 7" descr="В похо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 походе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В походе в Сибири -</w:t>
      </w:r>
      <w:r w:rsidR="005D5377" w:rsidRPr="005D53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стоянка на берегу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4ECEC84" wp14:editId="203A66F0">
            <wp:extent cx="5943600" cy="4514850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Е.Е.Перцов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на Кольском полуострове в поселке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Лавозер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кого улов больше?</w:t>
      </w:r>
    </w:p>
    <w:p w:rsidR="00562DD3" w:rsidRPr="00393C6E" w:rsidRDefault="00562DD3" w:rsidP="005D53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B8BB6A3" wp14:editId="39EA86EC">
            <wp:extent cx="5943600" cy="4495800"/>
            <wp:effectExtent l="19050" t="0" r="0" b="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Н. Фальк и А.К. Поляков на зимней рыбалке на Кольском полуострове.</w:t>
      </w:r>
    </w:p>
    <w:p w:rsidR="00562DD3" w:rsidRPr="00393C6E" w:rsidRDefault="00562DD3" w:rsidP="005D537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Политикой и общественной работой Фальк  не занимался. В партиях не состоял. Критически относился и к прошлой и к нынешней власти.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Некоторые  наши "политические шуточки " могли плохо кончиться. Помню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Хрущевские времена, когда страх перед "органами" немного спал и еще не была забыта песня "Русский с Китайцем -братья навек,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Москава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-Пекин - идут вперед народы" ..,, мы с ним разыграли сцену, когда он " голосом Левитана"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обьявил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,что "Китайские националисты напали на СССР." Инцидент дошел до партийных кругов и его бывший сокурсник , про которого говорили что он "партийная совесть факультета" высказал нам свое порицание. Потом уже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 время инцидента на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Доманском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мы долго смеялись по этому поводу. 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"Политическая отсталость" Фалька стала одной из причин того, что когда появилась на факультете АВТФ вакансия на стажировку за границей одного из перспективных молодых специалистов вместо него туда отправили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политически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грамотного.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Женился  Вадим Николаевич  по страстной любви, отбив жену у прежнего мужа 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 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дело дошло в прямом смысле до схватки соперников).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женой Татьяной Строевой ему повезл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она обладала практическим умом и решительностью. Получилось вроде союза Дон Кихота 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Санч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Пансы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Покупка дачи, ведение там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сельхозработ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ремонт квартиры  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т.п</w:t>
      </w:r>
      <w:proofErr w:type="spellEnd"/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выполняла она.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Решение научных задач, дрессировка  собак ( детей у них по несчастью не было)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походы в магазин остались за ним.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Он умел делать оригинальные вещи и тщательно их оформлять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хотя  не всегда доводил дело до конца.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то раз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своей деревенской даче он задумал обновить развалившийся деревянный забор. Были куплены слеги и штакетник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 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бетонные столбы остались от старого забора). За отсутствием обычной проволоки для крепления к столбам он решил использовать колючую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предварительно сняв с нее колючки. Я, как приглашенный в помощники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получал замечания за некачественную набивку гвоздей в забор и обвязку столбов. Но после пары дней работы, когда половина забора была сделана, он охладел к этой работе и бросил. Так что половина участка осталась не огороженной.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46E160" wp14:editId="3B411151">
            <wp:extent cx="5943600" cy="4457700"/>
            <wp:effectExtent l="19050" t="0" r="0" b="0"/>
            <wp:docPr id="10" name="Рисунок 3" descr="У_ДОМА_Ф_М_Д_Ю_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_ДОМА_Ф_М_Д_Ю_С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В деревне Ленино Тульской области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завалинке дома автора  -по краям. профессора МЭИ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В.Н.Фальк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А.С.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Шнитников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оба страстные рыбаки 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В.Н. Фальк имел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критический ум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строго следил за корректностью математических формулировок, за  правильностью фраз и терминологии в работах своих  аспирантов и студентов.</w:t>
      </w:r>
    </w:p>
    <w:p w:rsidR="00562DD3" w:rsidRPr="00562DD3" w:rsidRDefault="00562DD3" w:rsidP="00A77BF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Среди его крылатых фраз Советского времени, когда мы активно боролись за мир во всем мире  и готовились к московской олимпиаде 80-го года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родилась его перефразировка лозунга "О спорт -ты Мир"  на "О спирт -ты Мор". </w:t>
      </w:r>
    </w:p>
    <w:p w:rsidR="00562DD3" w:rsidRPr="00562DD3" w:rsidRDefault="00562DD3" w:rsidP="00A77B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Вадим Николаевич был аскетичен в быту, точен в выборе слов и фраз в любой беседе. Всегда посмеивался над  неуклюжими фразами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дикторов и рекламщиков. </w:t>
      </w:r>
    </w:p>
    <w:p w:rsidR="00562DD3" w:rsidRPr="00562DD3" w:rsidRDefault="00562DD3" w:rsidP="00A77B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Митцубиши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Моторс покорит Вас одним взглядом! </w:t>
      </w:r>
    </w:p>
    <w:p w:rsidR="00562DD3" w:rsidRPr="00562DD3" w:rsidRDefault="00562DD3" w:rsidP="00A77BFF">
      <w:pPr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Взгляд автомобиля – это круто!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Девушки на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великах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от которых невозможно оторвать взгляд!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Да, велики – красавцы!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Каждое изделие представлено в ограниченных количествах.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Замените изделие, например, на «человек», «страну» и т.д.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22 года беспрерывной скорости.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Новое в физике или в математике?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Всего Майкл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Фелпс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завоевал 28 олимпийских медалей, из которых 23 стали золотыми.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Алхимия, ….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!</w:t>
      </w:r>
      <w:proofErr w:type="gramEnd"/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 из стихотворений автора ко дню рождения Вадима Николаевича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кажется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верно отображает некоторые черты его  характера.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"ПИЛИТЕ ФАЛЬКА ТАНЯ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-О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Н ЗОЛОТОЙ"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Владелец двух дач, дрессировщик собак,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формальных моделей создатель мастак,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в юности к дамам  ослабленным был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младую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домбристку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мужа отбил!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бури стихли и в трудные дни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порою друг друга пилили они.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чуть ослабленный он занемог,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спинка </w:t>
      </w:r>
      <w:proofErr w:type="spellStart"/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бо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бо</w:t>
      </w:r>
      <w:proofErr w:type="spellEnd"/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ножке порок.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Сменив тазобедренный старый сустав,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поскрипывать начал, от жизни устав.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Вадя как прежде весьма ядовит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русскою фразой с вниманьем следит!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лямбда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-н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отаций чуть- чуть отошел,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модель вычислений удачно нашел.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 не сдаваться невзгодам мой друг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!.</w:t>
      </w:r>
      <w:proofErr w:type="gramEnd"/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укрась мемуарами скромный досуг.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 хламу квартирному выскаж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и-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брысь!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побольше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воздух прорваться  стремись!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 экранов глядит виртуальная жизнь-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Хоть пада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й-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хоть стой иль в кроватку ложись!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делать мой друг-это все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селяви</w:t>
      </w:r>
      <w:proofErr w:type="spell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Ты  радости жизни </w:t>
      </w:r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почаще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лови!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Жизнь Вадима Николаевича Фалька внезапно оборвал </w:t>
      </w:r>
      <w:proofErr w:type="spell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ковид</w:t>
      </w:r>
      <w:proofErr w:type="spellEnd"/>
      <w:proofErr w:type="gramStart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56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его светлый образ надолго останется  в памяти его  друзей и учеником </w:t>
      </w: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A77BF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2DD3" w:rsidRPr="00562DD3" w:rsidRDefault="00562DD3" w:rsidP="00562DD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62DD3" w:rsidRPr="00562DD3" w:rsidRDefault="00562DD3" w:rsidP="00562DD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62DD3" w:rsidRPr="00562DD3" w:rsidRDefault="00562DD3" w:rsidP="00562DD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23AC5" w:rsidRPr="00562DD3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562DD3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562DD3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523AC5" w:rsidRPr="00562D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3AC5"/>
    <w:rsid w:val="000F2B06"/>
    <w:rsid w:val="00393C6E"/>
    <w:rsid w:val="004C4DE4"/>
    <w:rsid w:val="005057A1"/>
    <w:rsid w:val="00523AC5"/>
    <w:rsid w:val="00562DD3"/>
    <w:rsid w:val="005D5377"/>
    <w:rsid w:val="00680788"/>
    <w:rsid w:val="007F39F8"/>
    <w:rsid w:val="00A77BFF"/>
    <w:rsid w:val="00BE3277"/>
    <w:rsid w:val="00C037D3"/>
    <w:rsid w:val="00C31C68"/>
    <w:rsid w:val="00CF3673"/>
    <w:rsid w:val="00DA33EA"/>
    <w:rsid w:val="00E867FC"/>
    <w:rsid w:val="00EC41D0"/>
    <w:rsid w:val="00EF4C73"/>
    <w:rsid w:val="00F14122"/>
    <w:rsid w:val="00F26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2D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2D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2D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2D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11</Pages>
  <Words>1434</Words>
  <Characters>8174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8</cp:revision>
  <dcterms:created xsi:type="dcterms:W3CDTF">2022-01-23T13:30:00Z</dcterms:created>
  <dcterms:modified xsi:type="dcterms:W3CDTF">2022-02-21T09:46:00Z</dcterms:modified>
</cp:coreProperties>
</file>