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5C42B0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  <w:r w:rsidR="005C42B0">
        <w:rPr>
          <w:rFonts w:ascii="Times New Roman" w:hAnsi="Times New Roman" w:cs="Times New Roman"/>
          <w:b/>
          <w:sz w:val="28"/>
          <w:szCs w:val="28"/>
          <w:lang w:val="en-US"/>
        </w:rPr>
        <w:t>:14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b/>
          <w:sz w:val="28"/>
          <w:szCs w:val="28"/>
        </w:rPr>
        <w:t>. Защита информации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C32D8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ИССЛЕДОВАНИЕ МЕТОДОВ АУТЕНТИФИКАЦИИ В БЕСПРОВОДНОЙ СЕТИ С ЦЕЛЬЮ СОКРАЩЕНИЯ ЗАДЕРЖЕК АУТЕНТИФИКАЦИИ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>Горбачева П.Р., Рытов А.А. РАЗРАБОТКА СИСТЕМЫ ЗАЩИТЫ КОНФИДЕНЦИАЛЬНОЙ ИНФОРМАЦИИ НА ОСНОВЕ МЕТОДА СВЯЗАННЫХ ИЗОБРАЖЕНИЙ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65DDF">
        <w:rPr>
          <w:b/>
          <w:sz w:val="28"/>
          <w:szCs w:val="28"/>
          <w:lang w:val="en-US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C65DDF">
        <w:rPr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Г</w:t>
      </w:r>
      <w:r w:rsidRPr="00C65DDF">
        <w:rPr>
          <w:sz w:val="28"/>
          <w:szCs w:val="28"/>
          <w:lang w:val="en-US"/>
        </w:rPr>
        <w:t xml:space="preserve">., </w:t>
      </w:r>
      <w:r w:rsidRPr="00C65DDF">
        <w:rPr>
          <w:sz w:val="28"/>
          <w:szCs w:val="28"/>
        </w:rPr>
        <w:t>Белоусов</w:t>
      </w:r>
      <w:r w:rsidRPr="00C65DDF">
        <w:rPr>
          <w:sz w:val="28"/>
          <w:szCs w:val="28"/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В</w:t>
      </w:r>
      <w:r w:rsidRPr="00C65DDF">
        <w:rPr>
          <w:sz w:val="28"/>
          <w:szCs w:val="28"/>
          <w:lang w:val="en-US"/>
        </w:rPr>
        <w:t xml:space="preserve">. ENHANCING BIOMETRIC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  <w:r w:rsidRPr="00C65DDF">
        <w:rPr>
          <w:sz w:val="28"/>
          <w:szCs w:val="28"/>
        </w:rPr>
        <w:t xml:space="preserve">Н.А. ПРИМЕНЕНИЕ СИСТЕМЫ ОСТАТОЧНЫХ КЛАССОВ В АЛГОРИТМЕ АСИММЕТРИЧНОГО ШИФРОВАНИЯ </w:t>
      </w:r>
      <w:r w:rsidRPr="00C65DDF">
        <w:rPr>
          <w:sz w:val="28"/>
          <w:szCs w:val="28"/>
          <w:lang w:val="en-US"/>
        </w:rPr>
        <w:t>RSA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42B0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2024-06-02T11:39:00Z</dcterms:created>
  <dcterms:modified xsi:type="dcterms:W3CDTF">2024-06-02T11:39:00Z</dcterms:modified>
</cp:coreProperties>
</file>