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28" w:rsidRPr="00DA4F75" w:rsidRDefault="008E1A74" w:rsidP="00413CA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proofErr w:type="gramStart"/>
      <w:r w:rsidRPr="00A95886">
        <w:rPr>
          <w:rFonts w:ascii="Times New Roman" w:hAnsi="Times New Roman" w:cs="Times New Roman"/>
          <w:b/>
          <w:i/>
          <w:sz w:val="28"/>
          <w:szCs w:val="28"/>
          <w:highlight w:val="yellow"/>
          <w:lang w:val="en-GB"/>
        </w:rPr>
        <w:t>N.I. Egorov, Ph.D. student</w:t>
      </w:r>
      <w:r w:rsidRPr="00A95886">
        <w:rPr>
          <w:rFonts w:ascii="Times New Roman" w:hAnsi="Times New Roman" w:cs="Times New Roman"/>
          <w:b/>
          <w:i/>
          <w:sz w:val="28"/>
          <w:szCs w:val="28"/>
          <w:highlight w:val="yellow"/>
          <w:lang w:val="en-US"/>
        </w:rPr>
        <w:t xml:space="preserve">; </w:t>
      </w:r>
      <w:r w:rsidR="00BD2714" w:rsidRPr="00A95886">
        <w:rPr>
          <w:rFonts w:ascii="Times New Roman" w:hAnsi="Times New Roman" w:cs="Times New Roman"/>
          <w:b/>
          <w:i/>
          <w:sz w:val="28"/>
          <w:szCs w:val="28"/>
          <w:highlight w:val="yellow"/>
          <w:lang w:val="en-GB"/>
        </w:rPr>
        <w:t>sc.</w:t>
      </w:r>
      <w:r w:rsidRPr="00A95886">
        <w:rPr>
          <w:rFonts w:ascii="Times New Roman" w:hAnsi="Times New Roman" w:cs="Times New Roman"/>
          <w:b/>
          <w:i/>
          <w:sz w:val="28"/>
          <w:szCs w:val="28"/>
          <w:highlight w:val="yellow"/>
          <w:lang w:val="en-GB"/>
        </w:rPr>
        <w:t xml:space="preserve"> </w:t>
      </w:r>
      <w:r w:rsidR="00BD2714" w:rsidRPr="00A95886">
        <w:rPr>
          <w:rFonts w:ascii="Times New Roman" w:hAnsi="Times New Roman" w:cs="Times New Roman"/>
          <w:b/>
          <w:i/>
          <w:sz w:val="28"/>
          <w:szCs w:val="28"/>
          <w:highlight w:val="yellow"/>
          <w:lang w:val="en-GB"/>
        </w:rPr>
        <w:t>a</w:t>
      </w:r>
      <w:r w:rsidRPr="00A95886">
        <w:rPr>
          <w:rFonts w:ascii="Times New Roman" w:hAnsi="Times New Roman" w:cs="Times New Roman"/>
          <w:b/>
          <w:i/>
          <w:sz w:val="28"/>
          <w:szCs w:val="28"/>
          <w:highlight w:val="yellow"/>
          <w:lang w:val="en-GB"/>
        </w:rPr>
        <w:t>dv</w:t>
      </w:r>
      <w:r w:rsidR="00BD2714" w:rsidRPr="00A95886">
        <w:rPr>
          <w:rFonts w:ascii="Times New Roman" w:hAnsi="Times New Roman" w:cs="Times New Roman"/>
          <w:b/>
          <w:i/>
          <w:sz w:val="28"/>
          <w:szCs w:val="28"/>
          <w:highlight w:val="yellow"/>
          <w:lang w:val="en-GB"/>
        </w:rPr>
        <w:t>.</w:t>
      </w:r>
      <w:r w:rsidRPr="00A95886">
        <w:rPr>
          <w:rFonts w:ascii="Times New Roman" w:hAnsi="Times New Roman" w:cs="Times New Roman"/>
          <w:b/>
          <w:i/>
          <w:sz w:val="28"/>
          <w:szCs w:val="28"/>
          <w:highlight w:val="yellow"/>
          <w:lang w:val="en-GB"/>
        </w:rPr>
        <w:t xml:space="preserve"> A.N. Yakunin, D</w:t>
      </w:r>
      <w:r w:rsidR="00BD2714" w:rsidRPr="00A95886">
        <w:rPr>
          <w:rFonts w:ascii="Times New Roman" w:hAnsi="Times New Roman" w:cs="Times New Roman"/>
          <w:b/>
          <w:i/>
          <w:sz w:val="28"/>
          <w:szCs w:val="28"/>
          <w:highlight w:val="yellow"/>
          <w:lang w:val="en-GB"/>
        </w:rPr>
        <w:t>.</w:t>
      </w:r>
      <w:r w:rsidRPr="00A95886">
        <w:rPr>
          <w:rFonts w:ascii="Times New Roman" w:hAnsi="Times New Roman" w:cs="Times New Roman"/>
          <w:b/>
          <w:i/>
          <w:sz w:val="28"/>
          <w:szCs w:val="28"/>
          <w:highlight w:val="yellow"/>
          <w:lang w:val="en-GB"/>
        </w:rPr>
        <w:t xml:space="preserve"> of Tech</w:t>
      </w:r>
      <w:r w:rsidR="00BD2714" w:rsidRPr="00A95886">
        <w:rPr>
          <w:rFonts w:ascii="Times New Roman" w:hAnsi="Times New Roman" w:cs="Times New Roman"/>
          <w:b/>
          <w:i/>
          <w:sz w:val="28"/>
          <w:szCs w:val="28"/>
          <w:highlight w:val="yellow"/>
          <w:lang w:val="en-GB"/>
        </w:rPr>
        <w:t>. Sc., Ass.</w:t>
      </w:r>
      <w:proofErr w:type="gramEnd"/>
      <w:r w:rsidRPr="00A95886">
        <w:rPr>
          <w:rFonts w:ascii="Times New Roman" w:hAnsi="Times New Roman" w:cs="Times New Roman"/>
          <w:b/>
          <w:i/>
          <w:sz w:val="28"/>
          <w:szCs w:val="28"/>
          <w:highlight w:val="yellow"/>
          <w:lang w:val="en-GB"/>
        </w:rPr>
        <w:t xml:space="preserve"> </w:t>
      </w:r>
      <w:proofErr w:type="spellStart"/>
      <w:r w:rsidRPr="00A95886">
        <w:rPr>
          <w:rFonts w:ascii="Times New Roman" w:hAnsi="Times New Roman" w:cs="Times New Roman"/>
          <w:b/>
          <w:i/>
          <w:sz w:val="28"/>
          <w:szCs w:val="28"/>
          <w:highlight w:val="yellow"/>
          <w:lang w:val="en-GB"/>
        </w:rPr>
        <w:t>Prof</w:t>
      </w:r>
      <w:r w:rsidR="00BD2714" w:rsidRPr="00A95886">
        <w:rPr>
          <w:rFonts w:ascii="Times New Roman" w:hAnsi="Times New Roman" w:cs="Times New Roman"/>
          <w:b/>
          <w:i/>
          <w:sz w:val="28"/>
          <w:szCs w:val="28"/>
          <w:highlight w:val="yellow"/>
          <w:lang w:val="en-GB"/>
        </w:rPr>
        <w:t>.</w:t>
      </w:r>
      <w:proofErr w:type="spellEnd"/>
      <w:r w:rsidRPr="00A95886">
        <w:rPr>
          <w:rFonts w:ascii="Times New Roman" w:hAnsi="Times New Roman" w:cs="Times New Roman"/>
          <w:b/>
          <w:i/>
          <w:sz w:val="28"/>
          <w:szCs w:val="28"/>
          <w:highlight w:val="yellow"/>
          <w:lang w:val="en-GB"/>
        </w:rPr>
        <w:t xml:space="preserve"> (</w:t>
      </w:r>
      <w:r w:rsidR="00BD2714" w:rsidRPr="00A95886">
        <w:rPr>
          <w:rFonts w:ascii="Times New Roman" w:hAnsi="Times New Roman" w:cs="Times New Roman"/>
          <w:b/>
          <w:i/>
          <w:sz w:val="28"/>
          <w:szCs w:val="28"/>
          <w:highlight w:val="yellow"/>
          <w:lang w:val="en-GB"/>
        </w:rPr>
        <w:t>NRU “MIET”, Moscow</w:t>
      </w:r>
      <w:r w:rsidRPr="00A95886">
        <w:rPr>
          <w:rFonts w:ascii="Times New Roman" w:hAnsi="Times New Roman" w:cs="Times New Roman"/>
          <w:b/>
          <w:i/>
          <w:sz w:val="28"/>
          <w:szCs w:val="28"/>
          <w:highlight w:val="yellow"/>
          <w:lang w:val="en-GB"/>
        </w:rPr>
        <w:t>)</w:t>
      </w:r>
    </w:p>
    <w:p w:rsidR="00BD2714" w:rsidRPr="00DA4F75" w:rsidRDefault="00BD2714" w:rsidP="00413CAB">
      <w:pPr>
        <w:spacing w:after="12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GB"/>
        </w:rPr>
      </w:pPr>
      <w:r w:rsidRPr="00DA4F75">
        <w:rPr>
          <w:rFonts w:ascii="Times New Roman" w:hAnsi="Times New Roman" w:cs="Times New Roman"/>
          <w:b/>
          <w:caps/>
          <w:sz w:val="28"/>
          <w:szCs w:val="28"/>
          <w:lang w:val="en-GB"/>
        </w:rPr>
        <w:t>Development and research of wireless control module applying russian integrated circuits</w:t>
      </w:r>
    </w:p>
    <w:p w:rsidR="00A95886" w:rsidRPr="00A95886" w:rsidRDefault="00A95886" w:rsidP="00A95886">
      <w:pPr>
        <w:pStyle w:val="a3"/>
        <w:spacing w:after="0" w:line="276" w:lineRule="auto"/>
        <w:ind w:firstLine="284"/>
        <w:jc w:val="center"/>
        <w:rPr>
          <w:sz w:val="28"/>
          <w:szCs w:val="28"/>
          <w:lang w:val="en-US"/>
        </w:rPr>
      </w:pPr>
      <w:proofErr w:type="spellStart"/>
      <w:r w:rsidRPr="00A95886">
        <w:rPr>
          <w:rFonts w:ascii="Liberation Serif" w:eastAsia="Times New Roman" w:hAnsi="Liberation Serif" w:cs="Lohit Devanagari"/>
          <w:spacing w:val="0"/>
          <w:kern w:val="2"/>
          <w:sz w:val="28"/>
          <w:szCs w:val="28"/>
          <w:highlight w:val="cyan"/>
          <w:lang w:val="en-US" w:eastAsia="zh-CN" w:bidi="hi-IN"/>
        </w:rPr>
        <w:t>Egorov</w:t>
      </w:r>
      <w:proofErr w:type="spellEnd"/>
      <w:r w:rsidRPr="00A95886">
        <w:rPr>
          <w:rFonts w:ascii="Liberation Serif" w:eastAsia="Times New Roman" w:hAnsi="Liberation Serif" w:cs="Lohit Devanagari"/>
          <w:spacing w:val="0"/>
          <w:kern w:val="2"/>
          <w:sz w:val="24"/>
          <w:szCs w:val="24"/>
          <w:highlight w:val="cyan"/>
          <w:lang w:val="en-US" w:eastAsia="zh-CN" w:bidi="hi-IN"/>
        </w:rPr>
        <w:t xml:space="preserve"> </w:t>
      </w:r>
      <w:r w:rsidRPr="00A95886">
        <w:rPr>
          <w:rFonts w:ascii="Liberation Serif" w:eastAsia="Times New Roman" w:hAnsi="Liberation Serif" w:cs="Lohit Devanagari"/>
          <w:spacing w:val="0"/>
          <w:kern w:val="2"/>
          <w:sz w:val="28"/>
          <w:szCs w:val="28"/>
          <w:highlight w:val="cyan"/>
          <w:lang w:val="en-US" w:eastAsia="zh-CN" w:bidi="hi-IN"/>
        </w:rPr>
        <w:t>N.I</w:t>
      </w:r>
      <w:proofErr w:type="gramStart"/>
      <w:r w:rsidRPr="00A95886">
        <w:rPr>
          <w:rFonts w:ascii="Liberation Serif" w:eastAsia="Times New Roman" w:hAnsi="Liberation Serif" w:cs="Lohit Devanagari"/>
          <w:spacing w:val="0"/>
          <w:kern w:val="2"/>
          <w:sz w:val="28"/>
          <w:szCs w:val="28"/>
          <w:highlight w:val="cyan"/>
          <w:lang w:val="en-US" w:eastAsia="zh-CN" w:bidi="hi-IN"/>
        </w:rPr>
        <w:t>,.</w:t>
      </w:r>
      <w:proofErr w:type="gramEnd"/>
      <w:r w:rsidRPr="00A95886">
        <w:rPr>
          <w:rFonts w:ascii="Liberation Serif" w:eastAsia="Times New Roman" w:hAnsi="Liberation Serif" w:cs="Lohit Devanagari"/>
          <w:spacing w:val="0"/>
          <w:kern w:val="2"/>
          <w:sz w:val="28"/>
          <w:szCs w:val="28"/>
          <w:lang w:val="en-US" w:eastAsia="zh-CN" w:bidi="hi-IN"/>
        </w:rPr>
        <w:t xml:space="preserve"> Yakunin A.N.</w:t>
      </w:r>
    </w:p>
    <w:p w:rsidR="009814C4" w:rsidRPr="00DA4F75" w:rsidRDefault="00BD2714" w:rsidP="00A95886">
      <w:pPr>
        <w:pStyle w:val="a3"/>
        <w:spacing w:after="0" w:line="276" w:lineRule="auto"/>
        <w:ind w:firstLine="284"/>
        <w:rPr>
          <w:sz w:val="28"/>
          <w:szCs w:val="28"/>
          <w:lang w:val="en-US"/>
        </w:rPr>
      </w:pPr>
      <w:r w:rsidRPr="00DA4F75">
        <w:rPr>
          <w:sz w:val="28"/>
          <w:szCs w:val="28"/>
          <w:lang w:val="en-US"/>
        </w:rPr>
        <w:t xml:space="preserve">Microelectronics is developing rapidly in the modern world. This makes it possible to design new devices applied almost in </w:t>
      </w:r>
      <w:r w:rsidR="00413CAB" w:rsidRPr="00DA4F75">
        <w:rPr>
          <w:sz w:val="28"/>
          <w:szCs w:val="28"/>
          <w:lang w:val="en-US"/>
        </w:rPr>
        <w:t xml:space="preserve">various </w:t>
      </w:r>
      <w:r w:rsidRPr="00DA4F75">
        <w:rPr>
          <w:sz w:val="28"/>
          <w:szCs w:val="28"/>
          <w:lang w:val="en-US"/>
        </w:rPr>
        <w:t>spheres</w:t>
      </w:r>
      <w:r w:rsidR="00455C0E" w:rsidRPr="00DA4F75">
        <w:rPr>
          <w:sz w:val="28"/>
          <w:szCs w:val="28"/>
          <w:lang w:val="en-US"/>
        </w:rPr>
        <w:t>, including telecommunications.</w:t>
      </w:r>
      <w:r w:rsidR="008A46B0" w:rsidRPr="00DA4F75">
        <w:rPr>
          <w:sz w:val="28"/>
          <w:szCs w:val="28"/>
          <w:lang w:val="en-US"/>
        </w:rPr>
        <w:t xml:space="preserve"> </w:t>
      </w:r>
      <w:r w:rsidR="00C4483D" w:rsidRPr="00DA4F75">
        <w:rPr>
          <w:sz w:val="28"/>
          <w:szCs w:val="28"/>
          <w:lang w:val="en-US"/>
        </w:rPr>
        <w:t>Today, t</w:t>
      </w:r>
      <w:r w:rsidRPr="00DA4F75">
        <w:rPr>
          <w:sz w:val="28"/>
          <w:szCs w:val="28"/>
          <w:lang w:val="en-US"/>
        </w:rPr>
        <w:t>he issue of replacing integrated circuits produced in the USA and the countries of the European Union with Russian counterparts</w:t>
      </w:r>
      <w:r w:rsidR="00455C0E" w:rsidRPr="00DA4F75">
        <w:rPr>
          <w:sz w:val="28"/>
          <w:szCs w:val="28"/>
          <w:lang w:val="en-US"/>
        </w:rPr>
        <w:t xml:space="preserve"> in telecommunication systems</w:t>
      </w:r>
      <w:r w:rsidRPr="00DA4F75">
        <w:rPr>
          <w:sz w:val="28"/>
          <w:szCs w:val="28"/>
          <w:lang w:val="en-US"/>
        </w:rPr>
        <w:t xml:space="preserve"> is becoming more and more urgent due to the sanctions imposed by these countries against Russia. Thus, it is necessary to create </w:t>
      </w:r>
      <w:r w:rsidR="00413CAB" w:rsidRPr="00DA4F75">
        <w:rPr>
          <w:sz w:val="28"/>
          <w:szCs w:val="28"/>
          <w:lang w:val="en-US"/>
        </w:rPr>
        <w:t xml:space="preserve">a </w:t>
      </w:r>
      <w:r w:rsidRPr="00DA4F75">
        <w:rPr>
          <w:sz w:val="28"/>
          <w:szCs w:val="28"/>
          <w:lang w:val="en-US"/>
        </w:rPr>
        <w:t>new structural scheme</w:t>
      </w:r>
      <w:r w:rsidR="00413CAB" w:rsidRPr="00DA4F75">
        <w:rPr>
          <w:sz w:val="28"/>
          <w:szCs w:val="28"/>
          <w:lang w:val="en-US"/>
        </w:rPr>
        <w:t xml:space="preserve"> and a new electric schematic diagram</w:t>
      </w:r>
      <w:r w:rsidRPr="00DA4F75">
        <w:rPr>
          <w:sz w:val="28"/>
          <w:szCs w:val="28"/>
          <w:lang w:val="en-US"/>
        </w:rPr>
        <w:t xml:space="preserve"> for a wireless control module with applying both Russian and foreign integrated circuits.</w:t>
      </w:r>
    </w:p>
    <w:p w:rsidR="009814C4" w:rsidRPr="00DA4F75" w:rsidRDefault="00413CAB" w:rsidP="00A95886">
      <w:pPr>
        <w:pStyle w:val="a3"/>
        <w:spacing w:after="0" w:line="276" w:lineRule="auto"/>
        <w:ind w:firstLine="284"/>
        <w:rPr>
          <w:sz w:val="28"/>
          <w:szCs w:val="28"/>
          <w:lang w:val="en-US"/>
        </w:rPr>
      </w:pPr>
      <w:r w:rsidRPr="00DA4F75">
        <w:rPr>
          <w:sz w:val="28"/>
          <w:szCs w:val="28"/>
          <w:lang w:val="en-US"/>
        </w:rPr>
        <w:t>Due to</w:t>
      </w:r>
      <w:r w:rsidR="002025D0" w:rsidRPr="00DA4F75">
        <w:rPr>
          <w:sz w:val="28"/>
          <w:szCs w:val="28"/>
          <w:lang w:val="en-US"/>
        </w:rPr>
        <w:t xml:space="preserve"> features of Russian microcontrollers, including their programming and using UART interface instead of USB one</w:t>
      </w:r>
      <w:r w:rsidR="009814C4" w:rsidRPr="00DA4F75">
        <w:rPr>
          <w:sz w:val="28"/>
          <w:szCs w:val="28"/>
          <w:lang w:val="en-US"/>
        </w:rPr>
        <w:t>,</w:t>
      </w:r>
      <w:r w:rsidR="002025D0" w:rsidRPr="00DA4F75">
        <w:rPr>
          <w:sz w:val="28"/>
          <w:szCs w:val="28"/>
          <w:lang w:val="en-US"/>
        </w:rPr>
        <w:t xml:space="preserve"> a flash memory and a USB to UART interface converter are added to</w:t>
      </w:r>
      <w:r w:rsidR="009814C4" w:rsidRPr="00DA4F75">
        <w:rPr>
          <w:sz w:val="28"/>
          <w:szCs w:val="28"/>
          <w:lang w:val="en-US"/>
        </w:rPr>
        <w:t xml:space="preserve"> a</w:t>
      </w:r>
      <w:r w:rsidRPr="00DA4F75">
        <w:rPr>
          <w:sz w:val="28"/>
          <w:szCs w:val="28"/>
          <w:lang w:val="en-US"/>
        </w:rPr>
        <w:t xml:space="preserve"> structural</w:t>
      </w:r>
      <w:r w:rsidR="009814C4" w:rsidRPr="00DA4F75">
        <w:rPr>
          <w:sz w:val="28"/>
          <w:szCs w:val="28"/>
          <w:lang w:val="en-US"/>
        </w:rPr>
        <w:t xml:space="preserve"> </w:t>
      </w:r>
      <w:r w:rsidRPr="00DA4F75">
        <w:rPr>
          <w:sz w:val="28"/>
          <w:szCs w:val="28"/>
          <w:lang w:val="en-US"/>
        </w:rPr>
        <w:t xml:space="preserve">scheme including a </w:t>
      </w:r>
      <w:r w:rsidR="009814C4" w:rsidRPr="00DA4F75">
        <w:rPr>
          <w:sz w:val="28"/>
          <w:szCs w:val="28"/>
          <w:lang w:val="en-US"/>
        </w:rPr>
        <w:t xml:space="preserve">transceiver, an antenna and an external connector in </w:t>
      </w:r>
      <w:r w:rsidRPr="00DA4F75">
        <w:rPr>
          <w:sz w:val="28"/>
          <w:szCs w:val="28"/>
          <w:lang w:val="en-US"/>
        </w:rPr>
        <w:t>a</w:t>
      </w:r>
      <w:r w:rsidR="009814C4" w:rsidRPr="00DA4F75">
        <w:rPr>
          <w:sz w:val="28"/>
          <w:szCs w:val="28"/>
          <w:lang w:val="en-US"/>
        </w:rPr>
        <w:t xml:space="preserve"> structural scheme.</w:t>
      </w:r>
      <w:r w:rsidR="002025D0" w:rsidRPr="00DA4F75">
        <w:rPr>
          <w:sz w:val="28"/>
          <w:szCs w:val="28"/>
          <w:lang w:val="en-US"/>
        </w:rPr>
        <w:t xml:space="preserve"> Moreover, an electric schematic diagram based on this structural scheme was developed.</w:t>
      </w:r>
    </w:p>
    <w:p w:rsidR="00455C0E" w:rsidRPr="00DA4F75" w:rsidRDefault="009814C4" w:rsidP="00A95886">
      <w:pPr>
        <w:pStyle w:val="a3"/>
        <w:spacing w:after="0" w:line="276" w:lineRule="auto"/>
        <w:ind w:firstLine="284"/>
        <w:rPr>
          <w:sz w:val="28"/>
          <w:szCs w:val="28"/>
          <w:lang w:val="en-US"/>
        </w:rPr>
      </w:pPr>
      <w:r w:rsidRPr="00DA4F75">
        <w:rPr>
          <w:sz w:val="28"/>
          <w:szCs w:val="28"/>
          <w:lang w:val="en-US"/>
        </w:rPr>
        <w:t>Later,</w:t>
      </w:r>
      <w:r w:rsidR="00413CAB" w:rsidRPr="00DA4F75">
        <w:rPr>
          <w:sz w:val="28"/>
          <w:szCs w:val="28"/>
          <w:lang w:val="en-US"/>
        </w:rPr>
        <w:t xml:space="preserve"> an experimental research of a</w:t>
      </w:r>
      <w:r w:rsidRPr="00DA4F75">
        <w:rPr>
          <w:sz w:val="28"/>
          <w:szCs w:val="28"/>
          <w:lang w:val="en-US"/>
        </w:rPr>
        <w:t xml:space="preserve"> designed wireless control module</w:t>
      </w:r>
      <w:r w:rsidR="002025D0" w:rsidRPr="00DA4F75">
        <w:rPr>
          <w:sz w:val="28"/>
          <w:szCs w:val="28"/>
          <w:lang w:val="en-US"/>
        </w:rPr>
        <w:t xml:space="preserve"> </w:t>
      </w:r>
      <w:r w:rsidRPr="00DA4F75">
        <w:rPr>
          <w:sz w:val="28"/>
          <w:szCs w:val="28"/>
          <w:lang w:val="en-US"/>
        </w:rPr>
        <w:t>was performed.</w:t>
      </w:r>
      <w:r w:rsidR="00455C0E" w:rsidRPr="00DA4F75">
        <w:rPr>
          <w:sz w:val="28"/>
          <w:szCs w:val="28"/>
          <w:lang w:val="en-US"/>
        </w:rPr>
        <w:t xml:space="preserve"> As a characteristic that evaluates the experiment results, the number of successfully sent messages to the total number of sent messag</w:t>
      </w:r>
      <w:r w:rsidR="00413CAB" w:rsidRPr="00DA4F75">
        <w:rPr>
          <w:sz w:val="28"/>
          <w:szCs w:val="28"/>
          <w:lang w:val="en-US"/>
        </w:rPr>
        <w:t>es ratio function described by a</w:t>
      </w:r>
      <w:r w:rsidR="00455C0E" w:rsidRPr="00DA4F75">
        <w:rPr>
          <w:sz w:val="28"/>
          <w:szCs w:val="28"/>
          <w:lang w:val="en-US"/>
        </w:rPr>
        <w:t xml:space="preserve"> formula was used:</w:t>
      </w:r>
    </w:p>
    <w:bookmarkStart w:id="0" w:name="_GoBack"/>
    <w:p w:rsidR="008A46B0" w:rsidRPr="00DA4F75" w:rsidRDefault="00A95886" w:rsidP="00A95886">
      <w:pPr>
        <w:pStyle w:val="a3"/>
        <w:spacing w:after="0" w:line="276" w:lineRule="auto"/>
        <w:ind w:firstLine="0"/>
        <w:jc w:val="center"/>
        <w:rPr>
          <w:sz w:val="28"/>
          <w:szCs w:val="28"/>
          <w:lang w:val="en-GB"/>
        </w:rPr>
      </w:pPr>
      <w:r w:rsidRPr="00DA4F75">
        <w:rPr>
          <w:position w:val="-30"/>
          <w:sz w:val="28"/>
          <w:szCs w:val="28"/>
        </w:rPr>
        <w:object w:dxaOrig="216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85pt;height:50.3pt" o:ole="">
            <v:imagedata r:id="rId10" o:title=""/>
          </v:shape>
          <o:OLEObject Type="Embed" ProgID="Equation.DSMT4" ShapeID="_x0000_i1025" DrawAspect="Content" ObjectID="_1778498066" r:id="rId11"/>
        </w:object>
      </w:r>
      <w:bookmarkEnd w:id="0"/>
      <w:r w:rsidR="00455C0E" w:rsidRPr="00DA4F75">
        <w:rPr>
          <w:sz w:val="28"/>
          <w:szCs w:val="28"/>
        </w:rPr>
        <w:tab/>
      </w:r>
      <w:r w:rsidR="00455C0E" w:rsidRPr="00DA4F75">
        <w:rPr>
          <w:sz w:val="28"/>
          <w:szCs w:val="28"/>
        </w:rPr>
        <w:tab/>
      </w:r>
      <w:r w:rsidR="00455C0E" w:rsidRPr="00DA4F75">
        <w:rPr>
          <w:sz w:val="28"/>
          <w:szCs w:val="28"/>
        </w:rPr>
        <w:tab/>
      </w:r>
      <w:r w:rsidR="00455C0E" w:rsidRPr="00DA4F75">
        <w:rPr>
          <w:sz w:val="28"/>
          <w:szCs w:val="28"/>
          <w:lang w:val="en-GB"/>
        </w:rPr>
        <w:t>(1)</w:t>
      </w:r>
    </w:p>
    <w:p w:rsidR="00151632" w:rsidRPr="00DA4F75" w:rsidRDefault="00151632" w:rsidP="00A95886">
      <w:pPr>
        <w:pStyle w:val="a3"/>
        <w:spacing w:after="0" w:line="276" w:lineRule="auto"/>
        <w:ind w:firstLine="0"/>
        <w:rPr>
          <w:sz w:val="28"/>
          <w:szCs w:val="28"/>
          <w:lang w:val="en-US"/>
        </w:rPr>
      </w:pPr>
      <w:proofErr w:type="gramStart"/>
      <w:r w:rsidRPr="00DA4F75">
        <w:rPr>
          <w:sz w:val="28"/>
          <w:szCs w:val="28"/>
          <w:lang w:val="en-US"/>
        </w:rPr>
        <w:t>where</w:t>
      </w:r>
      <w:proofErr w:type="gramEnd"/>
      <w:r w:rsidRPr="00DA4F75">
        <w:rPr>
          <w:sz w:val="28"/>
          <w:szCs w:val="28"/>
          <w:lang w:val="en-US"/>
        </w:rPr>
        <w:t xml:space="preserve"> </w:t>
      </w:r>
      <w:r w:rsidRPr="00DA4F75">
        <w:rPr>
          <w:i/>
          <w:sz w:val="28"/>
          <w:szCs w:val="28"/>
          <w:lang w:val="en-US"/>
        </w:rPr>
        <w:t>k</w:t>
      </w:r>
      <w:r w:rsidRPr="00DA4F75">
        <w:rPr>
          <w:sz w:val="28"/>
          <w:szCs w:val="28"/>
          <w:lang w:val="en-US"/>
        </w:rPr>
        <w:t xml:space="preserve"> is a general number of sent messages, </w:t>
      </w:r>
      <w:proofErr w:type="spellStart"/>
      <w:r w:rsidRPr="00DA4F75">
        <w:rPr>
          <w:sz w:val="28"/>
          <w:szCs w:val="28"/>
          <w:lang w:val="en-US"/>
        </w:rPr>
        <w:t>n</w:t>
      </w:r>
      <w:r w:rsidRPr="00DA4F75">
        <w:rPr>
          <w:i/>
          <w:sz w:val="28"/>
          <w:szCs w:val="28"/>
          <w:vertAlign w:val="subscript"/>
          <w:lang w:val="en-US"/>
        </w:rPr>
        <w:t>is</w:t>
      </w:r>
      <w:proofErr w:type="spellEnd"/>
      <w:r w:rsidRPr="00DA4F75">
        <w:rPr>
          <w:sz w:val="28"/>
          <w:szCs w:val="28"/>
          <w:lang w:val="en-US"/>
        </w:rPr>
        <w:t xml:space="preserve"> is a general number of sent messages during the i-</w:t>
      </w:r>
      <w:proofErr w:type="spellStart"/>
      <w:r w:rsidRPr="00DA4F75">
        <w:rPr>
          <w:sz w:val="28"/>
          <w:szCs w:val="28"/>
          <w:lang w:val="en-US"/>
        </w:rPr>
        <w:t>th</w:t>
      </w:r>
      <w:proofErr w:type="spellEnd"/>
      <w:r w:rsidRPr="00DA4F75">
        <w:rPr>
          <w:sz w:val="28"/>
          <w:szCs w:val="28"/>
          <w:lang w:val="en-US"/>
        </w:rPr>
        <w:t xml:space="preserve"> send, </w:t>
      </w:r>
      <w:proofErr w:type="spellStart"/>
      <w:r w:rsidRPr="00DA4F75">
        <w:rPr>
          <w:sz w:val="28"/>
          <w:szCs w:val="28"/>
          <w:lang w:val="en-US"/>
        </w:rPr>
        <w:t>n</w:t>
      </w:r>
      <w:r w:rsidRPr="00DA4F75">
        <w:rPr>
          <w:i/>
          <w:sz w:val="28"/>
          <w:szCs w:val="28"/>
          <w:vertAlign w:val="subscript"/>
          <w:lang w:val="en-US"/>
        </w:rPr>
        <w:t>jss</w:t>
      </w:r>
      <w:proofErr w:type="spellEnd"/>
      <w:r w:rsidRPr="00DA4F75">
        <w:rPr>
          <w:sz w:val="28"/>
          <w:szCs w:val="28"/>
          <w:lang w:val="en-US"/>
        </w:rPr>
        <w:t xml:space="preserve"> is a number of successfully sent messages during the j-</w:t>
      </w:r>
      <w:proofErr w:type="spellStart"/>
      <w:r w:rsidRPr="00DA4F75">
        <w:rPr>
          <w:sz w:val="28"/>
          <w:szCs w:val="28"/>
          <w:lang w:val="en-US"/>
        </w:rPr>
        <w:t>th</w:t>
      </w:r>
      <w:proofErr w:type="spellEnd"/>
      <w:r w:rsidRPr="00DA4F75">
        <w:rPr>
          <w:sz w:val="28"/>
          <w:szCs w:val="28"/>
          <w:lang w:val="en-US"/>
        </w:rPr>
        <w:t xml:space="preserve"> send, </w:t>
      </w:r>
      <w:proofErr w:type="spellStart"/>
      <w:r w:rsidRPr="00DA4F75">
        <w:rPr>
          <w:sz w:val="28"/>
          <w:szCs w:val="28"/>
          <w:lang w:val="en-US"/>
        </w:rPr>
        <w:t>n</w:t>
      </w:r>
      <w:r w:rsidRPr="00DA4F75">
        <w:rPr>
          <w:i/>
          <w:sz w:val="28"/>
          <w:szCs w:val="28"/>
          <w:vertAlign w:val="subscript"/>
          <w:lang w:val="en-US"/>
        </w:rPr>
        <w:t>js</w:t>
      </w:r>
      <w:proofErr w:type="spellEnd"/>
      <w:r w:rsidRPr="00DA4F75">
        <w:rPr>
          <w:sz w:val="28"/>
          <w:szCs w:val="28"/>
          <w:lang w:val="en-US"/>
        </w:rPr>
        <w:t xml:space="preserve"> is a general number of sent messages during the j-</w:t>
      </w:r>
      <w:proofErr w:type="spellStart"/>
      <w:r w:rsidRPr="00DA4F75">
        <w:rPr>
          <w:sz w:val="28"/>
          <w:szCs w:val="28"/>
          <w:lang w:val="en-US"/>
        </w:rPr>
        <w:t>th</w:t>
      </w:r>
      <w:proofErr w:type="spellEnd"/>
      <w:r w:rsidRPr="00DA4F75">
        <w:rPr>
          <w:sz w:val="28"/>
          <w:szCs w:val="28"/>
          <w:lang w:val="en-US"/>
        </w:rPr>
        <w:t xml:space="preserve"> send [1, p. 532].</w:t>
      </w:r>
    </w:p>
    <w:p w:rsidR="00DB2BC4" w:rsidRPr="00DA4F75" w:rsidRDefault="00DB2BC4" w:rsidP="00A95886">
      <w:pPr>
        <w:pStyle w:val="a3"/>
        <w:spacing w:after="0" w:line="276" w:lineRule="auto"/>
        <w:ind w:firstLine="284"/>
        <w:rPr>
          <w:sz w:val="28"/>
          <w:szCs w:val="28"/>
          <w:lang w:val="en-US"/>
        </w:rPr>
      </w:pPr>
      <w:r w:rsidRPr="00DA4F75">
        <w:rPr>
          <w:sz w:val="28"/>
          <w:szCs w:val="28"/>
          <w:lang w:val="en-US"/>
        </w:rPr>
        <w:t>As the result of the experiment, the value of the function mentioned the above was calculated according to (1)</w:t>
      </w:r>
      <w:r w:rsidR="00413CAB" w:rsidRPr="00DA4F75">
        <w:rPr>
          <w:sz w:val="28"/>
          <w:szCs w:val="28"/>
          <w:lang w:val="en-US"/>
        </w:rPr>
        <w:t xml:space="preserve"> [1, p. 536]</w:t>
      </w:r>
      <w:r w:rsidRPr="00DA4F75">
        <w:rPr>
          <w:sz w:val="28"/>
          <w:szCs w:val="28"/>
          <w:lang w:val="en-US"/>
        </w:rPr>
        <w:t>. Its value is 89.25 percent for the created wireless control module, and it equals 80.54 percent for modules XBee Series 2</w:t>
      </w:r>
      <w:r w:rsidR="00177105" w:rsidRPr="00DA4F75">
        <w:rPr>
          <w:sz w:val="28"/>
          <w:szCs w:val="28"/>
          <w:lang w:val="en-US"/>
        </w:rPr>
        <w:t xml:space="preserve"> [2]</w:t>
      </w:r>
      <w:r w:rsidR="00413CAB" w:rsidRPr="00DA4F75">
        <w:rPr>
          <w:sz w:val="28"/>
          <w:szCs w:val="28"/>
          <w:lang w:val="en-US"/>
        </w:rPr>
        <w:t>.</w:t>
      </w:r>
    </w:p>
    <w:p w:rsidR="002025D0" w:rsidRPr="00DA4F75" w:rsidRDefault="002025D0" w:rsidP="00A95886">
      <w:pPr>
        <w:pStyle w:val="a3"/>
        <w:spacing w:after="0" w:line="276" w:lineRule="auto"/>
        <w:ind w:firstLine="284"/>
        <w:rPr>
          <w:sz w:val="28"/>
          <w:szCs w:val="28"/>
          <w:lang w:val="en-US"/>
        </w:rPr>
      </w:pPr>
      <w:r w:rsidRPr="00DA4F75">
        <w:rPr>
          <w:sz w:val="28"/>
          <w:szCs w:val="28"/>
          <w:lang w:val="en-US"/>
        </w:rPr>
        <w:t xml:space="preserve">In the future, it is planned to create a printed circuit board based on the developed </w:t>
      </w:r>
      <w:r w:rsidR="00177105" w:rsidRPr="00DA4F75">
        <w:rPr>
          <w:sz w:val="28"/>
          <w:szCs w:val="28"/>
          <w:lang w:val="en-US"/>
        </w:rPr>
        <w:t>structural scheme and</w:t>
      </w:r>
      <w:r w:rsidR="00413CAB" w:rsidRPr="00DA4F75">
        <w:rPr>
          <w:sz w:val="28"/>
          <w:szCs w:val="28"/>
          <w:lang w:val="en-US"/>
        </w:rPr>
        <w:t xml:space="preserve"> the</w:t>
      </w:r>
      <w:r w:rsidR="00177105" w:rsidRPr="00DA4F75">
        <w:rPr>
          <w:sz w:val="28"/>
          <w:szCs w:val="28"/>
          <w:lang w:val="en-US"/>
        </w:rPr>
        <w:t xml:space="preserve"> </w:t>
      </w:r>
      <w:r w:rsidRPr="00DA4F75">
        <w:rPr>
          <w:sz w:val="28"/>
          <w:szCs w:val="28"/>
          <w:lang w:val="en-US"/>
        </w:rPr>
        <w:t>electric schematic diagram, produce it and do a new experimental research with it.</w:t>
      </w:r>
    </w:p>
    <w:p w:rsidR="002025D0" w:rsidRPr="00DA4F75" w:rsidRDefault="00177105" w:rsidP="00A95886">
      <w:pPr>
        <w:pStyle w:val="a3"/>
        <w:spacing w:after="0" w:line="276" w:lineRule="auto"/>
        <w:ind w:firstLine="0"/>
        <w:jc w:val="center"/>
        <w:rPr>
          <w:b/>
          <w:sz w:val="28"/>
          <w:szCs w:val="28"/>
          <w:lang w:val="en-GB"/>
        </w:rPr>
      </w:pPr>
      <w:r w:rsidRPr="00DA4F75">
        <w:rPr>
          <w:b/>
          <w:sz w:val="28"/>
          <w:szCs w:val="28"/>
          <w:lang w:val="en-GB"/>
        </w:rPr>
        <w:t>Literature</w:t>
      </w:r>
    </w:p>
    <w:p w:rsidR="00177105" w:rsidRPr="00DA4F75" w:rsidRDefault="00177105" w:rsidP="00A95886">
      <w:pPr>
        <w:pStyle w:val="a3"/>
        <w:numPr>
          <w:ilvl w:val="0"/>
          <w:numId w:val="2"/>
        </w:numPr>
        <w:spacing w:after="0" w:line="276" w:lineRule="auto"/>
        <w:ind w:left="340" w:firstLine="0"/>
        <w:rPr>
          <w:sz w:val="28"/>
          <w:szCs w:val="28"/>
          <w:lang w:val="en-US"/>
        </w:rPr>
      </w:pPr>
      <w:proofErr w:type="spellStart"/>
      <w:r w:rsidRPr="00DA4F75">
        <w:rPr>
          <w:b/>
          <w:sz w:val="28"/>
          <w:szCs w:val="28"/>
          <w:lang w:val="en-GB"/>
        </w:rPr>
        <w:t>Egorov</w:t>
      </w:r>
      <w:proofErr w:type="spellEnd"/>
      <w:r w:rsidRPr="00DA4F75">
        <w:rPr>
          <w:b/>
          <w:sz w:val="28"/>
          <w:szCs w:val="28"/>
          <w:lang w:val="en-GB"/>
        </w:rPr>
        <w:t xml:space="preserve"> N.I.</w:t>
      </w:r>
      <w:r w:rsidRPr="00DA4F75">
        <w:rPr>
          <w:sz w:val="28"/>
          <w:szCs w:val="28"/>
          <w:lang w:val="en-GB"/>
        </w:rPr>
        <w:t xml:space="preserve"> </w:t>
      </w:r>
      <w:proofErr w:type="spellStart"/>
      <w:r w:rsidRPr="00DA4F75">
        <w:rPr>
          <w:sz w:val="28"/>
          <w:szCs w:val="28"/>
        </w:rPr>
        <w:t>Development</w:t>
      </w:r>
      <w:proofErr w:type="spellEnd"/>
      <w:r w:rsidRPr="00DA4F75">
        <w:rPr>
          <w:sz w:val="28"/>
          <w:szCs w:val="28"/>
        </w:rPr>
        <w:t xml:space="preserve"> </w:t>
      </w:r>
      <w:proofErr w:type="spellStart"/>
      <w:r w:rsidRPr="00DA4F75">
        <w:rPr>
          <w:sz w:val="28"/>
          <w:szCs w:val="28"/>
        </w:rPr>
        <w:t>of</w:t>
      </w:r>
      <w:proofErr w:type="spellEnd"/>
      <w:r w:rsidRPr="00DA4F75">
        <w:rPr>
          <w:sz w:val="28"/>
          <w:szCs w:val="28"/>
        </w:rPr>
        <w:t xml:space="preserve"> a </w:t>
      </w:r>
      <w:proofErr w:type="spellStart"/>
      <w:r w:rsidRPr="00DA4F75">
        <w:rPr>
          <w:sz w:val="28"/>
          <w:szCs w:val="28"/>
        </w:rPr>
        <w:t>high-speed</w:t>
      </w:r>
      <w:proofErr w:type="spellEnd"/>
      <w:r w:rsidRPr="00DA4F75">
        <w:rPr>
          <w:sz w:val="28"/>
          <w:szCs w:val="28"/>
        </w:rPr>
        <w:t xml:space="preserve"> </w:t>
      </w:r>
      <w:proofErr w:type="spellStart"/>
      <w:r w:rsidRPr="00DA4F75">
        <w:rPr>
          <w:sz w:val="28"/>
          <w:szCs w:val="28"/>
        </w:rPr>
        <w:t>radiofrequency</w:t>
      </w:r>
      <w:proofErr w:type="spellEnd"/>
      <w:r w:rsidRPr="00DA4F75">
        <w:rPr>
          <w:sz w:val="28"/>
          <w:szCs w:val="28"/>
        </w:rPr>
        <w:t xml:space="preserve"> </w:t>
      </w:r>
      <w:proofErr w:type="spellStart"/>
      <w:r w:rsidRPr="00DA4F75">
        <w:rPr>
          <w:sz w:val="28"/>
          <w:szCs w:val="28"/>
        </w:rPr>
        <w:t>control</w:t>
      </w:r>
      <w:proofErr w:type="spellEnd"/>
      <w:r w:rsidRPr="00DA4F75">
        <w:rPr>
          <w:sz w:val="28"/>
          <w:szCs w:val="28"/>
        </w:rPr>
        <w:t xml:space="preserve"> </w:t>
      </w:r>
      <w:proofErr w:type="spellStart"/>
      <w:r w:rsidRPr="00DA4F75">
        <w:rPr>
          <w:sz w:val="28"/>
          <w:szCs w:val="28"/>
        </w:rPr>
        <w:t>module</w:t>
      </w:r>
      <w:proofErr w:type="spellEnd"/>
      <w:r w:rsidRPr="00DA4F75">
        <w:rPr>
          <w:sz w:val="28"/>
          <w:szCs w:val="28"/>
          <w:lang w:val="en-GB"/>
        </w:rPr>
        <w:t xml:space="preserve"> </w:t>
      </w:r>
      <w:proofErr w:type="spellStart"/>
      <w:r w:rsidRPr="00DA4F75">
        <w:rPr>
          <w:sz w:val="28"/>
          <w:szCs w:val="28"/>
        </w:rPr>
        <w:t>for</w:t>
      </w:r>
      <w:proofErr w:type="spellEnd"/>
      <w:r w:rsidRPr="00DA4F75">
        <w:rPr>
          <w:sz w:val="28"/>
          <w:szCs w:val="28"/>
        </w:rPr>
        <w:t xml:space="preserve"> </w:t>
      </w:r>
      <w:proofErr w:type="spellStart"/>
      <w:r w:rsidRPr="00DA4F75">
        <w:rPr>
          <w:sz w:val="28"/>
          <w:szCs w:val="28"/>
        </w:rPr>
        <w:t>wireless</w:t>
      </w:r>
      <w:proofErr w:type="spellEnd"/>
      <w:r w:rsidRPr="00DA4F75">
        <w:rPr>
          <w:sz w:val="28"/>
          <w:szCs w:val="28"/>
        </w:rPr>
        <w:t xml:space="preserve"> </w:t>
      </w:r>
      <w:proofErr w:type="spellStart"/>
      <w:r w:rsidRPr="00DA4F75">
        <w:rPr>
          <w:sz w:val="28"/>
          <w:szCs w:val="28"/>
        </w:rPr>
        <w:t>communication</w:t>
      </w:r>
      <w:proofErr w:type="spellEnd"/>
      <w:r w:rsidRPr="00DA4F75">
        <w:rPr>
          <w:sz w:val="28"/>
          <w:szCs w:val="28"/>
        </w:rPr>
        <w:t xml:space="preserve"> </w:t>
      </w:r>
      <w:proofErr w:type="spellStart"/>
      <w:r w:rsidRPr="00DA4F75">
        <w:rPr>
          <w:sz w:val="28"/>
          <w:szCs w:val="28"/>
        </w:rPr>
        <w:t>with</w:t>
      </w:r>
      <w:proofErr w:type="spellEnd"/>
      <w:r w:rsidRPr="00DA4F75">
        <w:rPr>
          <w:sz w:val="28"/>
          <w:szCs w:val="28"/>
        </w:rPr>
        <w:t xml:space="preserve"> </w:t>
      </w:r>
      <w:proofErr w:type="spellStart"/>
      <w:r w:rsidRPr="00DA4F75">
        <w:rPr>
          <w:sz w:val="28"/>
          <w:szCs w:val="28"/>
        </w:rPr>
        <w:t>packet</w:t>
      </w:r>
      <w:proofErr w:type="spellEnd"/>
      <w:r w:rsidRPr="00DA4F75">
        <w:rPr>
          <w:sz w:val="28"/>
          <w:szCs w:val="28"/>
        </w:rPr>
        <w:t xml:space="preserve"> </w:t>
      </w:r>
      <w:proofErr w:type="spellStart"/>
      <w:r w:rsidRPr="00DA4F75">
        <w:rPr>
          <w:sz w:val="28"/>
          <w:szCs w:val="28"/>
        </w:rPr>
        <w:t>duplication</w:t>
      </w:r>
      <w:proofErr w:type="spellEnd"/>
      <w:r w:rsidRPr="00DA4F75">
        <w:rPr>
          <w:sz w:val="28"/>
          <w:szCs w:val="28"/>
        </w:rPr>
        <w:t xml:space="preserve"> </w:t>
      </w:r>
      <w:proofErr w:type="spellStart"/>
      <w:r w:rsidRPr="00DA4F75">
        <w:rPr>
          <w:sz w:val="28"/>
          <w:szCs w:val="28"/>
        </w:rPr>
        <w:t>protection</w:t>
      </w:r>
      <w:proofErr w:type="spellEnd"/>
      <w:r w:rsidRPr="00DA4F75">
        <w:rPr>
          <w:sz w:val="28"/>
          <w:szCs w:val="28"/>
          <w:lang w:val="en-GB"/>
        </w:rPr>
        <w:t xml:space="preserve"> // </w:t>
      </w:r>
      <w:proofErr w:type="spellStart"/>
      <w:r w:rsidRPr="00DA4F75">
        <w:rPr>
          <w:sz w:val="28"/>
          <w:szCs w:val="28"/>
        </w:rPr>
        <w:t>Proceedings</w:t>
      </w:r>
      <w:proofErr w:type="spellEnd"/>
      <w:r w:rsidRPr="00DA4F75">
        <w:rPr>
          <w:sz w:val="28"/>
          <w:szCs w:val="28"/>
        </w:rPr>
        <w:t xml:space="preserve"> </w:t>
      </w:r>
      <w:proofErr w:type="spellStart"/>
      <w:r w:rsidRPr="00DA4F75">
        <w:rPr>
          <w:sz w:val="28"/>
          <w:szCs w:val="28"/>
        </w:rPr>
        <w:t>of</w:t>
      </w:r>
      <w:proofErr w:type="spellEnd"/>
      <w:r w:rsidRPr="00DA4F75">
        <w:rPr>
          <w:sz w:val="28"/>
          <w:szCs w:val="28"/>
        </w:rPr>
        <w:t xml:space="preserve"> </w:t>
      </w:r>
      <w:proofErr w:type="spellStart"/>
      <w:r w:rsidRPr="00DA4F75">
        <w:rPr>
          <w:sz w:val="28"/>
          <w:szCs w:val="28"/>
        </w:rPr>
        <w:t>Universities</w:t>
      </w:r>
      <w:proofErr w:type="spellEnd"/>
      <w:r w:rsidRPr="00DA4F75">
        <w:rPr>
          <w:sz w:val="28"/>
          <w:szCs w:val="28"/>
        </w:rPr>
        <w:t xml:space="preserve">. </w:t>
      </w:r>
      <w:proofErr w:type="spellStart"/>
      <w:r w:rsidRPr="00DA4F75">
        <w:rPr>
          <w:sz w:val="28"/>
          <w:szCs w:val="28"/>
        </w:rPr>
        <w:t>Electronics</w:t>
      </w:r>
      <w:proofErr w:type="spellEnd"/>
      <w:r w:rsidRPr="00DA4F75">
        <w:rPr>
          <w:sz w:val="28"/>
          <w:szCs w:val="28"/>
          <w:lang w:val="en-GB"/>
        </w:rPr>
        <w:t>. 2022. Vol. 27. No. 4.</w:t>
      </w:r>
    </w:p>
    <w:p w:rsidR="00177105" w:rsidRPr="00C4483D" w:rsidRDefault="00C4483D" w:rsidP="00A95886">
      <w:pPr>
        <w:pStyle w:val="Abstract"/>
        <w:numPr>
          <w:ilvl w:val="0"/>
          <w:numId w:val="2"/>
        </w:numPr>
        <w:spacing w:after="0" w:line="276" w:lineRule="auto"/>
        <w:ind w:left="340" w:firstLine="0"/>
        <w:rPr>
          <w:b w:val="0"/>
        </w:rPr>
      </w:pPr>
      <w:r w:rsidRPr="00DA4F75">
        <w:rPr>
          <w:sz w:val="28"/>
          <w:szCs w:val="28"/>
        </w:rPr>
        <w:lastRenderedPageBreak/>
        <w:t>XBee Series 2 OEM RF Modules</w:t>
      </w:r>
      <w:r w:rsidRPr="00DA4F75">
        <w:rPr>
          <w:b w:val="0"/>
          <w:sz w:val="28"/>
          <w:szCs w:val="28"/>
        </w:rPr>
        <w:t xml:space="preserve"> // URL: https://www.farnell.com/datasheets</w:t>
      </w:r>
      <w:r w:rsidRPr="00C4483D">
        <w:rPr>
          <w:b w:val="0"/>
        </w:rPr>
        <w:t>/27606.pdf (date of access -</w:t>
      </w:r>
      <w:r w:rsidRPr="00C4483D">
        <w:rPr>
          <w:rFonts w:eastAsia="Times New Roman"/>
          <w:b w:val="0"/>
          <w:color w:val="000000"/>
          <w:lang w:val="en-GB"/>
        </w:rPr>
        <w:t xml:space="preserve"> </w:t>
      </w:r>
      <w:r w:rsidRPr="00C4483D">
        <w:rPr>
          <w:b w:val="0"/>
        </w:rPr>
        <w:t>1</w:t>
      </w:r>
      <w:r>
        <w:rPr>
          <w:b w:val="0"/>
        </w:rPr>
        <w:t>7.11</w:t>
      </w:r>
      <w:r w:rsidRPr="00C4483D">
        <w:rPr>
          <w:b w:val="0"/>
        </w:rPr>
        <w:t>.2023).</w:t>
      </w:r>
    </w:p>
    <w:sectPr w:rsidR="00177105" w:rsidRPr="00C4483D" w:rsidSect="00DA4F75">
      <w:pgSz w:w="11907" w:h="16839" w:code="9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17813"/>
    <w:multiLevelType w:val="hybridMultilevel"/>
    <w:tmpl w:val="73785AB4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">
    <w:nsid w:val="694714A4"/>
    <w:multiLevelType w:val="hybridMultilevel"/>
    <w:tmpl w:val="3CFE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74"/>
    <w:rsid w:val="00132A46"/>
    <w:rsid w:val="00151632"/>
    <w:rsid w:val="00177105"/>
    <w:rsid w:val="002025D0"/>
    <w:rsid w:val="00413CAB"/>
    <w:rsid w:val="00455C0E"/>
    <w:rsid w:val="004F3B28"/>
    <w:rsid w:val="008A46B0"/>
    <w:rsid w:val="008E1A74"/>
    <w:rsid w:val="009814C4"/>
    <w:rsid w:val="00A23002"/>
    <w:rsid w:val="00A95886"/>
    <w:rsid w:val="00BD2714"/>
    <w:rsid w:val="00C4483D"/>
    <w:rsid w:val="00DA4F75"/>
    <w:rsid w:val="00DB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2714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BD2714"/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character" w:styleId="a5">
    <w:name w:val="Placeholder Text"/>
    <w:basedOn w:val="a0"/>
    <w:uiPriority w:val="99"/>
    <w:semiHidden/>
    <w:rsid w:val="00455C0E"/>
    <w:rPr>
      <w:color w:val="808080"/>
    </w:rPr>
  </w:style>
  <w:style w:type="paragraph" w:customStyle="1" w:styleId="Abstract">
    <w:name w:val="Abstract"/>
    <w:link w:val="Abstract0"/>
    <w:qFormat/>
    <w:rsid w:val="00C4483D"/>
    <w:pPr>
      <w:spacing w:after="200" w:line="240" w:lineRule="auto"/>
      <w:ind w:firstLine="272"/>
      <w:jc w:val="both"/>
    </w:pPr>
    <w:rPr>
      <w:rFonts w:ascii="Times New Roman" w:eastAsia="SimSun" w:hAnsi="Times New Roman" w:cs="Times New Roman"/>
      <w:b/>
      <w:bCs/>
      <w:sz w:val="18"/>
      <w:szCs w:val="18"/>
      <w:lang w:val="en-US"/>
    </w:rPr>
  </w:style>
  <w:style w:type="paragraph" w:customStyle="1" w:styleId="figurecaption">
    <w:name w:val="figure caption"/>
    <w:rsid w:val="00C4483D"/>
    <w:pPr>
      <w:numPr>
        <w:numId w:val="3"/>
      </w:numPr>
      <w:tabs>
        <w:tab w:val="left" w:pos="533"/>
      </w:tabs>
      <w:spacing w:before="80" w:after="200" w:line="240" w:lineRule="auto"/>
      <w:ind w:left="0" w:firstLine="0"/>
      <w:jc w:val="both"/>
    </w:pPr>
    <w:rPr>
      <w:rFonts w:ascii="Times New Roman" w:eastAsia="SimSun" w:hAnsi="Times New Roman" w:cs="Times New Roman"/>
      <w:noProof/>
      <w:sz w:val="16"/>
      <w:szCs w:val="16"/>
      <w:lang w:val="en-US"/>
    </w:rPr>
  </w:style>
  <w:style w:type="character" w:customStyle="1" w:styleId="Abstract0">
    <w:name w:val="Abstract Знак"/>
    <w:link w:val="Abstract"/>
    <w:rsid w:val="00C4483D"/>
    <w:rPr>
      <w:rFonts w:ascii="Times New Roman" w:eastAsia="SimSun" w:hAnsi="Times New Roman" w:cs="Times New Roman"/>
      <w:b/>
      <w:bCs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2714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BD2714"/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character" w:styleId="a5">
    <w:name w:val="Placeholder Text"/>
    <w:basedOn w:val="a0"/>
    <w:uiPriority w:val="99"/>
    <w:semiHidden/>
    <w:rsid w:val="00455C0E"/>
    <w:rPr>
      <w:color w:val="808080"/>
    </w:rPr>
  </w:style>
  <w:style w:type="paragraph" w:customStyle="1" w:styleId="Abstract">
    <w:name w:val="Abstract"/>
    <w:link w:val="Abstract0"/>
    <w:qFormat/>
    <w:rsid w:val="00C4483D"/>
    <w:pPr>
      <w:spacing w:after="200" w:line="240" w:lineRule="auto"/>
      <w:ind w:firstLine="272"/>
      <w:jc w:val="both"/>
    </w:pPr>
    <w:rPr>
      <w:rFonts w:ascii="Times New Roman" w:eastAsia="SimSun" w:hAnsi="Times New Roman" w:cs="Times New Roman"/>
      <w:b/>
      <w:bCs/>
      <w:sz w:val="18"/>
      <w:szCs w:val="18"/>
      <w:lang w:val="en-US"/>
    </w:rPr>
  </w:style>
  <w:style w:type="paragraph" w:customStyle="1" w:styleId="figurecaption">
    <w:name w:val="figure caption"/>
    <w:rsid w:val="00C4483D"/>
    <w:pPr>
      <w:numPr>
        <w:numId w:val="3"/>
      </w:numPr>
      <w:tabs>
        <w:tab w:val="left" w:pos="533"/>
      </w:tabs>
      <w:spacing w:before="80" w:after="200" w:line="240" w:lineRule="auto"/>
      <w:ind w:left="0" w:firstLine="0"/>
      <w:jc w:val="both"/>
    </w:pPr>
    <w:rPr>
      <w:rFonts w:ascii="Times New Roman" w:eastAsia="SimSun" w:hAnsi="Times New Roman" w:cs="Times New Roman"/>
      <w:noProof/>
      <w:sz w:val="16"/>
      <w:szCs w:val="16"/>
      <w:lang w:val="en-US"/>
    </w:rPr>
  </w:style>
  <w:style w:type="character" w:customStyle="1" w:styleId="Abstract0">
    <w:name w:val="Abstract Знак"/>
    <w:link w:val="Abstract"/>
    <w:rsid w:val="00C4483D"/>
    <w:rPr>
      <w:rFonts w:ascii="Times New Roman" w:eastAsia="SimSun" w:hAnsi="Times New Roman" w:cs="Times New Roman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oleObject" Target="embeddings/oleObject1.bin"/><Relationship Id="rId5" Type="http://schemas.openxmlformats.org/officeDocument/2006/relationships/numbering" Target="numbering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69E6E-D4BF-4905-B276-EA7D6AAE4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334431-B130-4AC3-BAB4-50D329DFF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6C1DC-FE4C-4F6E-99EC-EA1782DAF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137B20-334E-4171-B208-6D633ED8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Егоров</dc:creator>
  <cp:keywords/>
  <dc:description/>
  <cp:lastModifiedBy>Леонид</cp:lastModifiedBy>
  <cp:revision>3</cp:revision>
  <dcterms:created xsi:type="dcterms:W3CDTF">2023-11-19T16:22:00Z</dcterms:created>
  <dcterms:modified xsi:type="dcterms:W3CDTF">2024-05-29T11:28:00Z</dcterms:modified>
</cp:coreProperties>
</file>