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D5F3A" w14:textId="7E60189B" w:rsidR="00346C92" w:rsidRPr="00346C92" w:rsidRDefault="00346C92" w:rsidP="00346C92">
      <w:pPr>
        <w:spacing w:after="20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46C92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>BC/NW 2024№ 1 (41):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9</w:t>
      </w:r>
      <w:r w:rsidRPr="00346C92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>.1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5</w:t>
      </w:r>
    </w:p>
    <w:p w14:paraId="5FCFDBFD" w14:textId="1F812A3C" w:rsidR="00A85370" w:rsidRPr="00162AB0" w:rsidRDefault="00A85370" w:rsidP="00162AB0">
      <w:pPr>
        <w:pStyle w:val="ArtTitle"/>
        <w:spacing w:line="276" w:lineRule="auto"/>
        <w:rPr>
          <w:sz w:val="28"/>
          <w:szCs w:val="28"/>
        </w:rPr>
      </w:pPr>
      <w:bookmarkStart w:id="0" w:name="_GoBack"/>
      <w:bookmarkEnd w:id="0"/>
      <w:r w:rsidRPr="00162AB0">
        <w:rPr>
          <w:sz w:val="28"/>
          <w:szCs w:val="28"/>
        </w:rPr>
        <w:t>Разработка программного обеспечения ДЛЯ моделирования ТЕплоэнергетического оборудования и схем с использованием динамических элементов</w:t>
      </w:r>
    </w:p>
    <w:p w14:paraId="759F1BE7" w14:textId="3416A6D9" w:rsidR="00162AB0" w:rsidRPr="00162AB0" w:rsidRDefault="00162AB0" w:rsidP="00162AB0">
      <w:pPr>
        <w:pStyle w:val="text"/>
        <w:spacing w:line="276" w:lineRule="auto"/>
        <w:jc w:val="center"/>
        <w:rPr>
          <w:sz w:val="28"/>
          <w:szCs w:val="28"/>
        </w:rPr>
      </w:pPr>
      <w:r w:rsidRPr="00162AB0">
        <w:rPr>
          <w:sz w:val="28"/>
          <w:szCs w:val="28"/>
        </w:rPr>
        <w:t>Цаплин Д.О. Дурова М.А. Ивлев Р.О., Зейн А.Н.</w:t>
      </w:r>
    </w:p>
    <w:p w14:paraId="5C547A26" w14:textId="13480E22" w:rsidR="0048694E" w:rsidRPr="00162AB0" w:rsidRDefault="0048694E" w:rsidP="00162AB0">
      <w:pPr>
        <w:pStyle w:val="text"/>
        <w:spacing w:line="276" w:lineRule="auto"/>
        <w:rPr>
          <w:sz w:val="28"/>
          <w:szCs w:val="28"/>
        </w:rPr>
      </w:pPr>
      <w:r w:rsidRPr="00162AB0">
        <w:rPr>
          <w:sz w:val="28"/>
          <w:szCs w:val="28"/>
        </w:rPr>
        <w:t>На сегодняшний день цифровое моделирование энергетических систем становится основным методом исследования для специалистов в области энергетики по всему миру</w:t>
      </w:r>
      <w:r w:rsidR="006C2009" w:rsidRPr="00162AB0">
        <w:rPr>
          <w:sz w:val="28"/>
          <w:szCs w:val="28"/>
        </w:rPr>
        <w:t xml:space="preserve"> [1]</w:t>
      </w:r>
      <w:r w:rsidRPr="00162AB0">
        <w:rPr>
          <w:sz w:val="28"/>
          <w:szCs w:val="28"/>
        </w:rPr>
        <w:t>. Существует большое количество программных продуктов, используемых для такого моделирования, однако в качестве элементов они применяют готовые статические элементы, и смена ключевых свойств их конфигурации недоступна для рядового пользователя. В результате пользователи этих продуктов в процессе работы вынуждены прибегать к использованию сторонних приложений, в том числе писать модули и расширения на высокоуровневых языках программирования</w:t>
      </w:r>
      <w:r w:rsidR="00711E19" w:rsidRPr="00162AB0">
        <w:rPr>
          <w:sz w:val="28"/>
          <w:szCs w:val="28"/>
        </w:rPr>
        <w:t>, что</w:t>
      </w:r>
      <w:r w:rsidRPr="00162AB0">
        <w:rPr>
          <w:sz w:val="28"/>
          <w:szCs w:val="28"/>
        </w:rPr>
        <w:t xml:space="preserve"> не связанн</w:t>
      </w:r>
      <w:r w:rsidR="00711E19" w:rsidRPr="00162AB0">
        <w:rPr>
          <w:sz w:val="28"/>
          <w:szCs w:val="28"/>
        </w:rPr>
        <w:t>о</w:t>
      </w:r>
      <w:r w:rsidRPr="00162AB0">
        <w:rPr>
          <w:sz w:val="28"/>
          <w:szCs w:val="28"/>
        </w:rPr>
        <w:t xml:space="preserve"> с их областью исследовани</w:t>
      </w:r>
      <w:r w:rsidR="00711E19" w:rsidRPr="00162AB0">
        <w:rPr>
          <w:sz w:val="28"/>
          <w:szCs w:val="28"/>
        </w:rPr>
        <w:t>й</w:t>
      </w:r>
      <w:r w:rsidRPr="00162AB0">
        <w:rPr>
          <w:sz w:val="28"/>
          <w:szCs w:val="28"/>
        </w:rPr>
        <w:t>.</w:t>
      </w:r>
    </w:p>
    <w:p w14:paraId="18BEB533" w14:textId="46C5AEA3" w:rsidR="00A85370" w:rsidRPr="00162AB0" w:rsidRDefault="0048694E" w:rsidP="00162AB0">
      <w:pPr>
        <w:pStyle w:val="text"/>
        <w:spacing w:line="276" w:lineRule="auto"/>
        <w:rPr>
          <w:sz w:val="28"/>
          <w:szCs w:val="28"/>
        </w:rPr>
      </w:pPr>
      <w:proofErr w:type="gramStart"/>
      <w:r w:rsidRPr="00162AB0">
        <w:rPr>
          <w:sz w:val="28"/>
          <w:szCs w:val="28"/>
        </w:rPr>
        <w:t xml:space="preserve">Перед разработкой архитектуры будущего программного комплекса были проанализированы существующие на рынке решения, такие как </w:t>
      </w:r>
      <w:r w:rsidR="006C2009" w:rsidRPr="00162AB0">
        <w:rPr>
          <w:sz w:val="28"/>
          <w:szCs w:val="28"/>
        </w:rPr>
        <w:t xml:space="preserve">пакет </w:t>
      </w:r>
      <w:proofErr w:type="spellStart"/>
      <w:r w:rsidR="006C2009" w:rsidRPr="00162AB0">
        <w:rPr>
          <w:sz w:val="28"/>
          <w:szCs w:val="28"/>
        </w:rPr>
        <w:t>Thermoflow</w:t>
      </w:r>
      <w:proofErr w:type="spellEnd"/>
      <w:r w:rsidR="006C2009" w:rsidRPr="00162AB0">
        <w:rPr>
          <w:sz w:val="28"/>
          <w:szCs w:val="28"/>
        </w:rPr>
        <w:t xml:space="preserve"> [2] и </w:t>
      </w:r>
      <w:proofErr w:type="spellStart"/>
      <w:r w:rsidR="006C2009" w:rsidRPr="00162AB0">
        <w:rPr>
          <w:sz w:val="28"/>
          <w:szCs w:val="28"/>
        </w:rPr>
        <w:t>AxCYCLE</w:t>
      </w:r>
      <w:proofErr w:type="spellEnd"/>
      <w:r w:rsidR="006C2009" w:rsidRPr="00162AB0">
        <w:rPr>
          <w:sz w:val="28"/>
          <w:szCs w:val="28"/>
        </w:rPr>
        <w:t xml:space="preserve"> [3]</w:t>
      </w:r>
      <w:r w:rsidR="003E22F8" w:rsidRPr="00162AB0">
        <w:rPr>
          <w:sz w:val="28"/>
          <w:szCs w:val="28"/>
        </w:rPr>
        <w:t>, что позволило аккумулировать их опыт и прийти к заключению о необходимости использования модели “песочницы”, в которой пользователи могут создавать энергетические объекты по принципу чёрного ящика, логику которого можно описывать с помощью универсальных математических выражений без необходимости использования элементов программирования.</w:t>
      </w:r>
      <w:proofErr w:type="gramEnd"/>
    </w:p>
    <w:p w14:paraId="48566F08" w14:textId="4E52D9E2" w:rsidR="003E22F8" w:rsidRPr="00162AB0" w:rsidRDefault="003E22F8" w:rsidP="00162AB0">
      <w:pPr>
        <w:pStyle w:val="text"/>
        <w:spacing w:line="276" w:lineRule="auto"/>
        <w:rPr>
          <w:sz w:val="28"/>
          <w:szCs w:val="28"/>
        </w:rPr>
      </w:pPr>
      <w:r w:rsidRPr="00162AB0">
        <w:rPr>
          <w:sz w:val="28"/>
          <w:szCs w:val="28"/>
        </w:rPr>
        <w:t xml:space="preserve">Также для </w:t>
      </w:r>
      <w:r w:rsidR="00ED1BB6" w:rsidRPr="00162AB0">
        <w:rPr>
          <w:sz w:val="28"/>
          <w:szCs w:val="28"/>
        </w:rPr>
        <w:t xml:space="preserve">получения специфических данных теплотехнического характера была внедрена возможность использования базы данных </w:t>
      </w:r>
      <w:proofErr w:type="spellStart"/>
      <w:r w:rsidR="00ED1BB6" w:rsidRPr="00162AB0">
        <w:rPr>
          <w:sz w:val="28"/>
          <w:szCs w:val="28"/>
          <w:lang w:val="en-US"/>
        </w:rPr>
        <w:t>CoolProp</w:t>
      </w:r>
      <w:proofErr w:type="spellEnd"/>
      <w:r w:rsidR="00ED1BB6" w:rsidRPr="00162AB0">
        <w:rPr>
          <w:sz w:val="28"/>
          <w:szCs w:val="28"/>
        </w:rPr>
        <w:t>, а также реализована клиент-серверная архитектура, которая позволяет централизовать наработки различных пользователей для совместного использования.</w:t>
      </w:r>
    </w:p>
    <w:p w14:paraId="2C76EAD2" w14:textId="67F28528" w:rsidR="00ED1BB6" w:rsidRPr="00162AB0" w:rsidRDefault="00ED1BB6" w:rsidP="00162AB0">
      <w:pPr>
        <w:pStyle w:val="text"/>
        <w:spacing w:line="276" w:lineRule="auto"/>
        <w:rPr>
          <w:sz w:val="28"/>
          <w:szCs w:val="28"/>
        </w:rPr>
      </w:pPr>
      <w:r w:rsidRPr="00162AB0">
        <w:rPr>
          <w:sz w:val="28"/>
          <w:szCs w:val="28"/>
        </w:rPr>
        <w:t xml:space="preserve">В результате </w:t>
      </w:r>
      <w:proofErr w:type="gramStart"/>
      <w:r w:rsidRPr="00162AB0">
        <w:rPr>
          <w:sz w:val="28"/>
          <w:szCs w:val="28"/>
        </w:rPr>
        <w:t>разработанное</w:t>
      </w:r>
      <w:proofErr w:type="gramEnd"/>
      <w:r w:rsidRPr="00162AB0">
        <w:rPr>
          <w:sz w:val="28"/>
          <w:szCs w:val="28"/>
        </w:rPr>
        <w:t xml:space="preserve"> ПО отличается от существующих на рынке систем моделирования энергетических процессов с точки зрения гибкости, не уступая зарубежным системам моделирования.</w:t>
      </w:r>
    </w:p>
    <w:p w14:paraId="77FDCE16" w14:textId="0DE520EB" w:rsidR="006C2009" w:rsidRPr="00162AB0" w:rsidRDefault="006C2009" w:rsidP="00162AB0">
      <w:pPr>
        <w:pStyle w:val="Books"/>
        <w:spacing w:line="276" w:lineRule="auto"/>
        <w:rPr>
          <w:sz w:val="28"/>
          <w:szCs w:val="28"/>
        </w:rPr>
      </w:pPr>
      <w:r w:rsidRPr="00162AB0">
        <w:rPr>
          <w:sz w:val="28"/>
          <w:szCs w:val="28"/>
        </w:rPr>
        <w:t>Литература</w:t>
      </w:r>
    </w:p>
    <w:p w14:paraId="0947BEF9" w14:textId="50B7EAD7" w:rsidR="006C2009" w:rsidRPr="00162AB0" w:rsidRDefault="006C2009" w:rsidP="00162AB0">
      <w:pPr>
        <w:pStyle w:val="BooksList"/>
        <w:numPr>
          <w:ilvl w:val="0"/>
          <w:numId w:val="1"/>
        </w:numPr>
        <w:spacing w:line="276" w:lineRule="auto"/>
        <w:ind w:left="284" w:hanging="284"/>
        <w:rPr>
          <w:sz w:val="28"/>
          <w:szCs w:val="28"/>
        </w:rPr>
      </w:pPr>
      <w:r w:rsidRPr="00162AB0">
        <w:rPr>
          <w:b/>
          <w:sz w:val="28"/>
          <w:szCs w:val="28"/>
        </w:rPr>
        <w:t>Рубашкин, А. С.</w:t>
      </w:r>
      <w:r w:rsidRPr="00162AB0">
        <w:rPr>
          <w:sz w:val="28"/>
          <w:szCs w:val="28"/>
        </w:rPr>
        <w:t xml:space="preserve"> Методы моделирования технологических процессов, происходящих в энергетическом оборудовании / А. С. Рубашкин, В. Л. Вербицкий, В. А. Рубашкин // Теплоэнергетика. – 2003. – № 8. – С. 44-47.</w:t>
      </w:r>
    </w:p>
    <w:p w14:paraId="731983D6" w14:textId="77777777" w:rsidR="003E22F8" w:rsidRPr="00162AB0" w:rsidRDefault="003E22F8" w:rsidP="00162AB0">
      <w:pPr>
        <w:pStyle w:val="BooksList"/>
        <w:numPr>
          <w:ilvl w:val="0"/>
          <w:numId w:val="1"/>
        </w:numPr>
        <w:spacing w:line="276" w:lineRule="auto"/>
        <w:ind w:left="284" w:hanging="284"/>
        <w:rPr>
          <w:sz w:val="28"/>
          <w:szCs w:val="28"/>
        </w:rPr>
      </w:pPr>
      <w:r w:rsidRPr="00162AB0">
        <w:rPr>
          <w:sz w:val="28"/>
          <w:szCs w:val="28"/>
        </w:rPr>
        <w:t xml:space="preserve">Продукты компании </w:t>
      </w:r>
      <w:proofErr w:type="spellStart"/>
      <w:r w:rsidRPr="00162AB0">
        <w:rPr>
          <w:sz w:val="28"/>
          <w:szCs w:val="28"/>
        </w:rPr>
        <w:t>Thermoflow</w:t>
      </w:r>
      <w:proofErr w:type="spellEnd"/>
      <w:proofErr w:type="gramStart"/>
      <w:r w:rsidRPr="00162AB0">
        <w:rPr>
          <w:sz w:val="28"/>
          <w:szCs w:val="28"/>
        </w:rPr>
        <w:t xml:space="preserve"> :</w:t>
      </w:r>
      <w:proofErr w:type="gramEnd"/>
      <w:r w:rsidRPr="00162AB0">
        <w:rPr>
          <w:sz w:val="28"/>
          <w:szCs w:val="28"/>
        </w:rPr>
        <w:t xml:space="preserve"> сайт. – URL: https://www.thermoflow.com (дата</w:t>
      </w:r>
      <w:r w:rsidRPr="00162AB0">
        <w:rPr>
          <w:sz w:val="28"/>
          <w:szCs w:val="28"/>
          <w:lang w:val="en-US"/>
        </w:rPr>
        <w:t> </w:t>
      </w:r>
      <w:r w:rsidRPr="00162AB0">
        <w:rPr>
          <w:sz w:val="28"/>
          <w:szCs w:val="28"/>
        </w:rPr>
        <w:t>обращения: 15.10.2023). – Текст</w:t>
      </w:r>
      <w:proofErr w:type="gramStart"/>
      <w:r w:rsidRPr="00162AB0">
        <w:rPr>
          <w:sz w:val="28"/>
          <w:szCs w:val="28"/>
        </w:rPr>
        <w:t xml:space="preserve"> :</w:t>
      </w:r>
      <w:proofErr w:type="gramEnd"/>
      <w:r w:rsidRPr="00162AB0">
        <w:rPr>
          <w:sz w:val="28"/>
          <w:szCs w:val="28"/>
        </w:rPr>
        <w:t xml:space="preserve"> Электронный</w:t>
      </w:r>
    </w:p>
    <w:p w14:paraId="086719DE" w14:textId="2C680524" w:rsidR="003E22F8" w:rsidRPr="00162AB0" w:rsidRDefault="003E22F8" w:rsidP="00162AB0">
      <w:pPr>
        <w:pStyle w:val="BooksList"/>
        <w:numPr>
          <w:ilvl w:val="0"/>
          <w:numId w:val="1"/>
        </w:numPr>
        <w:spacing w:line="276" w:lineRule="auto"/>
        <w:ind w:left="284" w:hanging="284"/>
        <w:rPr>
          <w:sz w:val="28"/>
          <w:szCs w:val="28"/>
        </w:rPr>
      </w:pPr>
      <w:r w:rsidRPr="00162AB0">
        <w:rPr>
          <w:sz w:val="28"/>
          <w:szCs w:val="28"/>
        </w:rPr>
        <w:t xml:space="preserve">Продукты компании </w:t>
      </w:r>
      <w:proofErr w:type="spellStart"/>
      <w:r w:rsidRPr="00162AB0">
        <w:rPr>
          <w:sz w:val="28"/>
          <w:szCs w:val="28"/>
          <w:lang w:val="en-US"/>
        </w:rPr>
        <w:t>AxCycle</w:t>
      </w:r>
      <w:proofErr w:type="spellEnd"/>
      <w:proofErr w:type="gramStart"/>
      <w:r w:rsidRPr="00162AB0">
        <w:rPr>
          <w:sz w:val="28"/>
          <w:szCs w:val="28"/>
        </w:rPr>
        <w:t xml:space="preserve"> :</w:t>
      </w:r>
      <w:proofErr w:type="gramEnd"/>
      <w:r w:rsidRPr="00162AB0">
        <w:rPr>
          <w:sz w:val="28"/>
          <w:szCs w:val="28"/>
        </w:rPr>
        <w:t xml:space="preserve"> сайт. – URL: https://www. softinway.com (дата обращения: 15.10.2023). – Текст</w:t>
      </w:r>
      <w:proofErr w:type="gramStart"/>
      <w:r w:rsidRPr="00162AB0">
        <w:rPr>
          <w:sz w:val="28"/>
          <w:szCs w:val="28"/>
        </w:rPr>
        <w:t xml:space="preserve"> :</w:t>
      </w:r>
      <w:proofErr w:type="gramEnd"/>
      <w:r w:rsidRPr="00162AB0">
        <w:rPr>
          <w:sz w:val="28"/>
          <w:szCs w:val="28"/>
        </w:rPr>
        <w:t xml:space="preserve"> Электронный</w:t>
      </w:r>
    </w:p>
    <w:sectPr w:rsidR="003E22F8" w:rsidRPr="00162AB0" w:rsidSect="00162AB0">
      <w:pgSz w:w="11907" w:h="16839" w:code="9"/>
      <w:pgMar w:top="1134" w:right="964" w:bottom="1134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40E81"/>
    <w:multiLevelType w:val="hybridMultilevel"/>
    <w:tmpl w:val="2AF0C6C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370"/>
    <w:rsid w:val="00124D6F"/>
    <w:rsid w:val="00162AB0"/>
    <w:rsid w:val="00346C92"/>
    <w:rsid w:val="003E22F8"/>
    <w:rsid w:val="0048694E"/>
    <w:rsid w:val="00614E9D"/>
    <w:rsid w:val="006C2009"/>
    <w:rsid w:val="00711E19"/>
    <w:rsid w:val="00A85370"/>
    <w:rsid w:val="00CF225A"/>
    <w:rsid w:val="00ED1BB6"/>
    <w:rsid w:val="00EF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31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hor">
    <w:name w:val="Author"/>
    <w:basedOn w:val="a"/>
    <w:link w:val="AuthorChar"/>
    <w:qFormat/>
    <w:rsid w:val="00614E9D"/>
    <w:pPr>
      <w:spacing w:before="172" w:after="0"/>
      <w:jc w:val="right"/>
    </w:pPr>
    <w:rPr>
      <w:rFonts w:ascii="Times New Roman" w:hAnsi="Times New Roman"/>
      <w:b/>
      <w:i/>
      <w:sz w:val="20"/>
      <w:lang w:val="ru-RU"/>
    </w:rPr>
  </w:style>
  <w:style w:type="paragraph" w:customStyle="1" w:styleId="ArtTitle">
    <w:name w:val="ArtTitle"/>
    <w:link w:val="ArtTitleChar"/>
    <w:qFormat/>
    <w:rsid w:val="00614E9D"/>
    <w:pPr>
      <w:spacing w:after="120" w:line="240" w:lineRule="auto"/>
      <w:jc w:val="center"/>
    </w:pPr>
    <w:rPr>
      <w:rFonts w:ascii="Times New Roman" w:hAnsi="Times New Roman"/>
      <w:b/>
      <w:caps/>
      <w:lang w:val="ru-RU"/>
    </w:rPr>
  </w:style>
  <w:style w:type="character" w:customStyle="1" w:styleId="AuthorChar">
    <w:name w:val="Author Char"/>
    <w:basedOn w:val="a0"/>
    <w:link w:val="Author"/>
    <w:rsid w:val="00614E9D"/>
    <w:rPr>
      <w:rFonts w:ascii="Times New Roman" w:hAnsi="Times New Roman"/>
      <w:b/>
      <w:i/>
      <w:sz w:val="20"/>
      <w:lang w:val="ru-RU"/>
    </w:rPr>
  </w:style>
  <w:style w:type="character" w:customStyle="1" w:styleId="ArtTitleChar">
    <w:name w:val="ArtTitle Char"/>
    <w:basedOn w:val="AuthorChar"/>
    <w:link w:val="ArtTitle"/>
    <w:rsid w:val="00614E9D"/>
    <w:rPr>
      <w:rFonts w:ascii="Times New Roman" w:hAnsi="Times New Roman"/>
      <w:b/>
      <w:i w:val="0"/>
      <w:caps/>
      <w:sz w:val="20"/>
      <w:lang w:val="ru-RU"/>
    </w:rPr>
  </w:style>
  <w:style w:type="paragraph" w:customStyle="1" w:styleId="text">
    <w:name w:val="text"/>
    <w:link w:val="textChar"/>
    <w:qFormat/>
    <w:rsid w:val="00614E9D"/>
    <w:pPr>
      <w:spacing w:after="0" w:line="240" w:lineRule="auto"/>
      <w:ind w:firstLine="284"/>
      <w:contextualSpacing/>
      <w:jc w:val="both"/>
    </w:pPr>
    <w:rPr>
      <w:rFonts w:ascii="Times New Roman" w:hAnsi="Times New Roman"/>
      <w:sz w:val="20"/>
      <w:lang w:val="ru-RU"/>
    </w:rPr>
  </w:style>
  <w:style w:type="character" w:customStyle="1" w:styleId="textChar">
    <w:name w:val="text Char"/>
    <w:basedOn w:val="ArtTitleChar"/>
    <w:link w:val="text"/>
    <w:rsid w:val="00614E9D"/>
    <w:rPr>
      <w:rFonts w:ascii="Times New Roman" w:hAnsi="Times New Roman"/>
      <w:b w:val="0"/>
      <w:i w:val="0"/>
      <w:caps w:val="0"/>
      <w:sz w:val="20"/>
      <w:lang w:val="ru-RU"/>
    </w:rPr>
  </w:style>
  <w:style w:type="paragraph" w:customStyle="1" w:styleId="Books">
    <w:name w:val="Books"/>
    <w:link w:val="BooksChar"/>
    <w:qFormat/>
    <w:rsid w:val="00614E9D"/>
    <w:pPr>
      <w:spacing w:after="0" w:line="240" w:lineRule="auto"/>
      <w:jc w:val="center"/>
    </w:pPr>
    <w:rPr>
      <w:rFonts w:ascii="Times New Roman" w:hAnsi="Times New Roman"/>
      <w:b/>
      <w:sz w:val="20"/>
      <w:lang w:val="ru-RU"/>
    </w:rPr>
  </w:style>
  <w:style w:type="character" w:customStyle="1" w:styleId="BooksChar">
    <w:name w:val="Books Char"/>
    <w:basedOn w:val="AuthorChar"/>
    <w:link w:val="Books"/>
    <w:rsid w:val="00614E9D"/>
    <w:rPr>
      <w:rFonts w:ascii="Times New Roman" w:hAnsi="Times New Roman"/>
      <w:b/>
      <w:i w:val="0"/>
      <w:sz w:val="20"/>
      <w:lang w:val="ru-RU"/>
    </w:rPr>
  </w:style>
  <w:style w:type="paragraph" w:customStyle="1" w:styleId="BooksList">
    <w:name w:val="BooksList"/>
    <w:basedOn w:val="text"/>
    <w:link w:val="BooksListChar"/>
    <w:qFormat/>
    <w:rsid w:val="00614E9D"/>
    <w:rPr>
      <w:sz w:val="18"/>
    </w:rPr>
  </w:style>
  <w:style w:type="character" w:customStyle="1" w:styleId="BooksListChar">
    <w:name w:val="BooksList Char"/>
    <w:basedOn w:val="textChar"/>
    <w:link w:val="BooksList"/>
    <w:rsid w:val="00614E9D"/>
    <w:rPr>
      <w:rFonts w:ascii="Times New Roman" w:hAnsi="Times New Roman"/>
      <w:b w:val="0"/>
      <w:i w:val="0"/>
      <w:caps w:val="0"/>
      <w:sz w:val="18"/>
      <w:lang w:val="ru-RU"/>
    </w:rPr>
  </w:style>
  <w:style w:type="paragraph" w:styleId="a3">
    <w:name w:val="List Paragraph"/>
    <w:basedOn w:val="a"/>
    <w:uiPriority w:val="34"/>
    <w:rsid w:val="003E22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hor">
    <w:name w:val="Author"/>
    <w:basedOn w:val="a"/>
    <w:link w:val="AuthorChar"/>
    <w:qFormat/>
    <w:rsid w:val="00614E9D"/>
    <w:pPr>
      <w:spacing w:before="172" w:after="0"/>
      <w:jc w:val="right"/>
    </w:pPr>
    <w:rPr>
      <w:rFonts w:ascii="Times New Roman" w:hAnsi="Times New Roman"/>
      <w:b/>
      <w:i/>
      <w:sz w:val="20"/>
      <w:lang w:val="ru-RU"/>
    </w:rPr>
  </w:style>
  <w:style w:type="paragraph" w:customStyle="1" w:styleId="ArtTitle">
    <w:name w:val="ArtTitle"/>
    <w:link w:val="ArtTitleChar"/>
    <w:qFormat/>
    <w:rsid w:val="00614E9D"/>
    <w:pPr>
      <w:spacing w:after="120" w:line="240" w:lineRule="auto"/>
      <w:jc w:val="center"/>
    </w:pPr>
    <w:rPr>
      <w:rFonts w:ascii="Times New Roman" w:hAnsi="Times New Roman"/>
      <w:b/>
      <w:caps/>
      <w:lang w:val="ru-RU"/>
    </w:rPr>
  </w:style>
  <w:style w:type="character" w:customStyle="1" w:styleId="AuthorChar">
    <w:name w:val="Author Char"/>
    <w:basedOn w:val="a0"/>
    <w:link w:val="Author"/>
    <w:rsid w:val="00614E9D"/>
    <w:rPr>
      <w:rFonts w:ascii="Times New Roman" w:hAnsi="Times New Roman"/>
      <w:b/>
      <w:i/>
      <w:sz w:val="20"/>
      <w:lang w:val="ru-RU"/>
    </w:rPr>
  </w:style>
  <w:style w:type="character" w:customStyle="1" w:styleId="ArtTitleChar">
    <w:name w:val="ArtTitle Char"/>
    <w:basedOn w:val="AuthorChar"/>
    <w:link w:val="ArtTitle"/>
    <w:rsid w:val="00614E9D"/>
    <w:rPr>
      <w:rFonts w:ascii="Times New Roman" w:hAnsi="Times New Roman"/>
      <w:b/>
      <w:i w:val="0"/>
      <w:caps/>
      <w:sz w:val="20"/>
      <w:lang w:val="ru-RU"/>
    </w:rPr>
  </w:style>
  <w:style w:type="paragraph" w:customStyle="1" w:styleId="text">
    <w:name w:val="text"/>
    <w:link w:val="textChar"/>
    <w:qFormat/>
    <w:rsid w:val="00614E9D"/>
    <w:pPr>
      <w:spacing w:after="0" w:line="240" w:lineRule="auto"/>
      <w:ind w:firstLine="284"/>
      <w:contextualSpacing/>
      <w:jc w:val="both"/>
    </w:pPr>
    <w:rPr>
      <w:rFonts w:ascii="Times New Roman" w:hAnsi="Times New Roman"/>
      <w:sz w:val="20"/>
      <w:lang w:val="ru-RU"/>
    </w:rPr>
  </w:style>
  <w:style w:type="character" w:customStyle="1" w:styleId="textChar">
    <w:name w:val="text Char"/>
    <w:basedOn w:val="ArtTitleChar"/>
    <w:link w:val="text"/>
    <w:rsid w:val="00614E9D"/>
    <w:rPr>
      <w:rFonts w:ascii="Times New Roman" w:hAnsi="Times New Roman"/>
      <w:b w:val="0"/>
      <w:i w:val="0"/>
      <w:caps w:val="0"/>
      <w:sz w:val="20"/>
      <w:lang w:val="ru-RU"/>
    </w:rPr>
  </w:style>
  <w:style w:type="paragraph" w:customStyle="1" w:styleId="Books">
    <w:name w:val="Books"/>
    <w:link w:val="BooksChar"/>
    <w:qFormat/>
    <w:rsid w:val="00614E9D"/>
    <w:pPr>
      <w:spacing w:after="0" w:line="240" w:lineRule="auto"/>
      <w:jc w:val="center"/>
    </w:pPr>
    <w:rPr>
      <w:rFonts w:ascii="Times New Roman" w:hAnsi="Times New Roman"/>
      <w:b/>
      <w:sz w:val="20"/>
      <w:lang w:val="ru-RU"/>
    </w:rPr>
  </w:style>
  <w:style w:type="character" w:customStyle="1" w:styleId="BooksChar">
    <w:name w:val="Books Char"/>
    <w:basedOn w:val="AuthorChar"/>
    <w:link w:val="Books"/>
    <w:rsid w:val="00614E9D"/>
    <w:rPr>
      <w:rFonts w:ascii="Times New Roman" w:hAnsi="Times New Roman"/>
      <w:b/>
      <w:i w:val="0"/>
      <w:sz w:val="20"/>
      <w:lang w:val="ru-RU"/>
    </w:rPr>
  </w:style>
  <w:style w:type="paragraph" w:customStyle="1" w:styleId="BooksList">
    <w:name w:val="BooksList"/>
    <w:basedOn w:val="text"/>
    <w:link w:val="BooksListChar"/>
    <w:qFormat/>
    <w:rsid w:val="00614E9D"/>
    <w:rPr>
      <w:sz w:val="18"/>
    </w:rPr>
  </w:style>
  <w:style w:type="character" w:customStyle="1" w:styleId="BooksListChar">
    <w:name w:val="BooksList Char"/>
    <w:basedOn w:val="textChar"/>
    <w:link w:val="BooksList"/>
    <w:rsid w:val="00614E9D"/>
    <w:rPr>
      <w:rFonts w:ascii="Times New Roman" w:hAnsi="Times New Roman"/>
      <w:b w:val="0"/>
      <w:i w:val="0"/>
      <w:caps w:val="0"/>
      <w:sz w:val="18"/>
      <w:lang w:val="ru-RU"/>
    </w:rPr>
  </w:style>
  <w:style w:type="paragraph" w:styleId="a3">
    <w:name w:val="List Paragraph"/>
    <w:basedOn w:val="a"/>
    <w:uiPriority w:val="34"/>
    <w:rsid w:val="003E2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3E12B7-E4F3-4395-8A7A-599A09D1B0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15B6C8-5CFA-4A5D-90B0-5368EF499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9C73F7-A760-4DEF-BD25-CE18C79008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 SSTec</dc:creator>
  <cp:keywords/>
  <dc:description/>
  <cp:lastModifiedBy>Леонид</cp:lastModifiedBy>
  <cp:revision>5</cp:revision>
  <dcterms:created xsi:type="dcterms:W3CDTF">2023-11-15T20:17:00Z</dcterms:created>
  <dcterms:modified xsi:type="dcterms:W3CDTF">2024-06-01T10:57:00Z</dcterms:modified>
</cp:coreProperties>
</file>